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DC" w:rsidRPr="00825852" w:rsidRDefault="00AD1ADC" w:rsidP="00D665BA">
      <w:pPr>
        <w:pStyle w:val="j11"/>
        <w:spacing w:before="0" w:beforeAutospacing="0" w:after="0" w:afterAutospacing="0"/>
        <w:jc w:val="center"/>
        <w:rPr>
          <w:lang w:val="kk-KZ"/>
        </w:rPr>
      </w:pPr>
      <w:r w:rsidRPr="00825852">
        <w:rPr>
          <w:lang w:val="kk-KZ"/>
        </w:rPr>
        <w:t>ҚАЗАҚСТАН  РЕСПУБЛИКАСЫНЫҢ  БІЛІМ  ЖӘНЕ  ҒЫЛЫМ  МИНИСТРЛІГІ</w:t>
      </w:r>
    </w:p>
    <w:p w:rsidR="00AD1ADC" w:rsidRDefault="00AD1ADC" w:rsidP="00D665BA">
      <w:pPr>
        <w:widowControl w:val="0"/>
        <w:autoSpaceDE w:val="0"/>
        <w:autoSpaceDN w:val="0"/>
        <w:spacing w:after="0" w:line="240" w:lineRule="auto"/>
        <w:jc w:val="center"/>
        <w:rPr>
          <w:rFonts w:ascii="Times New Roman" w:hAnsi="Times New Roman" w:cs="Times New Roman"/>
          <w:b/>
          <w:bCs/>
          <w:spacing w:val="8"/>
          <w:sz w:val="24"/>
          <w:szCs w:val="24"/>
          <w:lang w:val="kk-KZ"/>
        </w:rPr>
      </w:pPr>
      <w:r w:rsidRPr="00825852">
        <w:rPr>
          <w:rFonts w:ascii="Times New Roman" w:hAnsi="Times New Roman" w:cs="Times New Roman"/>
          <w:b/>
          <w:bCs/>
          <w:spacing w:val="8"/>
          <w:sz w:val="24"/>
          <w:szCs w:val="24"/>
          <w:lang w:val="kk-KZ"/>
        </w:rPr>
        <w:t>АБАЙ  АТЫНДАҒЫ  ҚАЗАҚ  ҰЛТТЫҚ ПЕДАГОГИКАЛЫҚ  УНИВЕРСИТЕТІ</w:t>
      </w:r>
    </w:p>
    <w:p w:rsidR="00D665BA" w:rsidRPr="00825852" w:rsidRDefault="00D665BA" w:rsidP="00D665BA">
      <w:pPr>
        <w:widowControl w:val="0"/>
        <w:autoSpaceDE w:val="0"/>
        <w:autoSpaceDN w:val="0"/>
        <w:spacing w:after="0" w:line="240" w:lineRule="auto"/>
        <w:jc w:val="center"/>
        <w:rPr>
          <w:rFonts w:ascii="Times New Roman" w:hAnsi="Times New Roman" w:cs="Times New Roman"/>
          <w:b/>
          <w:bCs/>
          <w:spacing w:val="8"/>
          <w:sz w:val="24"/>
          <w:szCs w:val="24"/>
          <w:lang w:val="sr-Cyrl-CS"/>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lang w:val="kk-KZ"/>
        </w:rPr>
      </w:pPr>
    </w:p>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noProof/>
          <w:spacing w:val="-4"/>
          <w:sz w:val="24"/>
          <w:szCs w:val="24"/>
          <w:lang w:eastAsia="ru-RU"/>
        </w:rPr>
        <w:drawing>
          <wp:inline distT="0" distB="0" distL="0" distR="0">
            <wp:extent cx="2721610" cy="1301750"/>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21610" cy="1301750"/>
                    </a:xfrm>
                    <a:prstGeom prst="rect">
                      <a:avLst/>
                    </a:prstGeom>
                    <a:noFill/>
                    <a:ln w="9525">
                      <a:noFill/>
                      <a:miter lim="800000"/>
                      <a:headEnd/>
                      <a:tailEnd/>
                    </a:ln>
                  </pic:spPr>
                </pic:pic>
              </a:graphicData>
            </a:graphic>
          </wp:inline>
        </w:drawing>
      </w: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rPr>
      </w:pPr>
    </w:p>
    <w:p w:rsidR="00AD1ADC" w:rsidRPr="00825852" w:rsidRDefault="00AD1ADC" w:rsidP="00AD1ADC">
      <w:pPr>
        <w:widowControl w:val="0"/>
        <w:spacing w:after="0" w:line="240" w:lineRule="auto"/>
        <w:ind w:firstLine="709"/>
        <w:jc w:val="center"/>
        <w:rPr>
          <w:rFonts w:ascii="Times New Roman" w:hAnsi="Times New Roman" w:cs="Times New Roman"/>
          <w:b/>
          <w:spacing w:val="8"/>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spacing w:val="8"/>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spacing w:val="8"/>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spacing w:val="8"/>
          <w:sz w:val="24"/>
          <w:szCs w:val="24"/>
          <w:lang w:val="kk-KZ"/>
        </w:rPr>
      </w:pPr>
    </w:p>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8"/>
          <w:sz w:val="24"/>
          <w:szCs w:val="24"/>
          <w:lang w:val="kk-KZ"/>
        </w:rPr>
        <w:t xml:space="preserve"> «АБАЙ АТЫНДАҒЫ ҚАЗАҚ ҰЛТТЫҚ УНИВЕРСИТЕТІНІҢ»</w:t>
      </w:r>
      <w:r w:rsidRPr="00825852">
        <w:rPr>
          <w:rFonts w:ascii="Times New Roman" w:hAnsi="Times New Roman" w:cs="Times New Roman"/>
          <w:b/>
          <w:spacing w:val="-4"/>
          <w:sz w:val="24"/>
          <w:szCs w:val="24"/>
          <w:lang w:val="kk-KZ"/>
        </w:rPr>
        <w:t xml:space="preserve"> ШЖҚ РМК</w:t>
      </w:r>
      <w:r w:rsidRPr="00825852">
        <w:rPr>
          <w:rFonts w:ascii="Times New Roman" w:hAnsi="Times New Roman" w:cs="Times New Roman"/>
          <w:b/>
          <w:spacing w:val="8"/>
          <w:sz w:val="24"/>
          <w:szCs w:val="24"/>
          <w:lang w:val="kk-KZ"/>
        </w:rPr>
        <w:t xml:space="preserve"> </w:t>
      </w:r>
      <w:r w:rsidR="00FD7B51">
        <w:rPr>
          <w:rFonts w:ascii="Times New Roman" w:hAnsi="Times New Roman" w:cs="Times New Roman"/>
          <w:b/>
          <w:spacing w:val="8"/>
          <w:sz w:val="24"/>
          <w:szCs w:val="24"/>
          <w:lang w:val="kk-KZ"/>
        </w:rPr>
        <w:br/>
      </w:r>
      <w:r w:rsidRPr="00825852">
        <w:rPr>
          <w:rFonts w:ascii="Times New Roman" w:hAnsi="Times New Roman" w:cs="Times New Roman"/>
          <w:b/>
          <w:spacing w:val="8"/>
          <w:sz w:val="24"/>
          <w:szCs w:val="24"/>
          <w:lang w:val="kk-KZ"/>
        </w:rPr>
        <w:t xml:space="preserve">2018  ЖЫЛҒЫ АТҚАРҒАН ЖҰМЫСТАРЫНЫҢ </w:t>
      </w:r>
    </w:p>
    <w:p w:rsidR="00AD1ADC" w:rsidRPr="00825852" w:rsidRDefault="00AD1ADC" w:rsidP="00D665BA">
      <w:pPr>
        <w:widowControl w:val="0"/>
        <w:spacing w:after="0" w:line="240" w:lineRule="auto"/>
        <w:jc w:val="center"/>
        <w:rPr>
          <w:rFonts w:ascii="Times New Roman" w:hAnsi="Times New Roman" w:cs="Times New Roman"/>
          <w:b/>
          <w:spacing w:val="8"/>
          <w:sz w:val="24"/>
          <w:szCs w:val="24"/>
          <w:lang w:val="kk-KZ"/>
        </w:rPr>
      </w:pPr>
      <w:r w:rsidRPr="00825852">
        <w:rPr>
          <w:rFonts w:ascii="Times New Roman" w:hAnsi="Times New Roman" w:cs="Times New Roman"/>
          <w:b/>
          <w:spacing w:val="8"/>
          <w:sz w:val="24"/>
          <w:szCs w:val="24"/>
          <w:lang w:val="kk-KZ"/>
        </w:rPr>
        <w:t>ЕСЕБІ</w:t>
      </w:r>
    </w:p>
    <w:p w:rsidR="00AD1ADC" w:rsidRPr="00825852" w:rsidRDefault="00AD1ADC" w:rsidP="00AD1ADC">
      <w:pPr>
        <w:widowControl w:val="0"/>
        <w:spacing w:after="0" w:line="240" w:lineRule="auto"/>
        <w:ind w:firstLine="709"/>
        <w:jc w:val="center"/>
        <w:rPr>
          <w:rFonts w:ascii="Times New Roman" w:hAnsi="Times New Roman" w:cs="Times New Roman"/>
          <w:b/>
          <w:spacing w:val="8"/>
          <w:sz w:val="24"/>
          <w:szCs w:val="24"/>
          <w:lang w:val="kk-KZ"/>
        </w:rPr>
      </w:pPr>
    </w:p>
    <w:p w:rsidR="00AD1ADC" w:rsidRPr="00825852" w:rsidRDefault="00AD1ADC" w:rsidP="00AD1ADC">
      <w:pPr>
        <w:pStyle w:val="3"/>
        <w:keepNext w:val="0"/>
        <w:widowControl w:val="0"/>
        <w:spacing w:before="0" w:after="0"/>
        <w:ind w:firstLine="709"/>
        <w:jc w:val="center"/>
        <w:rPr>
          <w:rFonts w:ascii="Times New Roman" w:hAnsi="Times New Roman"/>
          <w:spacing w:val="-4"/>
          <w:sz w:val="24"/>
          <w:szCs w:val="24"/>
          <w:lang w:val="kk-KZ"/>
        </w:rPr>
      </w:pPr>
    </w:p>
    <w:p w:rsidR="00AD1ADC" w:rsidRPr="00825852" w:rsidRDefault="00AD1ADC" w:rsidP="00AD1ADC">
      <w:pPr>
        <w:pStyle w:val="3"/>
        <w:keepNext w:val="0"/>
        <w:widowControl w:val="0"/>
        <w:spacing w:before="0" w:after="0"/>
        <w:ind w:firstLine="709"/>
        <w:jc w:val="center"/>
        <w:rPr>
          <w:rFonts w:ascii="Times New Roman" w:hAnsi="Times New Roman"/>
          <w:spacing w:val="-4"/>
          <w:sz w:val="24"/>
          <w:szCs w:val="24"/>
          <w:lang w:val="kk-KZ"/>
        </w:rPr>
      </w:pPr>
    </w:p>
    <w:p w:rsidR="00AD1ADC" w:rsidRPr="00825852" w:rsidRDefault="00AD1ADC" w:rsidP="00AD1ADC">
      <w:pPr>
        <w:pStyle w:val="3"/>
        <w:keepNext w:val="0"/>
        <w:widowControl w:val="0"/>
        <w:spacing w:before="0" w:after="0"/>
        <w:ind w:firstLine="709"/>
        <w:jc w:val="center"/>
        <w:rPr>
          <w:rFonts w:ascii="Times New Roman" w:hAnsi="Times New Roman"/>
          <w:spacing w:val="-4"/>
          <w:sz w:val="24"/>
          <w:szCs w:val="24"/>
          <w:lang w:val="kk-KZ"/>
        </w:rPr>
      </w:pPr>
    </w:p>
    <w:p w:rsidR="00AD1ADC" w:rsidRPr="00825852" w:rsidRDefault="00AD1ADC" w:rsidP="00AD1ADC">
      <w:pPr>
        <w:pStyle w:val="3"/>
        <w:keepNext w:val="0"/>
        <w:widowControl w:val="0"/>
        <w:spacing w:before="0" w:after="0"/>
        <w:ind w:firstLine="709"/>
        <w:jc w:val="center"/>
        <w:rPr>
          <w:rFonts w:ascii="Times New Roman" w:hAnsi="Times New Roman"/>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spacing w:val="-4"/>
          <w:sz w:val="24"/>
          <w:szCs w:val="24"/>
          <w:lang w:val="kk-KZ"/>
        </w:rPr>
      </w:pPr>
    </w:p>
    <w:p w:rsidR="00AD1ADC" w:rsidRPr="00825852" w:rsidRDefault="00AD1ADC" w:rsidP="00AD1ADC">
      <w:pPr>
        <w:pStyle w:val="12"/>
        <w:spacing w:before="0" w:line="240" w:lineRule="auto"/>
        <w:ind w:firstLine="709"/>
        <w:jc w:val="center"/>
        <w:rPr>
          <w:b/>
          <w:bCs/>
          <w:spacing w:val="-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AD1ADC">
      <w:pPr>
        <w:widowControl w:val="0"/>
        <w:spacing w:after="0" w:line="240" w:lineRule="auto"/>
        <w:ind w:firstLine="709"/>
        <w:jc w:val="center"/>
        <w:rPr>
          <w:rFonts w:ascii="Times New Roman" w:hAnsi="Times New Roman" w:cs="Times New Roman"/>
          <w:b/>
          <w:bCs/>
          <w:spacing w:val="-4"/>
          <w:sz w:val="24"/>
          <w:szCs w:val="24"/>
          <w:lang w:val="kk-KZ"/>
        </w:rPr>
      </w:pPr>
    </w:p>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bCs/>
          <w:spacing w:val="-4"/>
          <w:sz w:val="24"/>
          <w:szCs w:val="24"/>
        </w:rPr>
        <w:t>Алматы</w:t>
      </w:r>
      <w:r w:rsidRPr="00825852">
        <w:rPr>
          <w:rFonts w:ascii="Times New Roman" w:hAnsi="Times New Roman" w:cs="Times New Roman"/>
          <w:b/>
          <w:spacing w:val="-4"/>
          <w:sz w:val="24"/>
          <w:szCs w:val="24"/>
        </w:rPr>
        <w:br w:type="page"/>
      </w:r>
      <w:r w:rsidRPr="00825852">
        <w:rPr>
          <w:rFonts w:ascii="Times New Roman" w:hAnsi="Times New Roman" w:cs="Times New Roman"/>
          <w:b/>
          <w:spacing w:val="-4"/>
          <w:sz w:val="24"/>
          <w:szCs w:val="24"/>
          <w:lang w:val="kk-KZ"/>
        </w:rPr>
        <w:lastRenderedPageBreak/>
        <w:t xml:space="preserve">Мазмұны </w:t>
      </w:r>
    </w:p>
    <w:p w:rsidR="00AD1ADC" w:rsidRPr="00825852" w:rsidRDefault="00AD1ADC" w:rsidP="00AD1ADC">
      <w:pPr>
        <w:widowControl w:val="0"/>
        <w:tabs>
          <w:tab w:val="left" w:pos="8647"/>
        </w:tabs>
        <w:spacing w:after="0" w:line="240" w:lineRule="auto"/>
        <w:ind w:firstLine="709"/>
        <w:jc w:val="center"/>
        <w:rPr>
          <w:rFonts w:ascii="Times New Roman" w:hAnsi="Times New Roman" w:cs="Times New Roman"/>
          <w:b/>
          <w:spacing w:val="-4"/>
          <w:sz w:val="24"/>
          <w:szCs w:val="24"/>
        </w:rPr>
      </w:pPr>
    </w:p>
    <w:tbl>
      <w:tblPr>
        <w:tblW w:w="0" w:type="auto"/>
        <w:jc w:val="center"/>
        <w:tblLook w:val="04A0" w:firstRow="1" w:lastRow="0" w:firstColumn="1" w:lastColumn="0" w:noHBand="0" w:noVBand="1"/>
      </w:tblPr>
      <w:tblGrid>
        <w:gridCol w:w="675"/>
        <w:gridCol w:w="8080"/>
        <w:gridCol w:w="567"/>
      </w:tblGrid>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1</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lang w:val="kk-KZ"/>
              </w:rPr>
              <w:t>Университеттің жалпы сипаттамасы ...........................................................................</w:t>
            </w:r>
          </w:p>
        </w:tc>
        <w:tc>
          <w:tcPr>
            <w:tcW w:w="567" w:type="dxa"/>
          </w:tcPr>
          <w:p w:rsidR="00AD1ADC" w:rsidRPr="004F5AAF" w:rsidRDefault="00AD1ADC" w:rsidP="00EE66C7">
            <w:pPr>
              <w:widowControl w:val="0"/>
              <w:tabs>
                <w:tab w:val="left" w:pos="8647"/>
              </w:tabs>
              <w:spacing w:after="0" w:line="360" w:lineRule="auto"/>
              <w:jc w:val="right"/>
              <w:rPr>
                <w:rFonts w:ascii="Times New Roman" w:hAnsi="Times New Roman" w:cs="Times New Roman"/>
                <w:spacing w:val="-4"/>
                <w:sz w:val="24"/>
                <w:szCs w:val="24"/>
                <w:lang w:val="kk-KZ"/>
              </w:rPr>
            </w:pPr>
            <w:r w:rsidRPr="00825852">
              <w:rPr>
                <w:rFonts w:ascii="Times New Roman" w:hAnsi="Times New Roman" w:cs="Times New Roman"/>
                <w:spacing w:val="-4"/>
                <w:sz w:val="24"/>
                <w:szCs w:val="24"/>
              </w:rPr>
              <w:t>3</w:t>
            </w:r>
          </w:p>
        </w:tc>
      </w:tr>
      <w:tr w:rsidR="00AD1ADC" w:rsidRPr="00825852" w:rsidTr="00D665BA">
        <w:trPr>
          <w:trHeight w:val="56"/>
          <w:jc w:val="center"/>
        </w:trPr>
        <w:tc>
          <w:tcPr>
            <w:tcW w:w="675" w:type="dxa"/>
          </w:tcPr>
          <w:p w:rsidR="00AD1ADC" w:rsidRPr="00825852" w:rsidRDefault="00AD1ADC" w:rsidP="00EE66C7">
            <w:pPr>
              <w:widowControl w:val="0"/>
              <w:tabs>
                <w:tab w:val="left" w:pos="1800"/>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lang w:val="kk-KZ"/>
              </w:rPr>
              <w:t>Университет құрылымы.................................................................................................</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6</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Білім алушылар </w:t>
            </w:r>
            <w:r w:rsidRPr="00825852">
              <w:rPr>
                <w:rFonts w:ascii="Times New Roman" w:hAnsi="Times New Roman" w:cs="Times New Roman"/>
                <w:spacing w:val="-4"/>
                <w:sz w:val="24"/>
                <w:szCs w:val="24"/>
              </w:rPr>
              <w:t>контингенті .</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7</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4</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Кадр әлеуеті</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8</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5</w:t>
            </w:r>
          </w:p>
        </w:tc>
        <w:tc>
          <w:tcPr>
            <w:tcW w:w="8080" w:type="dxa"/>
          </w:tcPr>
          <w:p w:rsidR="00AD1ADC" w:rsidRPr="00825852" w:rsidRDefault="00AD1ADC" w:rsidP="00EE66C7">
            <w:pPr>
              <w:widowControl w:val="0"/>
              <w:tabs>
                <w:tab w:val="left" w:pos="-7513"/>
                <w:tab w:val="left" w:pos="-7371"/>
              </w:tabs>
              <w:spacing w:after="0" w:line="360" w:lineRule="auto"/>
              <w:rPr>
                <w:rFonts w:ascii="Times New Roman" w:hAnsi="Times New Roman" w:cs="Times New Roman"/>
                <w:spacing w:val="-4"/>
                <w:sz w:val="24"/>
                <w:szCs w:val="24"/>
                <w:lang w:val="kk-KZ"/>
              </w:rPr>
            </w:pPr>
            <w:r w:rsidRPr="00825852">
              <w:rPr>
                <w:rFonts w:ascii="Times New Roman" w:hAnsi="Times New Roman" w:cs="Times New Roman"/>
                <w:spacing w:val="-4"/>
                <w:sz w:val="24"/>
                <w:szCs w:val="24"/>
              </w:rPr>
              <w:t>Оқу жұмысы</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12</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6</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Оқу-әдістемелік жұмыс</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16</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lang w:val="kk-KZ"/>
              </w:rPr>
              <w:t>Ғылыми-з</w:t>
            </w:r>
            <w:r w:rsidRPr="00825852">
              <w:rPr>
                <w:rFonts w:ascii="Times New Roman" w:hAnsi="Times New Roman" w:cs="Times New Roman"/>
                <w:spacing w:val="-4"/>
                <w:sz w:val="24"/>
                <w:szCs w:val="24"/>
              </w:rPr>
              <w:t>ерттеу жұмысы</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21</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8</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Халықаралық ынтымақтастық</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25</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9</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Тәрбие жұмысы және әлеуметтік-мәдени саясат</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26</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10</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 xml:space="preserve">Қаржылық қызмет </w:t>
            </w:r>
            <w:r w:rsidRPr="00825852">
              <w:rPr>
                <w:rFonts w:ascii="Times New Roman" w:hAnsi="Times New Roman" w:cs="Times New Roman"/>
                <w:spacing w:val="-4"/>
                <w:sz w:val="24"/>
                <w:szCs w:val="24"/>
                <w:lang w:val="kk-KZ"/>
              </w:rPr>
              <w:t>.........................................................................................................</w:t>
            </w:r>
          </w:p>
        </w:tc>
        <w:tc>
          <w:tcPr>
            <w:tcW w:w="567" w:type="dxa"/>
          </w:tcPr>
          <w:p w:rsidR="00AD1ADC" w:rsidRPr="004F5AAF" w:rsidRDefault="00F04CF1"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31</w:t>
            </w:r>
          </w:p>
        </w:tc>
      </w:tr>
      <w:tr w:rsidR="00AD1ADC" w:rsidRPr="00825852" w:rsidTr="00D665BA">
        <w:trPr>
          <w:trHeight w:val="56"/>
          <w:jc w:val="center"/>
        </w:trPr>
        <w:tc>
          <w:tcPr>
            <w:tcW w:w="675" w:type="dxa"/>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11</w:t>
            </w:r>
          </w:p>
        </w:tc>
        <w:tc>
          <w:tcPr>
            <w:tcW w:w="8080" w:type="dxa"/>
          </w:tcPr>
          <w:p w:rsidR="00AD1ADC" w:rsidRPr="00825852" w:rsidRDefault="00AD1ADC" w:rsidP="00EE66C7">
            <w:pPr>
              <w:widowControl w:val="0"/>
              <w:tabs>
                <w:tab w:val="left" w:pos="8647"/>
              </w:tabs>
              <w:spacing w:after="0" w:line="360" w:lineRule="auto"/>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rPr>
              <w:t>Материалдық-техникалық база</w:t>
            </w:r>
            <w:r w:rsidRPr="00825852">
              <w:rPr>
                <w:rFonts w:ascii="Times New Roman" w:hAnsi="Times New Roman" w:cs="Times New Roman"/>
                <w:spacing w:val="-4"/>
                <w:sz w:val="24"/>
                <w:szCs w:val="24"/>
                <w:lang w:val="kk-KZ"/>
              </w:rPr>
              <w:t>.....................................................................................</w:t>
            </w:r>
          </w:p>
        </w:tc>
        <w:tc>
          <w:tcPr>
            <w:tcW w:w="567" w:type="dxa"/>
          </w:tcPr>
          <w:p w:rsidR="00AD1ADC" w:rsidRPr="004F5AAF" w:rsidRDefault="004F5AAF" w:rsidP="00EE66C7">
            <w:pPr>
              <w:pStyle w:val="15"/>
              <w:widowControl w:val="0"/>
              <w:spacing w:line="360" w:lineRule="auto"/>
              <w:jc w:val="right"/>
              <w:rPr>
                <w:rFonts w:ascii="Times New Roman" w:hAnsi="Times New Roman"/>
                <w:spacing w:val="-4"/>
                <w:sz w:val="24"/>
                <w:szCs w:val="24"/>
                <w:lang w:val="kk-KZ"/>
              </w:rPr>
            </w:pPr>
            <w:r>
              <w:rPr>
                <w:rFonts w:ascii="Times New Roman" w:hAnsi="Times New Roman"/>
                <w:spacing w:val="-4"/>
                <w:sz w:val="24"/>
                <w:szCs w:val="24"/>
                <w:lang w:val="kk-KZ"/>
              </w:rPr>
              <w:t>31</w:t>
            </w:r>
          </w:p>
        </w:tc>
      </w:tr>
      <w:tr w:rsidR="00AD1ADC" w:rsidRPr="00825852" w:rsidTr="00D665BA">
        <w:trPr>
          <w:trHeight w:val="56"/>
          <w:jc w:val="center"/>
        </w:trPr>
        <w:tc>
          <w:tcPr>
            <w:tcW w:w="675" w:type="dxa"/>
            <w:shd w:val="clear" w:color="auto" w:fill="FFFFFF" w:themeFill="background1"/>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rPr>
              <w:t>12</w:t>
            </w:r>
          </w:p>
        </w:tc>
        <w:tc>
          <w:tcPr>
            <w:tcW w:w="8080" w:type="dxa"/>
            <w:shd w:val="clear" w:color="auto" w:fill="FFFFFF" w:themeFill="background1"/>
          </w:tcPr>
          <w:p w:rsidR="00AD1ADC" w:rsidRPr="00825852" w:rsidRDefault="00AD1ADC" w:rsidP="00EE66C7">
            <w:pPr>
              <w:widowControl w:val="0"/>
              <w:tabs>
                <w:tab w:val="left" w:pos="8647"/>
              </w:tabs>
              <w:spacing w:after="0" w:line="360" w:lineRule="auto"/>
              <w:jc w:val="both"/>
              <w:rPr>
                <w:rFonts w:ascii="Times New Roman" w:hAnsi="Times New Roman" w:cs="Times New Roman"/>
                <w:spacing w:val="-4"/>
                <w:sz w:val="24"/>
                <w:szCs w:val="24"/>
              </w:rPr>
            </w:pPr>
            <w:r w:rsidRPr="00825852">
              <w:rPr>
                <w:rFonts w:ascii="Times New Roman" w:hAnsi="Times New Roman" w:cs="Times New Roman"/>
                <w:spacing w:val="-4"/>
                <w:sz w:val="24"/>
                <w:szCs w:val="24"/>
                <w:lang w:val="kk-KZ"/>
              </w:rPr>
              <w:t>Ақпараттық ресурстар және кітапхана қоры..............................................................</w:t>
            </w:r>
          </w:p>
        </w:tc>
        <w:tc>
          <w:tcPr>
            <w:tcW w:w="567" w:type="dxa"/>
            <w:shd w:val="clear" w:color="auto" w:fill="FFFFFF" w:themeFill="background1"/>
          </w:tcPr>
          <w:p w:rsidR="00AD1ADC" w:rsidRPr="004F5AAF" w:rsidRDefault="004F5AAF" w:rsidP="00EE66C7">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3</w:t>
            </w:r>
            <w:r w:rsidR="00F04CF1">
              <w:rPr>
                <w:rFonts w:ascii="Times New Roman" w:hAnsi="Times New Roman" w:cs="Times New Roman"/>
                <w:spacing w:val="-4"/>
                <w:sz w:val="24"/>
                <w:szCs w:val="24"/>
                <w:lang w:val="kk-KZ"/>
              </w:rPr>
              <w:t>3</w:t>
            </w:r>
          </w:p>
        </w:tc>
      </w:tr>
      <w:tr w:rsidR="00AD1ADC" w:rsidRPr="00825852" w:rsidTr="00D665BA">
        <w:trPr>
          <w:trHeight w:val="393"/>
          <w:jc w:val="center"/>
        </w:trPr>
        <w:tc>
          <w:tcPr>
            <w:tcW w:w="675" w:type="dxa"/>
          </w:tcPr>
          <w:p w:rsidR="00AD1ADC" w:rsidRPr="00825852" w:rsidRDefault="00AD1ADC" w:rsidP="00D665BA">
            <w:pPr>
              <w:widowControl w:val="0"/>
              <w:spacing w:after="0" w:line="240" w:lineRule="auto"/>
              <w:jc w:val="both"/>
              <w:rPr>
                <w:rFonts w:ascii="Times New Roman" w:hAnsi="Times New Roman" w:cs="Times New Roman"/>
                <w:spacing w:val="-4"/>
                <w:sz w:val="24"/>
                <w:szCs w:val="24"/>
              </w:rPr>
            </w:pPr>
          </w:p>
        </w:tc>
        <w:tc>
          <w:tcPr>
            <w:tcW w:w="8080" w:type="dxa"/>
          </w:tcPr>
          <w:p w:rsidR="00AD1ADC" w:rsidRPr="00825852" w:rsidRDefault="00AD1ADC" w:rsidP="00D665BA">
            <w:pPr>
              <w:widowControl w:val="0"/>
              <w:tabs>
                <w:tab w:val="left" w:pos="8647"/>
              </w:tabs>
              <w:spacing w:after="0" w:line="240" w:lineRule="auto"/>
              <w:rPr>
                <w:rFonts w:ascii="Times New Roman" w:hAnsi="Times New Roman" w:cs="Times New Roman"/>
                <w:spacing w:val="-4"/>
                <w:sz w:val="24"/>
                <w:szCs w:val="24"/>
                <w:lang w:val="kk-KZ"/>
              </w:rPr>
            </w:pPr>
          </w:p>
        </w:tc>
        <w:tc>
          <w:tcPr>
            <w:tcW w:w="567" w:type="dxa"/>
          </w:tcPr>
          <w:p w:rsidR="00AD1ADC" w:rsidRPr="00825852" w:rsidRDefault="00AD1ADC" w:rsidP="00D665BA">
            <w:pPr>
              <w:widowControl w:val="0"/>
              <w:tabs>
                <w:tab w:val="left" w:pos="8647"/>
              </w:tabs>
              <w:spacing w:after="0" w:line="240" w:lineRule="auto"/>
              <w:jc w:val="right"/>
              <w:rPr>
                <w:rFonts w:ascii="Times New Roman" w:hAnsi="Times New Roman" w:cs="Times New Roman"/>
                <w:spacing w:val="-4"/>
                <w:sz w:val="24"/>
                <w:szCs w:val="24"/>
                <w:highlight w:val="yellow"/>
              </w:rPr>
            </w:pPr>
          </w:p>
        </w:tc>
      </w:tr>
      <w:tr w:rsidR="00AD1ADC" w:rsidRPr="00825852" w:rsidTr="00D665BA">
        <w:trPr>
          <w:trHeight w:val="285"/>
          <w:jc w:val="center"/>
        </w:trPr>
        <w:tc>
          <w:tcPr>
            <w:tcW w:w="675" w:type="dxa"/>
          </w:tcPr>
          <w:p w:rsidR="00AD1ADC" w:rsidRPr="00825852" w:rsidRDefault="00AD1ADC" w:rsidP="00D665BA">
            <w:pPr>
              <w:widowControl w:val="0"/>
              <w:spacing w:after="0" w:line="240" w:lineRule="auto"/>
              <w:jc w:val="both"/>
              <w:rPr>
                <w:rFonts w:ascii="Times New Roman" w:hAnsi="Times New Roman" w:cs="Times New Roman"/>
                <w:spacing w:val="-4"/>
                <w:sz w:val="24"/>
                <w:szCs w:val="24"/>
              </w:rPr>
            </w:pPr>
          </w:p>
        </w:tc>
        <w:tc>
          <w:tcPr>
            <w:tcW w:w="8080" w:type="dxa"/>
          </w:tcPr>
          <w:p w:rsidR="00AD1ADC" w:rsidRPr="00825852" w:rsidRDefault="00AD1ADC" w:rsidP="00D665BA">
            <w:pPr>
              <w:widowControl w:val="0"/>
              <w:tabs>
                <w:tab w:val="left" w:pos="8647"/>
              </w:tabs>
              <w:spacing w:after="0" w:line="240" w:lineRule="auto"/>
              <w:rPr>
                <w:rFonts w:ascii="Times New Roman" w:hAnsi="Times New Roman" w:cs="Times New Roman"/>
                <w:spacing w:val="-4"/>
                <w:sz w:val="24"/>
                <w:szCs w:val="24"/>
              </w:rPr>
            </w:pPr>
          </w:p>
        </w:tc>
        <w:tc>
          <w:tcPr>
            <w:tcW w:w="567" w:type="dxa"/>
          </w:tcPr>
          <w:p w:rsidR="00AD1ADC" w:rsidRPr="00825852" w:rsidRDefault="00AD1ADC" w:rsidP="00D665BA">
            <w:pPr>
              <w:widowControl w:val="0"/>
              <w:tabs>
                <w:tab w:val="left" w:pos="8647"/>
              </w:tabs>
              <w:spacing w:after="0" w:line="240" w:lineRule="auto"/>
              <w:jc w:val="right"/>
              <w:rPr>
                <w:rFonts w:ascii="Times New Roman" w:hAnsi="Times New Roman" w:cs="Times New Roman"/>
                <w:spacing w:val="-4"/>
                <w:sz w:val="24"/>
                <w:szCs w:val="24"/>
                <w:highlight w:val="yellow"/>
              </w:rPr>
            </w:pPr>
          </w:p>
        </w:tc>
      </w:tr>
    </w:tbl>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bCs/>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bCs/>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bCs/>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spacing w:val="-4"/>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b/>
          <w:spacing w:val="-4"/>
        </w:rPr>
      </w:pPr>
    </w:p>
    <w:p w:rsidR="00AD1ADC" w:rsidRPr="00825852" w:rsidRDefault="00AD1ADC" w:rsidP="00AD1ADC">
      <w:pPr>
        <w:widowControl w:val="0"/>
        <w:spacing w:after="0" w:line="240" w:lineRule="auto"/>
        <w:ind w:firstLine="709"/>
        <w:rPr>
          <w:rFonts w:ascii="Times New Roman" w:hAnsi="Times New Roman" w:cs="Times New Roman"/>
          <w:b/>
          <w:spacing w:val="-4"/>
          <w:sz w:val="24"/>
          <w:szCs w:val="24"/>
        </w:rPr>
      </w:pPr>
      <w:r w:rsidRPr="00825852">
        <w:rPr>
          <w:rFonts w:ascii="Times New Roman" w:hAnsi="Times New Roman" w:cs="Times New Roman"/>
          <w:b/>
          <w:spacing w:val="-4"/>
          <w:sz w:val="24"/>
          <w:szCs w:val="24"/>
        </w:rPr>
        <w:br w:type="page"/>
      </w:r>
    </w:p>
    <w:p w:rsidR="00AD1ADC" w:rsidRPr="00825852" w:rsidRDefault="0087778A" w:rsidP="00AD1ADC">
      <w:pPr>
        <w:pStyle w:val="af0"/>
        <w:widowControl w:val="0"/>
        <w:spacing w:after="0"/>
        <w:jc w:val="both"/>
        <w:rPr>
          <w:rFonts w:ascii="Times New Roman" w:hAnsi="Times New Roman" w:cs="Times New Roman"/>
          <w:b/>
          <w:spacing w:val="-4"/>
          <w:lang w:val="kk-KZ"/>
        </w:rPr>
      </w:pPr>
      <w:r>
        <w:rPr>
          <w:rFonts w:ascii="Times New Roman" w:hAnsi="Times New Roman" w:cs="Times New Roman"/>
          <w:b/>
          <w:spacing w:val="-4"/>
          <w:lang w:val="kk-KZ"/>
        </w:rPr>
        <w:lastRenderedPageBreak/>
        <w:t xml:space="preserve">             </w:t>
      </w:r>
      <w:bookmarkStart w:id="0" w:name="_GoBack"/>
      <w:bookmarkEnd w:id="0"/>
      <w:r w:rsidR="00AD1ADC" w:rsidRPr="00825852">
        <w:rPr>
          <w:rFonts w:ascii="Times New Roman" w:hAnsi="Times New Roman" w:cs="Times New Roman"/>
          <w:b/>
          <w:spacing w:val="-4"/>
          <w:lang w:val="kk-KZ"/>
        </w:rPr>
        <w:t>1. Университеттің жалпы сипаттамасы</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lang w:val="kk-KZ"/>
        </w:rPr>
      </w:pPr>
      <w:r w:rsidRPr="00825852">
        <w:rPr>
          <w:rFonts w:ascii="Times New Roman" w:hAnsi="Times New Roman" w:cs="Times New Roman"/>
          <w:spacing w:val="-4"/>
          <w:lang w:val="kk-KZ"/>
        </w:rPr>
        <w:t>Абай атындағы Қазақ ұлттық педагогикалық университеті – Қазақстандағы ең алғашқы оқу орны,  «01 педагогикалық ғылымдар», «02 өнер және гуманитарлық ғылымдар», «03 әлеуметтік ғылымдар, журналистика және ақпарат»,«04 бизнес, басқару және құқық», «05 жаратылыстану ғылымдары, математика және статистика», «06 ақпараттық-коммуникациялық технологиялар», «07 инженерлік, өңдеу және құрылыс индустриясы», «11 қызмет көрсету»  сынды 8 бағыт бойынша мамандар дайындайтын жоғары білім және жоғары оқу орнынан кейінгі білім беру саласындағы ірі ғылыми және білім беру орталығы.</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highlight w:val="green"/>
          <w:lang w:val="kk-KZ"/>
        </w:rPr>
      </w:pPr>
      <w:r w:rsidRPr="00825852">
        <w:rPr>
          <w:rFonts w:ascii="Times New Roman" w:hAnsi="Times New Roman" w:cs="Times New Roman"/>
          <w:spacing w:val="-4"/>
          <w:lang w:val="kk-KZ"/>
        </w:rPr>
        <w:t xml:space="preserve"> Университет қазақ, орыс және ағылшын тілдерінде бакалавриаттың (139), магистратураның (98) және докторантураның (PhD) (58) 295 білім беру бағдарламасы бойынша, соның ішінде бакалавриаттың – 61, магистратураның – 38, PhD докторантураның – 25 педагогикалық бейіні 123 білім беру бағдарламасын (Білім беру қызметін жүзеге асыру бойынша мемлекеттік лицензия негізінде (серия АБ №0137373 03.02.2010 ж.) жүзеге асырады.</w:t>
      </w:r>
    </w:p>
    <w:p w:rsidR="00AD1ADC" w:rsidRPr="00825852" w:rsidRDefault="00AD1ADC" w:rsidP="00AD1ADC">
      <w:pPr>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2018 жылы «Абай атындағы ҚазҰПУ» ШЖҚ РМК қызметі ҚР «Білім туралы», «Мемлекеттік мүлік туралы» Заңдарына, Қазақстан Республикасында білім беруді дамытудың 2016-2019 жылдарға арналған мемлекеттік бағдарламасына, Қазақстан Республикасында білім беруді дамытудың 2016-2019 жылдарға арналған мемлекеттік бағдарламасын іске асыру жөніндегі іс-шаралар жоспарына, ҚР БҒМ 2017-2021 жылдарға арналған стратегиялық жоспарына сәйкес жүзеге асырылды. </w:t>
      </w:r>
    </w:p>
    <w:p w:rsidR="00AD1ADC" w:rsidRPr="00825852" w:rsidRDefault="00AD1ADC" w:rsidP="00AD1ADC">
      <w:pPr>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2018 жылы Абай атындағы ҚазҰПУ ұжымы 2025 жылға қарай </w:t>
      </w:r>
      <w:r w:rsidRPr="00825852">
        <w:rPr>
          <w:rFonts w:ascii="Times New Roman" w:hAnsi="Times New Roman" w:cs="Times New Roman"/>
          <w:b/>
          <w:spacing w:val="-4"/>
          <w:sz w:val="24"/>
          <w:szCs w:val="24"/>
          <w:lang w:val="kk-KZ"/>
        </w:rPr>
        <w:t>ТМД-дағы педагогикалық білім берудің көшбасшысы болуды, мұғалім мамандығының беделін арттыру және ел дамуының қуатты жетекшісі бола білуді</w:t>
      </w:r>
      <w:r w:rsidRPr="00825852">
        <w:rPr>
          <w:rFonts w:ascii="Times New Roman" w:hAnsi="Times New Roman" w:cs="Times New Roman"/>
          <w:spacing w:val="-4"/>
          <w:sz w:val="24"/>
          <w:szCs w:val="24"/>
          <w:lang w:val="kk-KZ"/>
        </w:rPr>
        <w:t xml:space="preserve"> стратегиялық мақсат етіп қойды.</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highlight w:val="yellow"/>
          <w:lang w:val="kk-KZ"/>
        </w:rPr>
      </w:pPr>
      <w:r w:rsidRPr="00825852">
        <w:rPr>
          <w:rFonts w:ascii="Times New Roman" w:hAnsi="Times New Roman" w:cs="Times New Roman"/>
          <w:sz w:val="24"/>
          <w:szCs w:val="24"/>
          <w:lang w:val="kk-KZ"/>
        </w:rPr>
        <w:t xml:space="preserve">2018/2019 оқу жылында Абай атындағы ҚазҰПУ-дың 2018-2025 жылдарға арналған стратегиялық даму жоспарының мынадай міндеттері орындалды. Олар:  Университеттің негізгі құзіреттілігі және «білім берудегі көшбасшысы» нақты тұжырымдамасы қалыптастырылды, «21 ғасыр ұстазының портреті» жасалды, корпоративті мәдени құндылықтар жиынтығы анықталды, университеттің қаржылық тұрақтылығының және АБҚ және ОҚП жұмыстарының нәтижесін бағалаудың жаңа принциптері мен тетіктері енгізілді. </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2025 жылға дейінгі Даму стратегиясының негізгі міндеттері келесі </w:t>
      </w:r>
      <w:r w:rsidRPr="00825852">
        <w:rPr>
          <w:rFonts w:ascii="Times New Roman" w:hAnsi="Times New Roman" w:cs="Times New Roman"/>
          <w:b/>
          <w:sz w:val="24"/>
          <w:szCs w:val="24"/>
          <w:lang w:val="kk-KZ"/>
        </w:rPr>
        <w:t>10000 - 15 - 5% -450</w:t>
      </w:r>
      <w:r w:rsidRPr="00825852">
        <w:rPr>
          <w:rFonts w:ascii="Times New Roman" w:hAnsi="Times New Roman" w:cs="Times New Roman"/>
          <w:sz w:val="24"/>
          <w:szCs w:val="24"/>
          <w:lang w:val="kk-KZ"/>
        </w:rPr>
        <w:t xml:space="preserve"> көрсеткіштеріне қол жеткізу болып табылады: </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1. </w:t>
      </w:r>
      <w:r w:rsidRPr="00825852">
        <w:rPr>
          <w:rFonts w:ascii="Times New Roman" w:hAnsi="Times New Roman" w:cs="Times New Roman"/>
          <w:b/>
          <w:sz w:val="24"/>
          <w:szCs w:val="24"/>
          <w:lang w:val="kk-KZ"/>
        </w:rPr>
        <w:t>Контингент:</w:t>
      </w:r>
      <w:r w:rsidRPr="00825852">
        <w:rPr>
          <w:rFonts w:ascii="Times New Roman" w:hAnsi="Times New Roman" w:cs="Times New Roman"/>
          <w:sz w:val="24"/>
          <w:szCs w:val="24"/>
          <w:lang w:val="kk-KZ"/>
        </w:rPr>
        <w:t xml:space="preserve"> кемінде 10 000 студент;</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2. </w:t>
      </w:r>
      <w:r w:rsidRPr="00825852">
        <w:rPr>
          <w:rFonts w:ascii="Times New Roman" w:hAnsi="Times New Roman" w:cs="Times New Roman"/>
          <w:b/>
          <w:sz w:val="24"/>
          <w:szCs w:val="24"/>
          <w:lang w:val="kk-KZ"/>
        </w:rPr>
        <w:t>Интернационалдандыру:</w:t>
      </w:r>
      <w:r w:rsidRPr="00825852">
        <w:rPr>
          <w:rFonts w:ascii="Times New Roman" w:hAnsi="Times New Roman" w:cs="Times New Roman"/>
          <w:sz w:val="24"/>
          <w:szCs w:val="24"/>
          <w:lang w:val="kk-KZ"/>
        </w:rPr>
        <w:t xml:space="preserve"> шетелдік университеттермен бірлескен педагогикалық профильдегі кемінде 15 бірлескен қос дипломдық білім беру бағдарламасын жасау;</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3. </w:t>
      </w:r>
      <w:r w:rsidRPr="00825852">
        <w:rPr>
          <w:rFonts w:ascii="Times New Roman" w:hAnsi="Times New Roman" w:cs="Times New Roman"/>
          <w:b/>
          <w:sz w:val="24"/>
          <w:szCs w:val="24"/>
          <w:lang w:val="kk-KZ"/>
        </w:rPr>
        <w:t>Шетелдік студенттер контингенті</w:t>
      </w:r>
      <w:r w:rsidRPr="00825852">
        <w:rPr>
          <w:rFonts w:ascii="Times New Roman" w:hAnsi="Times New Roman" w:cs="Times New Roman"/>
          <w:sz w:val="24"/>
          <w:szCs w:val="24"/>
          <w:lang w:val="kk-KZ"/>
        </w:rPr>
        <w:t xml:space="preserve"> – кемінде 5%;</w:t>
      </w:r>
    </w:p>
    <w:p w:rsidR="00AD1ADC" w:rsidRPr="00825852" w:rsidRDefault="00AD1ADC" w:rsidP="00AD1ADC">
      <w:pPr>
        <w:tabs>
          <w:tab w:val="num"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4. </w:t>
      </w:r>
      <w:r w:rsidRPr="00825852">
        <w:rPr>
          <w:rFonts w:ascii="Times New Roman" w:hAnsi="Times New Roman" w:cs="Times New Roman"/>
          <w:b/>
          <w:sz w:val="24"/>
          <w:szCs w:val="24"/>
          <w:lang w:val="kk-KZ"/>
        </w:rPr>
        <w:t>Рейтинг:</w:t>
      </w:r>
      <w:r w:rsidRPr="00825852">
        <w:rPr>
          <w:rFonts w:ascii="Times New Roman" w:hAnsi="Times New Roman" w:cs="Times New Roman"/>
          <w:sz w:val="24"/>
          <w:szCs w:val="24"/>
          <w:lang w:val="kk-KZ"/>
        </w:rPr>
        <w:t xml:space="preserve"> QS World University Rankings рейтингі бойынша Топ-450-ге ену.</w:t>
      </w:r>
    </w:p>
    <w:p w:rsidR="00AD1ADC" w:rsidRPr="00825852" w:rsidRDefault="00AD1ADC" w:rsidP="00AD1ADC">
      <w:pPr>
        <w:spacing w:after="0" w:line="240" w:lineRule="auto"/>
        <w:ind w:firstLine="709"/>
        <w:jc w:val="both"/>
        <w:rPr>
          <w:rFonts w:ascii="Times New Roman" w:hAnsi="Times New Roman" w:cs="Times New Roman"/>
          <w:bCs/>
          <w:sz w:val="24"/>
          <w:szCs w:val="24"/>
          <w:highlight w:val="yellow"/>
          <w:lang w:val="kk-KZ"/>
        </w:rPr>
      </w:pPr>
      <w:r w:rsidRPr="00825852">
        <w:rPr>
          <w:rFonts w:ascii="Times New Roman" w:hAnsi="Times New Roman" w:cs="Times New Roman"/>
          <w:bCs/>
          <w:sz w:val="24"/>
          <w:szCs w:val="24"/>
          <w:lang w:val="kk-KZ"/>
        </w:rPr>
        <w:t xml:space="preserve">Бірінші міндет орындалды. Өйткені, </w:t>
      </w:r>
      <w:r w:rsidRPr="00825852">
        <w:rPr>
          <w:rFonts w:ascii="Times New Roman" w:hAnsi="Times New Roman" w:cs="Times New Roman"/>
          <w:b/>
          <w:bCs/>
          <w:sz w:val="24"/>
          <w:szCs w:val="24"/>
          <w:lang w:val="kk-KZ"/>
        </w:rPr>
        <w:t>2019 жылдың 1 қыркүйегінде</w:t>
      </w:r>
      <w:r w:rsidRPr="00825852">
        <w:rPr>
          <w:rFonts w:ascii="Times New Roman" w:hAnsi="Times New Roman" w:cs="Times New Roman"/>
          <w:bCs/>
          <w:sz w:val="24"/>
          <w:szCs w:val="24"/>
          <w:lang w:val="kk-KZ"/>
        </w:rPr>
        <w:t xml:space="preserve"> білім алушылардың жалпы саны – </w:t>
      </w:r>
      <w:r w:rsidRPr="00825852">
        <w:rPr>
          <w:rFonts w:ascii="Times New Roman" w:hAnsi="Times New Roman" w:cs="Times New Roman"/>
          <w:b/>
          <w:bCs/>
          <w:sz w:val="24"/>
          <w:szCs w:val="24"/>
          <w:lang w:val="kk-KZ"/>
        </w:rPr>
        <w:t xml:space="preserve">10460 адамды </w:t>
      </w:r>
      <w:r w:rsidRPr="00825852">
        <w:rPr>
          <w:rFonts w:ascii="Times New Roman" w:hAnsi="Times New Roman" w:cs="Times New Roman"/>
          <w:bCs/>
          <w:sz w:val="24"/>
          <w:szCs w:val="24"/>
          <w:lang w:val="kk-KZ"/>
        </w:rPr>
        <w:t xml:space="preserve">құрады, олардың ішінде </w:t>
      </w:r>
      <w:r w:rsidRPr="00825852">
        <w:rPr>
          <w:rFonts w:ascii="Times New Roman" w:hAnsi="Times New Roman" w:cs="Times New Roman"/>
          <w:b/>
          <w:bCs/>
          <w:sz w:val="24"/>
          <w:szCs w:val="24"/>
          <w:lang w:val="kk-KZ"/>
        </w:rPr>
        <w:t>8884 бакалавриат</w:t>
      </w:r>
      <w:r w:rsidRPr="00825852">
        <w:rPr>
          <w:rFonts w:ascii="Times New Roman" w:hAnsi="Times New Roman" w:cs="Times New Roman"/>
          <w:bCs/>
          <w:sz w:val="24"/>
          <w:szCs w:val="24"/>
          <w:lang w:val="kk-KZ"/>
        </w:rPr>
        <w:t xml:space="preserve"> студенттері, </w:t>
      </w:r>
      <w:r w:rsidRPr="00825852">
        <w:rPr>
          <w:rFonts w:ascii="Times New Roman" w:hAnsi="Times New Roman" w:cs="Times New Roman"/>
          <w:b/>
          <w:bCs/>
          <w:sz w:val="24"/>
          <w:szCs w:val="24"/>
          <w:lang w:val="kk-KZ"/>
        </w:rPr>
        <w:t>1144-і магистрант</w:t>
      </w:r>
      <w:r w:rsidRPr="00825852">
        <w:rPr>
          <w:rFonts w:ascii="Times New Roman" w:hAnsi="Times New Roman" w:cs="Times New Roman"/>
          <w:bCs/>
          <w:sz w:val="24"/>
          <w:szCs w:val="24"/>
          <w:lang w:val="kk-KZ"/>
        </w:rPr>
        <w:t xml:space="preserve">, </w:t>
      </w:r>
      <w:r w:rsidRPr="00825852">
        <w:rPr>
          <w:rFonts w:ascii="Times New Roman" w:hAnsi="Times New Roman" w:cs="Times New Roman"/>
          <w:b/>
          <w:bCs/>
          <w:sz w:val="24"/>
          <w:szCs w:val="24"/>
          <w:lang w:val="kk-KZ"/>
        </w:rPr>
        <w:t>432-сі докторант болып табылады</w:t>
      </w:r>
      <w:r w:rsidRPr="00825852">
        <w:rPr>
          <w:rFonts w:ascii="Times New Roman" w:hAnsi="Times New Roman" w:cs="Times New Roman"/>
          <w:bCs/>
          <w:sz w:val="24"/>
          <w:szCs w:val="24"/>
          <w:lang w:val="kk-KZ"/>
        </w:rPr>
        <w:t>.</w:t>
      </w:r>
    </w:p>
    <w:p w:rsidR="00AD1ADC" w:rsidRPr="00825852" w:rsidRDefault="00AD1ADC" w:rsidP="00AD1ADC">
      <w:pPr>
        <w:spacing w:after="0" w:line="240" w:lineRule="auto"/>
        <w:ind w:firstLine="709"/>
        <w:jc w:val="both"/>
        <w:rPr>
          <w:rFonts w:ascii="Times New Roman" w:hAnsi="Times New Roman" w:cs="Times New Roman"/>
          <w:bCs/>
          <w:sz w:val="24"/>
          <w:szCs w:val="24"/>
          <w:highlight w:val="yellow"/>
          <w:lang w:val="kk-KZ"/>
        </w:rPr>
      </w:pPr>
    </w:p>
    <w:p w:rsidR="00AD1ADC" w:rsidRPr="00825852" w:rsidRDefault="00AD1ADC" w:rsidP="00AD1ADC">
      <w:pPr>
        <w:spacing w:after="0" w:line="240" w:lineRule="auto"/>
        <w:ind w:firstLine="709"/>
        <w:jc w:val="both"/>
        <w:rPr>
          <w:rFonts w:ascii="Times New Roman" w:hAnsi="Times New Roman" w:cs="Times New Roman"/>
          <w:bCs/>
          <w:sz w:val="24"/>
          <w:szCs w:val="24"/>
          <w:lang w:val="kk-KZ"/>
        </w:rPr>
      </w:pPr>
      <w:r w:rsidRPr="00825852">
        <w:rPr>
          <w:rFonts w:ascii="Times New Roman" w:hAnsi="Times New Roman" w:cs="Times New Roman"/>
          <w:b/>
          <w:bCs/>
          <w:sz w:val="24"/>
          <w:szCs w:val="24"/>
          <w:lang w:val="kk-KZ"/>
        </w:rPr>
        <w:t xml:space="preserve">Халықаралық рейтингтер. </w:t>
      </w:r>
      <w:r w:rsidRPr="00825852">
        <w:rPr>
          <w:rFonts w:ascii="Times New Roman" w:hAnsi="Times New Roman" w:cs="Times New Roman"/>
          <w:bCs/>
          <w:sz w:val="24"/>
          <w:szCs w:val="24"/>
          <w:lang w:val="kk-KZ"/>
        </w:rPr>
        <w:t xml:space="preserve">2017 жылы Абай атындағы ҚазҰПУ әлемнің </w:t>
      </w:r>
      <w:r w:rsidRPr="00825852">
        <w:rPr>
          <w:rFonts w:ascii="Times New Roman" w:hAnsi="Times New Roman" w:cs="Times New Roman"/>
          <w:b/>
          <w:bCs/>
          <w:sz w:val="24"/>
          <w:szCs w:val="24"/>
          <w:lang w:val="kk-KZ"/>
        </w:rPr>
        <w:t>TOP-500</w:t>
      </w:r>
      <w:r w:rsidRPr="00825852">
        <w:rPr>
          <w:rFonts w:ascii="Times New Roman" w:hAnsi="Times New Roman" w:cs="Times New Roman"/>
          <w:bCs/>
          <w:sz w:val="24"/>
          <w:szCs w:val="24"/>
          <w:lang w:val="kk-KZ"/>
        </w:rPr>
        <w:t xml:space="preserve"> университеттерінің қатарына алғаш рет кірді (491 орын). QS World University Rankings рейтингінде </w:t>
      </w:r>
      <w:r w:rsidRPr="00825852">
        <w:rPr>
          <w:rFonts w:ascii="Times New Roman" w:hAnsi="Times New Roman" w:cs="Times New Roman"/>
          <w:b/>
          <w:bCs/>
          <w:sz w:val="24"/>
          <w:szCs w:val="24"/>
          <w:lang w:val="kk-KZ"/>
        </w:rPr>
        <w:t>2018 жылдың</w:t>
      </w:r>
      <w:r w:rsidRPr="00825852">
        <w:rPr>
          <w:rFonts w:ascii="Times New Roman" w:hAnsi="Times New Roman" w:cs="Times New Roman"/>
          <w:bCs/>
          <w:sz w:val="24"/>
          <w:szCs w:val="24"/>
          <w:lang w:val="kk-KZ"/>
        </w:rPr>
        <w:t xml:space="preserve"> қорытындысы бойынша университет </w:t>
      </w:r>
      <w:r w:rsidRPr="00825852">
        <w:rPr>
          <w:rFonts w:ascii="Times New Roman" w:hAnsi="Times New Roman" w:cs="Times New Roman"/>
          <w:b/>
          <w:bCs/>
          <w:sz w:val="24"/>
          <w:szCs w:val="24"/>
          <w:lang w:val="kk-KZ"/>
        </w:rPr>
        <w:t>481 орынға</w:t>
      </w:r>
      <w:r w:rsidRPr="00825852">
        <w:rPr>
          <w:rFonts w:ascii="Times New Roman" w:hAnsi="Times New Roman" w:cs="Times New Roman"/>
          <w:bCs/>
          <w:sz w:val="24"/>
          <w:szCs w:val="24"/>
          <w:lang w:val="kk-KZ"/>
        </w:rPr>
        <w:t xml:space="preserve"> ие болды (</w:t>
      </w:r>
      <w:r w:rsidRPr="00825852">
        <w:rPr>
          <w:rFonts w:ascii="Times New Roman" w:hAnsi="Times New Roman" w:cs="Times New Roman"/>
          <w:b/>
          <w:bCs/>
          <w:sz w:val="24"/>
          <w:szCs w:val="24"/>
          <w:lang w:val="kk-KZ"/>
        </w:rPr>
        <w:t>қазақстандық жоғары оқу орындарыарасында 5-орын</w:t>
      </w:r>
      <w:r w:rsidRPr="00825852">
        <w:rPr>
          <w:rFonts w:ascii="Times New Roman" w:hAnsi="Times New Roman" w:cs="Times New Roman"/>
          <w:bCs/>
          <w:sz w:val="24"/>
          <w:szCs w:val="24"/>
          <w:lang w:val="kk-KZ"/>
        </w:rPr>
        <w:t xml:space="preserve">), </w:t>
      </w:r>
      <w:r w:rsidRPr="00825852">
        <w:rPr>
          <w:rFonts w:ascii="Times New Roman" w:hAnsi="Times New Roman" w:cs="Times New Roman"/>
          <w:b/>
          <w:bCs/>
          <w:sz w:val="24"/>
          <w:szCs w:val="24"/>
          <w:lang w:val="kk-KZ"/>
        </w:rPr>
        <w:t>2019 жылдың</w:t>
      </w:r>
      <w:r w:rsidRPr="00825852">
        <w:rPr>
          <w:rFonts w:ascii="Times New Roman" w:hAnsi="Times New Roman" w:cs="Times New Roman"/>
          <w:bCs/>
          <w:sz w:val="24"/>
          <w:szCs w:val="24"/>
          <w:lang w:val="kk-KZ"/>
        </w:rPr>
        <w:t xml:space="preserve"> қорытындысы бойынша </w:t>
      </w:r>
      <w:r w:rsidRPr="00825852">
        <w:rPr>
          <w:rFonts w:ascii="Times New Roman" w:hAnsi="Times New Roman" w:cs="Times New Roman"/>
          <w:b/>
          <w:bCs/>
          <w:sz w:val="24"/>
          <w:szCs w:val="24"/>
          <w:lang w:val="kk-KZ"/>
        </w:rPr>
        <w:t>561 орын</w:t>
      </w:r>
      <w:r w:rsidRPr="00825852">
        <w:rPr>
          <w:rFonts w:ascii="Times New Roman" w:hAnsi="Times New Roman" w:cs="Times New Roman"/>
          <w:bCs/>
          <w:sz w:val="24"/>
          <w:szCs w:val="24"/>
          <w:lang w:val="kk-KZ"/>
        </w:rPr>
        <w:t xml:space="preserve"> (</w:t>
      </w:r>
      <w:r w:rsidRPr="00825852">
        <w:rPr>
          <w:rFonts w:ascii="Times New Roman" w:hAnsi="Times New Roman" w:cs="Times New Roman"/>
          <w:b/>
          <w:bCs/>
          <w:sz w:val="24"/>
          <w:szCs w:val="24"/>
          <w:lang w:val="kk-KZ"/>
        </w:rPr>
        <w:t>қазақстандық жоғары оқу орындары арасында 4-орын</w:t>
      </w:r>
      <w:r w:rsidRPr="00825852">
        <w:rPr>
          <w:rFonts w:ascii="Times New Roman" w:hAnsi="Times New Roman" w:cs="Times New Roman"/>
          <w:bCs/>
          <w:sz w:val="24"/>
          <w:szCs w:val="24"/>
          <w:lang w:val="kk-KZ"/>
        </w:rPr>
        <w:t xml:space="preserve">) иеленді. </w:t>
      </w:r>
      <w:r w:rsidRPr="00825852">
        <w:rPr>
          <w:rFonts w:ascii="Times New Roman" w:hAnsi="Times New Roman" w:cs="Times New Roman"/>
          <w:b/>
          <w:bCs/>
          <w:spacing w:val="-4"/>
          <w:sz w:val="24"/>
          <w:szCs w:val="24"/>
          <w:lang w:val="kk-KZ"/>
        </w:rPr>
        <w:t xml:space="preserve">«QS World University Ranking»: Emerging Europe &amp; Central Asia </w:t>
      </w:r>
      <w:r w:rsidRPr="00825852">
        <w:rPr>
          <w:rFonts w:ascii="Times New Roman" w:hAnsi="Times New Roman" w:cs="Times New Roman"/>
          <w:bCs/>
          <w:spacing w:val="-4"/>
          <w:sz w:val="24"/>
          <w:szCs w:val="24"/>
          <w:lang w:val="kk-KZ"/>
        </w:rPr>
        <w:t xml:space="preserve">(EECA) </w:t>
      </w:r>
      <w:r w:rsidRPr="00825852">
        <w:rPr>
          <w:rFonts w:ascii="Times New Roman" w:hAnsi="Times New Roman" w:cs="Times New Roman"/>
          <w:bCs/>
          <w:sz w:val="24"/>
          <w:szCs w:val="24"/>
          <w:lang w:val="kk-KZ"/>
        </w:rPr>
        <w:t xml:space="preserve">арнайы ранжирлеу рейтингінде университет </w:t>
      </w:r>
      <w:r w:rsidRPr="00825852">
        <w:rPr>
          <w:rFonts w:ascii="Times New Roman" w:hAnsi="Times New Roman" w:cs="Times New Roman"/>
          <w:b/>
          <w:bCs/>
          <w:sz w:val="24"/>
          <w:szCs w:val="24"/>
          <w:lang w:val="kk-KZ"/>
        </w:rPr>
        <w:t>105-орынға</w:t>
      </w:r>
      <w:r w:rsidRPr="00825852">
        <w:rPr>
          <w:rFonts w:ascii="Times New Roman" w:hAnsi="Times New Roman" w:cs="Times New Roman"/>
          <w:bCs/>
          <w:sz w:val="24"/>
          <w:szCs w:val="24"/>
          <w:lang w:val="kk-KZ"/>
        </w:rPr>
        <w:t xml:space="preserve"> шықты.</w:t>
      </w:r>
    </w:p>
    <w:p w:rsidR="00AD1ADC" w:rsidRPr="00825852" w:rsidRDefault="00AD1ADC" w:rsidP="00AD1ADC">
      <w:pPr>
        <w:spacing w:after="0" w:line="240" w:lineRule="auto"/>
        <w:ind w:firstLine="709"/>
        <w:jc w:val="both"/>
        <w:rPr>
          <w:rFonts w:ascii="Times New Roman" w:hAnsi="Times New Roman" w:cs="Times New Roman"/>
          <w:bCs/>
          <w:sz w:val="24"/>
          <w:szCs w:val="24"/>
          <w:lang w:val="kk-KZ"/>
        </w:rPr>
      </w:pPr>
      <w:r w:rsidRPr="00825852">
        <w:rPr>
          <w:rFonts w:ascii="Times New Roman" w:hAnsi="Times New Roman" w:cs="Times New Roman"/>
          <w:bCs/>
          <w:sz w:val="24"/>
          <w:szCs w:val="24"/>
          <w:lang w:val="kk-KZ"/>
        </w:rPr>
        <w:t xml:space="preserve">2019 жылдың </w:t>
      </w:r>
      <w:r w:rsidRPr="00825852">
        <w:rPr>
          <w:rFonts w:ascii="Times New Roman" w:hAnsi="Times New Roman" w:cs="Times New Roman"/>
          <w:b/>
          <w:bCs/>
          <w:sz w:val="24"/>
          <w:szCs w:val="24"/>
          <w:lang w:val="kk-KZ"/>
        </w:rPr>
        <w:t>қаңтар айындағы</w:t>
      </w:r>
      <w:r w:rsidRPr="00825852">
        <w:rPr>
          <w:rFonts w:ascii="Times New Roman" w:hAnsi="Times New Roman" w:cs="Times New Roman"/>
          <w:bCs/>
          <w:sz w:val="24"/>
          <w:szCs w:val="24"/>
          <w:lang w:val="kk-KZ"/>
        </w:rPr>
        <w:t xml:space="preserve"> мәліметтерге сәйкес Абай атындағы </w:t>
      </w:r>
      <w:r w:rsidRPr="00825852">
        <w:rPr>
          <w:rFonts w:ascii="Times New Roman" w:hAnsi="Times New Roman" w:cs="Times New Roman"/>
          <w:b/>
          <w:bCs/>
          <w:sz w:val="24"/>
          <w:szCs w:val="24"/>
          <w:lang w:val="kk-KZ"/>
        </w:rPr>
        <w:t xml:space="preserve">ҚазҰПУ </w:t>
      </w:r>
      <w:r w:rsidRPr="00825852">
        <w:rPr>
          <w:rFonts w:ascii="Times New Roman" w:hAnsi="Times New Roman" w:cs="Times New Roman"/>
          <w:b/>
          <w:bCs/>
          <w:spacing w:val="-4"/>
          <w:sz w:val="24"/>
          <w:szCs w:val="24"/>
          <w:lang w:val="kk-KZ"/>
        </w:rPr>
        <w:t>Webometrics Ranking of World Universities</w:t>
      </w:r>
      <w:r w:rsidRPr="00825852">
        <w:rPr>
          <w:rFonts w:ascii="Times New Roman" w:hAnsi="Times New Roman" w:cs="Times New Roman"/>
          <w:bCs/>
          <w:sz w:val="24"/>
          <w:szCs w:val="24"/>
          <w:lang w:val="kk-KZ"/>
        </w:rPr>
        <w:t xml:space="preserve"> рейтингінде Қазақстан Республикасының педагогикалық жоғары оқу орындары арасында </w:t>
      </w:r>
      <w:r w:rsidRPr="00825852">
        <w:rPr>
          <w:rFonts w:ascii="Times New Roman" w:hAnsi="Times New Roman" w:cs="Times New Roman"/>
          <w:b/>
          <w:bCs/>
          <w:sz w:val="24"/>
          <w:szCs w:val="24"/>
          <w:lang w:val="kk-KZ"/>
        </w:rPr>
        <w:t>1-орын</w:t>
      </w:r>
      <w:r w:rsidRPr="00825852">
        <w:rPr>
          <w:rFonts w:ascii="Times New Roman" w:hAnsi="Times New Roman" w:cs="Times New Roman"/>
          <w:bCs/>
          <w:sz w:val="24"/>
          <w:szCs w:val="24"/>
          <w:lang w:val="kk-KZ"/>
        </w:rPr>
        <w:t xml:space="preserve"> және қазақстандық университеттер арасында </w:t>
      </w:r>
      <w:r w:rsidRPr="00825852">
        <w:rPr>
          <w:rFonts w:ascii="Times New Roman" w:hAnsi="Times New Roman" w:cs="Times New Roman"/>
          <w:b/>
          <w:bCs/>
          <w:sz w:val="24"/>
          <w:szCs w:val="24"/>
          <w:lang w:val="kk-KZ"/>
        </w:rPr>
        <w:t>4-орынды</w:t>
      </w:r>
      <w:r w:rsidRPr="00825852">
        <w:rPr>
          <w:rFonts w:ascii="Times New Roman" w:hAnsi="Times New Roman" w:cs="Times New Roman"/>
          <w:bCs/>
          <w:sz w:val="24"/>
          <w:szCs w:val="24"/>
          <w:lang w:val="kk-KZ"/>
        </w:rPr>
        <w:t xml:space="preserve"> иеленді (</w:t>
      </w:r>
      <w:r w:rsidRPr="00825852">
        <w:rPr>
          <w:rFonts w:ascii="Times New Roman" w:hAnsi="Times New Roman" w:cs="Times New Roman"/>
          <w:b/>
          <w:bCs/>
          <w:sz w:val="24"/>
          <w:szCs w:val="24"/>
          <w:lang w:val="kk-KZ"/>
        </w:rPr>
        <w:t>15</w:t>
      </w:r>
      <w:r w:rsidRPr="00825852">
        <w:rPr>
          <w:rFonts w:ascii="Times New Roman" w:hAnsi="Times New Roman" w:cs="Times New Roman"/>
          <w:bCs/>
          <w:sz w:val="24"/>
          <w:szCs w:val="24"/>
          <w:lang w:val="kk-KZ"/>
        </w:rPr>
        <w:t xml:space="preserve"> - 2018).</w:t>
      </w:r>
    </w:p>
    <w:p w:rsidR="00AD1ADC" w:rsidRPr="00825852" w:rsidRDefault="00AD1ADC" w:rsidP="00AD1ADC">
      <w:pPr>
        <w:spacing w:after="0" w:line="240" w:lineRule="auto"/>
        <w:ind w:firstLine="709"/>
        <w:jc w:val="both"/>
        <w:rPr>
          <w:rFonts w:ascii="Times New Roman" w:hAnsi="Times New Roman" w:cs="Times New Roman"/>
          <w:bCs/>
          <w:sz w:val="24"/>
          <w:szCs w:val="24"/>
          <w:lang w:val="kk-KZ"/>
        </w:rPr>
      </w:pPr>
      <w:r w:rsidRPr="00825852">
        <w:rPr>
          <w:rFonts w:ascii="Times New Roman" w:hAnsi="Times New Roman" w:cs="Times New Roman"/>
          <w:bCs/>
          <w:sz w:val="24"/>
          <w:szCs w:val="24"/>
          <w:lang w:val="kk-KZ"/>
        </w:rPr>
        <w:lastRenderedPageBreak/>
        <w:t xml:space="preserve">Абай атындағы ҚазҰПУ </w:t>
      </w:r>
      <w:r w:rsidRPr="00825852">
        <w:rPr>
          <w:rFonts w:ascii="Times New Roman" w:hAnsi="Times New Roman" w:cs="Times New Roman"/>
          <w:b/>
          <w:bCs/>
          <w:sz w:val="24"/>
          <w:szCs w:val="24"/>
          <w:lang w:val="kk-KZ"/>
        </w:rPr>
        <w:t>Web of Science</w:t>
      </w:r>
      <w:r w:rsidRPr="00825852">
        <w:rPr>
          <w:rFonts w:ascii="Times New Roman" w:hAnsi="Times New Roman" w:cs="Times New Roman"/>
          <w:bCs/>
          <w:sz w:val="24"/>
          <w:szCs w:val="24"/>
          <w:lang w:val="kk-KZ"/>
        </w:rPr>
        <w:t xml:space="preserve"> рейтингі бойынша дәстүрлі түрде Қазақстан Республикасының педагогикалық жоғары оқу орындары арасында 1-орында тұр.</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lang w:val="kk-KZ"/>
        </w:rPr>
      </w:pPr>
      <w:r w:rsidRPr="00825852">
        <w:rPr>
          <w:rFonts w:ascii="Times New Roman" w:hAnsi="Times New Roman" w:cs="Times New Roman"/>
          <w:b/>
          <w:spacing w:val="-4"/>
          <w:lang w:val="kk-KZ"/>
        </w:rPr>
        <w:t>Ұлттық рейтингтер.</w:t>
      </w:r>
      <w:r w:rsidRPr="00825852">
        <w:rPr>
          <w:rFonts w:ascii="Times New Roman" w:hAnsi="Times New Roman" w:cs="Times New Roman"/>
          <w:spacing w:val="-4"/>
          <w:lang w:val="kk-KZ"/>
        </w:rPr>
        <w:t xml:space="preserve"> Абай атындағы ҚазҰПУ дәстүрлі түрде республиканың педагогикалық жоғары оқу орындарының арасында </w:t>
      </w:r>
      <w:r w:rsidRPr="00825852">
        <w:rPr>
          <w:rFonts w:ascii="Times New Roman" w:hAnsi="Times New Roman" w:cs="Times New Roman"/>
          <w:b/>
          <w:spacing w:val="-4"/>
          <w:lang w:val="kk-KZ"/>
        </w:rPr>
        <w:t>жетекші</w:t>
      </w:r>
      <w:r w:rsidRPr="00825852">
        <w:rPr>
          <w:rFonts w:ascii="Times New Roman" w:hAnsi="Times New Roman" w:cs="Times New Roman"/>
          <w:spacing w:val="-4"/>
          <w:lang w:val="kk-KZ"/>
        </w:rPr>
        <w:t xml:space="preserve"> орын алады. 2018/2019 оқу жылының қорытындысы бойынша университет Білім беру сапасын қамтамасыздандыру тәуелсіз агенттігінің (ББСҚТА) «Білім беру» саласы бойынша </w:t>
      </w:r>
      <w:r w:rsidRPr="00825852">
        <w:rPr>
          <w:rFonts w:ascii="Times New Roman" w:hAnsi="Times New Roman" w:cs="Times New Roman"/>
          <w:b/>
          <w:spacing w:val="-4"/>
          <w:lang w:val="kk-KZ"/>
        </w:rPr>
        <w:t>Институционалдық рейтингте</w:t>
      </w:r>
      <w:r w:rsidRPr="00825852">
        <w:rPr>
          <w:rFonts w:ascii="Times New Roman" w:hAnsi="Times New Roman" w:cs="Times New Roman"/>
          <w:spacing w:val="-4"/>
          <w:lang w:val="kk-KZ"/>
        </w:rPr>
        <w:t xml:space="preserve"> 1 орын алды. </w:t>
      </w:r>
      <w:r w:rsidRPr="00825852">
        <w:rPr>
          <w:rFonts w:ascii="Times New Roman" w:hAnsi="Times New Roman" w:cs="Times New Roman"/>
          <w:b/>
          <w:spacing w:val="-4"/>
          <w:lang w:val="kk-KZ"/>
        </w:rPr>
        <w:t>Педагогикалық бағыттағы 31 білім беру бағдарламасы тәуелсіз аккредиттеу және рейтинг агенттігінің (АРТА)білім беру бағдарламалары рейтингі бойынша ТОП-3-ке</w:t>
      </w:r>
      <w:r w:rsidRPr="00825852">
        <w:rPr>
          <w:rFonts w:ascii="Times New Roman" w:hAnsi="Times New Roman" w:cs="Times New Roman"/>
          <w:spacing w:val="-4"/>
          <w:lang w:val="kk-KZ"/>
        </w:rPr>
        <w:t xml:space="preserve"> кірді. </w:t>
      </w:r>
      <w:r w:rsidRPr="00825852">
        <w:rPr>
          <w:rFonts w:ascii="Times New Roman" w:hAnsi="Times New Roman" w:cs="Times New Roman"/>
          <w:b/>
          <w:spacing w:val="-4"/>
          <w:lang w:val="kk-KZ"/>
        </w:rPr>
        <w:t>Қазақстан Республикасының университеттеріне сұраныс -2019 (АРТА) ұлттық рейтингі</w:t>
      </w:r>
      <w:r w:rsidRPr="00825852">
        <w:rPr>
          <w:rFonts w:ascii="Times New Roman" w:hAnsi="Times New Roman" w:cs="Times New Roman"/>
          <w:spacing w:val="-4"/>
          <w:lang w:val="kk-KZ"/>
        </w:rPr>
        <w:t xml:space="preserve"> бойынша университет </w:t>
      </w:r>
      <w:r w:rsidRPr="00825852">
        <w:rPr>
          <w:rFonts w:ascii="Times New Roman" w:hAnsi="Times New Roman" w:cs="Times New Roman"/>
          <w:b/>
          <w:spacing w:val="-4"/>
          <w:lang w:val="kk-KZ"/>
        </w:rPr>
        <w:t>5-орынға</w:t>
      </w:r>
      <w:r w:rsidRPr="00825852">
        <w:rPr>
          <w:rFonts w:ascii="Times New Roman" w:hAnsi="Times New Roman" w:cs="Times New Roman"/>
          <w:spacing w:val="-4"/>
          <w:lang w:val="kk-KZ"/>
        </w:rPr>
        <w:t xml:space="preserve"> ие болды (2018 ж. – 7-орын).</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lang w:val="kk-KZ"/>
        </w:rPr>
      </w:pP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lang w:val="kk-KZ"/>
        </w:rPr>
      </w:pPr>
      <w:r w:rsidRPr="00825852">
        <w:rPr>
          <w:rFonts w:ascii="Times New Roman" w:hAnsi="Times New Roman" w:cs="Times New Roman"/>
          <w:spacing w:val="-4"/>
          <w:lang w:val="kk-KZ"/>
        </w:rPr>
        <w:t>Соңғы үш оқу жылындағы саралау нәтижелері 1.1- кестеде көрсетілген.</w:t>
      </w:r>
    </w:p>
    <w:p w:rsidR="00AD1ADC" w:rsidRPr="00825852" w:rsidRDefault="00AD1ADC" w:rsidP="00AD1ADC">
      <w:pPr>
        <w:pStyle w:val="af0"/>
        <w:widowControl w:val="0"/>
        <w:spacing w:before="0" w:beforeAutospacing="0" w:after="0" w:afterAutospacing="0"/>
        <w:ind w:firstLine="709"/>
        <w:jc w:val="right"/>
        <w:rPr>
          <w:rFonts w:ascii="Times New Roman" w:hAnsi="Times New Roman" w:cs="Times New Roman"/>
          <w:bCs/>
          <w:i/>
          <w:spacing w:val="-4"/>
          <w:lang w:val="kk-KZ"/>
        </w:rPr>
      </w:pPr>
      <w:r w:rsidRPr="00825852">
        <w:rPr>
          <w:rFonts w:ascii="Times New Roman" w:hAnsi="Times New Roman" w:cs="Times New Roman"/>
          <w:bCs/>
          <w:i/>
          <w:spacing w:val="-4"/>
        </w:rPr>
        <w:t>1.1</w:t>
      </w:r>
      <w:r w:rsidRPr="00825852">
        <w:rPr>
          <w:rFonts w:ascii="Times New Roman" w:hAnsi="Times New Roman" w:cs="Times New Roman"/>
          <w:bCs/>
          <w:i/>
          <w:spacing w:val="-4"/>
          <w:lang w:val="kk-KZ"/>
        </w:rPr>
        <w:t>-кесте</w:t>
      </w:r>
    </w:p>
    <w:p w:rsidR="00AD1ADC" w:rsidRPr="00825852" w:rsidRDefault="00AD1ADC" w:rsidP="00AD1ADC">
      <w:pPr>
        <w:pStyle w:val="af0"/>
        <w:widowControl w:val="0"/>
        <w:spacing w:before="0" w:beforeAutospacing="0" w:after="0" w:afterAutospacing="0"/>
        <w:ind w:firstLine="709"/>
        <w:jc w:val="both"/>
        <w:rPr>
          <w:rFonts w:ascii="Times New Roman" w:eastAsia="Arial" w:hAnsi="Times New Roman" w:cs="Times New Roman"/>
          <w:spacing w:val="-4"/>
          <w:highlight w:val="yellow"/>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2014"/>
      </w:tblGrid>
      <w:tr w:rsidR="00AD1ADC" w:rsidRPr="00825852" w:rsidTr="00D665BA">
        <w:trPr>
          <w:jc w:val="center"/>
        </w:trPr>
        <w:tc>
          <w:tcPr>
            <w:tcW w:w="1871" w:type="dxa"/>
            <w:vMerge w:val="restart"/>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lang w:val="kk-KZ"/>
              </w:rPr>
              <w:t xml:space="preserve">Білім беру деңгейлері </w:t>
            </w:r>
          </w:p>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p>
        </w:tc>
        <w:tc>
          <w:tcPr>
            <w:tcW w:w="5613" w:type="dxa"/>
            <w:gridSpan w:val="3"/>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lang w:val="kk-KZ"/>
              </w:rPr>
              <w:t xml:space="preserve">Білім беру бағдарламаларының саны </w:t>
            </w:r>
          </w:p>
        </w:tc>
        <w:tc>
          <w:tcPr>
            <w:tcW w:w="2014" w:type="dxa"/>
            <w:vMerge w:val="restart"/>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lang w:val="kk-KZ"/>
              </w:rPr>
              <w:t>Барлығы</w:t>
            </w:r>
          </w:p>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p>
        </w:tc>
      </w:tr>
      <w:tr w:rsidR="00AD1ADC" w:rsidRPr="00825852" w:rsidTr="00D665BA">
        <w:trPr>
          <w:jc w:val="center"/>
        </w:trPr>
        <w:tc>
          <w:tcPr>
            <w:tcW w:w="1871" w:type="dxa"/>
            <w:vMerge/>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rPr>
              <w:t xml:space="preserve">1 </w:t>
            </w:r>
            <w:r w:rsidRPr="00825852">
              <w:rPr>
                <w:rFonts w:ascii="Times New Roman" w:hAnsi="Times New Roman" w:cs="Times New Roman"/>
                <w:b/>
                <w:spacing w:val="-4"/>
                <w:sz w:val="24"/>
                <w:szCs w:val="24"/>
                <w:lang w:val="kk-KZ"/>
              </w:rPr>
              <w:t>орын</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rPr>
              <w:t>2 орын</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rPr>
              <w:t>3</w:t>
            </w:r>
            <w:r w:rsidRPr="00825852">
              <w:rPr>
                <w:rFonts w:ascii="Times New Roman" w:hAnsi="Times New Roman" w:cs="Times New Roman"/>
                <w:b/>
                <w:spacing w:val="-4"/>
                <w:sz w:val="24"/>
                <w:szCs w:val="24"/>
                <w:lang w:val="kk-KZ"/>
              </w:rPr>
              <w:t xml:space="preserve"> орын</w:t>
            </w:r>
          </w:p>
        </w:tc>
        <w:tc>
          <w:tcPr>
            <w:tcW w:w="2014" w:type="dxa"/>
            <w:vMerge/>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p>
        </w:tc>
      </w:tr>
      <w:tr w:rsidR="00AD1ADC" w:rsidRPr="00825852" w:rsidTr="00D665BA">
        <w:trPr>
          <w:jc w:val="center"/>
        </w:trPr>
        <w:tc>
          <w:tcPr>
            <w:tcW w:w="9498" w:type="dxa"/>
            <w:gridSpan w:val="5"/>
          </w:tcPr>
          <w:p w:rsidR="00AD1ADC" w:rsidRPr="00825852" w:rsidRDefault="00AD1ADC" w:rsidP="00D665BA">
            <w:pPr>
              <w:widowControl w:val="0"/>
              <w:spacing w:after="0" w:line="240" w:lineRule="auto"/>
              <w:jc w:val="center"/>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rPr>
              <w:t xml:space="preserve">2016/2017 </w:t>
            </w:r>
            <w:r w:rsidRPr="00825852">
              <w:rPr>
                <w:rFonts w:ascii="Times New Roman" w:hAnsi="Times New Roman" w:cs="Times New Roman"/>
                <w:b/>
                <w:spacing w:val="-4"/>
                <w:sz w:val="24"/>
                <w:szCs w:val="24"/>
                <w:lang w:val="kk-KZ"/>
              </w:rPr>
              <w:t xml:space="preserve">оқу жылы </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Бакалавриат</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8</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17</w:t>
            </w:r>
          </w:p>
        </w:tc>
      </w:tr>
      <w:tr w:rsidR="00AD1ADC" w:rsidRPr="00825852" w:rsidTr="00D665BA">
        <w:trPr>
          <w:trHeight w:val="56"/>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Магистратура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5</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10</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Докторантура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w:t>
            </w:r>
          </w:p>
        </w:tc>
      </w:tr>
      <w:tr w:rsidR="00AD1ADC" w:rsidRPr="00825852" w:rsidTr="00D665BA">
        <w:trPr>
          <w:jc w:val="center"/>
        </w:trPr>
        <w:tc>
          <w:tcPr>
            <w:tcW w:w="1871" w:type="dxa"/>
          </w:tcPr>
          <w:p w:rsidR="00AD1ADC" w:rsidRPr="00825852" w:rsidRDefault="00AD1ADC" w:rsidP="00D665BA">
            <w:pPr>
              <w:widowControl w:val="0"/>
              <w:spacing w:after="0" w:line="240" w:lineRule="auto"/>
              <w:jc w:val="right"/>
              <w:rPr>
                <w:rFonts w:ascii="Times New Roman" w:hAnsi="Times New Roman" w:cs="Times New Roman"/>
                <w:b/>
                <w:spacing w:val="-4"/>
                <w:sz w:val="24"/>
                <w:szCs w:val="24"/>
              </w:rPr>
            </w:pPr>
            <w:r w:rsidRPr="00825852">
              <w:rPr>
                <w:rFonts w:ascii="Times New Roman" w:hAnsi="Times New Roman" w:cs="Times New Roman"/>
                <w:b/>
                <w:spacing w:val="-4"/>
                <w:sz w:val="24"/>
                <w:szCs w:val="24"/>
                <w:lang w:val="kk-KZ"/>
              </w:rPr>
              <w:t>Барлығы</w:t>
            </w:r>
            <w:r w:rsidRPr="00825852">
              <w:rPr>
                <w:rFonts w:ascii="Times New Roman" w:hAnsi="Times New Roman" w:cs="Times New Roman"/>
                <w:b/>
                <w:spacing w:val="-4"/>
                <w:sz w:val="24"/>
                <w:szCs w:val="24"/>
              </w:rPr>
              <w:t>:</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9</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5</w:t>
            </w:r>
          </w:p>
        </w:tc>
        <w:tc>
          <w:tcPr>
            <w:tcW w:w="2014"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28</w:t>
            </w:r>
          </w:p>
        </w:tc>
      </w:tr>
      <w:tr w:rsidR="00AD1ADC" w:rsidRPr="00825852" w:rsidTr="00D665BA">
        <w:trPr>
          <w:jc w:val="center"/>
        </w:trPr>
        <w:tc>
          <w:tcPr>
            <w:tcW w:w="9498" w:type="dxa"/>
            <w:gridSpan w:val="5"/>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rPr>
              <w:t xml:space="preserve">2017/2018 </w:t>
            </w:r>
            <w:r w:rsidRPr="00825852">
              <w:rPr>
                <w:rFonts w:ascii="Times New Roman" w:hAnsi="Times New Roman" w:cs="Times New Roman"/>
                <w:b/>
                <w:spacing w:val="-4"/>
                <w:sz w:val="24"/>
                <w:szCs w:val="24"/>
                <w:lang w:val="kk-KZ"/>
              </w:rPr>
              <w:t xml:space="preserve">оқу жылы </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Бакалавриат</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4</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18</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Магистратура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8</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Докторантура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6</w:t>
            </w:r>
          </w:p>
        </w:tc>
      </w:tr>
      <w:tr w:rsidR="00AD1ADC" w:rsidRPr="00825852" w:rsidTr="00D665BA">
        <w:trPr>
          <w:jc w:val="center"/>
        </w:trPr>
        <w:tc>
          <w:tcPr>
            <w:tcW w:w="1871" w:type="dxa"/>
          </w:tcPr>
          <w:p w:rsidR="00AD1ADC" w:rsidRPr="00825852" w:rsidRDefault="00AD1ADC" w:rsidP="00D665BA">
            <w:pPr>
              <w:widowControl w:val="0"/>
              <w:spacing w:after="0" w:line="240" w:lineRule="auto"/>
              <w:jc w:val="right"/>
              <w:rPr>
                <w:rFonts w:ascii="Times New Roman" w:hAnsi="Times New Roman" w:cs="Times New Roman"/>
                <w:b/>
                <w:spacing w:val="-4"/>
                <w:sz w:val="24"/>
                <w:szCs w:val="24"/>
              </w:rPr>
            </w:pPr>
            <w:r w:rsidRPr="00825852">
              <w:rPr>
                <w:rFonts w:ascii="Times New Roman" w:hAnsi="Times New Roman" w:cs="Times New Roman"/>
                <w:b/>
                <w:spacing w:val="-4"/>
                <w:sz w:val="24"/>
                <w:szCs w:val="24"/>
                <w:lang w:val="kk-KZ"/>
              </w:rPr>
              <w:t>Барлығы</w:t>
            </w:r>
            <w:r w:rsidRPr="00825852">
              <w:rPr>
                <w:rFonts w:ascii="Times New Roman" w:hAnsi="Times New Roman" w:cs="Times New Roman"/>
                <w:b/>
                <w:spacing w:val="-4"/>
                <w:sz w:val="24"/>
                <w:szCs w:val="24"/>
              </w:rPr>
              <w:t>:</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10</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12</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10</w:t>
            </w:r>
          </w:p>
        </w:tc>
        <w:tc>
          <w:tcPr>
            <w:tcW w:w="2014"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32</w:t>
            </w:r>
          </w:p>
        </w:tc>
      </w:tr>
      <w:tr w:rsidR="00AD1ADC" w:rsidRPr="00825852" w:rsidTr="00D665BA">
        <w:trPr>
          <w:jc w:val="center"/>
        </w:trPr>
        <w:tc>
          <w:tcPr>
            <w:tcW w:w="9498" w:type="dxa"/>
            <w:gridSpan w:val="5"/>
          </w:tcPr>
          <w:p w:rsidR="00AD1ADC" w:rsidRPr="00825852" w:rsidRDefault="00AD1ADC" w:rsidP="00D665BA">
            <w:pPr>
              <w:widowControl w:val="0"/>
              <w:spacing w:after="0" w:line="240" w:lineRule="auto"/>
              <w:jc w:val="center"/>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rPr>
              <w:t xml:space="preserve">2018/2019 </w:t>
            </w:r>
            <w:r w:rsidRPr="00825852">
              <w:rPr>
                <w:rFonts w:ascii="Times New Roman" w:hAnsi="Times New Roman" w:cs="Times New Roman"/>
                <w:b/>
                <w:spacing w:val="-4"/>
                <w:sz w:val="24"/>
                <w:szCs w:val="24"/>
                <w:lang w:val="kk-KZ"/>
              </w:rPr>
              <w:t>оқу жылы</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Бакалавриат</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4</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9</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15</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Магистратура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r>
      <w:tr w:rsidR="00AD1ADC" w:rsidRPr="00825852" w:rsidTr="00D665BA">
        <w:trPr>
          <w:jc w:val="center"/>
        </w:trPr>
        <w:tc>
          <w:tcPr>
            <w:tcW w:w="1871" w:type="dxa"/>
          </w:tcPr>
          <w:p w:rsidR="00AD1ADC" w:rsidRPr="00825852" w:rsidRDefault="00AD1ADC" w:rsidP="00D665BA">
            <w:pPr>
              <w:widowControl w:val="0"/>
              <w:spacing w:after="0" w:line="240" w:lineRule="auto"/>
              <w:rPr>
                <w:rFonts w:ascii="Times New Roman" w:hAnsi="Times New Roman" w:cs="Times New Roman"/>
                <w:spacing w:val="-4"/>
                <w:sz w:val="24"/>
                <w:szCs w:val="24"/>
              </w:rPr>
            </w:pPr>
            <w:r w:rsidRPr="00825852">
              <w:rPr>
                <w:rFonts w:ascii="Times New Roman" w:hAnsi="Times New Roman" w:cs="Times New Roman"/>
                <w:spacing w:val="-4"/>
                <w:sz w:val="24"/>
                <w:szCs w:val="24"/>
              </w:rPr>
              <w:t>Докторантура</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7</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2</w:t>
            </w:r>
          </w:p>
        </w:tc>
        <w:tc>
          <w:tcPr>
            <w:tcW w:w="1871"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p>
        </w:tc>
        <w:tc>
          <w:tcPr>
            <w:tcW w:w="2014" w:type="dxa"/>
          </w:tcPr>
          <w:p w:rsidR="00AD1ADC" w:rsidRPr="00825852" w:rsidRDefault="00AD1ADC" w:rsidP="00D665BA">
            <w:pPr>
              <w:widowControl w:val="0"/>
              <w:spacing w:after="0" w:line="240" w:lineRule="auto"/>
              <w:jc w:val="center"/>
              <w:rPr>
                <w:rFonts w:ascii="Times New Roman" w:hAnsi="Times New Roman" w:cs="Times New Roman"/>
                <w:spacing w:val="-4"/>
                <w:sz w:val="24"/>
                <w:szCs w:val="24"/>
              </w:rPr>
            </w:pPr>
            <w:r w:rsidRPr="00825852">
              <w:rPr>
                <w:rFonts w:ascii="Times New Roman" w:hAnsi="Times New Roman" w:cs="Times New Roman"/>
                <w:spacing w:val="-4"/>
                <w:sz w:val="24"/>
                <w:szCs w:val="24"/>
              </w:rPr>
              <w:t>9</w:t>
            </w:r>
          </w:p>
        </w:tc>
      </w:tr>
      <w:tr w:rsidR="00AD1ADC" w:rsidRPr="00825852" w:rsidTr="00D665BA">
        <w:trPr>
          <w:jc w:val="center"/>
        </w:trPr>
        <w:tc>
          <w:tcPr>
            <w:tcW w:w="1871" w:type="dxa"/>
          </w:tcPr>
          <w:p w:rsidR="00AD1ADC" w:rsidRPr="00825852" w:rsidRDefault="00AD1ADC" w:rsidP="00D665BA">
            <w:pPr>
              <w:widowControl w:val="0"/>
              <w:spacing w:after="0" w:line="240" w:lineRule="auto"/>
              <w:jc w:val="right"/>
              <w:rPr>
                <w:rFonts w:ascii="Times New Roman" w:hAnsi="Times New Roman" w:cs="Times New Roman"/>
                <w:b/>
                <w:spacing w:val="-4"/>
                <w:sz w:val="24"/>
                <w:szCs w:val="24"/>
              </w:rPr>
            </w:pPr>
            <w:r w:rsidRPr="00825852">
              <w:rPr>
                <w:rFonts w:ascii="Times New Roman" w:hAnsi="Times New Roman" w:cs="Times New Roman"/>
                <w:b/>
                <w:spacing w:val="-4"/>
                <w:sz w:val="24"/>
                <w:szCs w:val="24"/>
                <w:lang w:val="kk-KZ"/>
              </w:rPr>
              <w:t>Барлығы</w:t>
            </w:r>
            <w:r w:rsidRPr="00825852">
              <w:rPr>
                <w:rFonts w:ascii="Times New Roman" w:hAnsi="Times New Roman" w:cs="Times New Roman"/>
                <w:b/>
                <w:spacing w:val="-4"/>
                <w:sz w:val="24"/>
                <w:szCs w:val="24"/>
              </w:rPr>
              <w:t>:</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13</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14</w:t>
            </w:r>
          </w:p>
        </w:tc>
        <w:tc>
          <w:tcPr>
            <w:tcW w:w="1871"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4</w:t>
            </w:r>
          </w:p>
        </w:tc>
        <w:tc>
          <w:tcPr>
            <w:tcW w:w="2014" w:type="dxa"/>
          </w:tcPr>
          <w:p w:rsidR="00AD1ADC" w:rsidRPr="00825852" w:rsidRDefault="00AD1ADC" w:rsidP="00D665BA">
            <w:pPr>
              <w:widowControl w:val="0"/>
              <w:spacing w:after="0" w:line="240" w:lineRule="auto"/>
              <w:jc w:val="center"/>
              <w:rPr>
                <w:rFonts w:ascii="Times New Roman" w:hAnsi="Times New Roman" w:cs="Times New Roman"/>
                <w:b/>
                <w:spacing w:val="-4"/>
                <w:sz w:val="24"/>
                <w:szCs w:val="24"/>
              </w:rPr>
            </w:pPr>
            <w:r w:rsidRPr="00825852">
              <w:rPr>
                <w:rFonts w:ascii="Times New Roman" w:hAnsi="Times New Roman" w:cs="Times New Roman"/>
                <w:b/>
                <w:spacing w:val="-4"/>
                <w:sz w:val="24"/>
                <w:szCs w:val="24"/>
              </w:rPr>
              <w:t>31</w:t>
            </w:r>
          </w:p>
        </w:tc>
      </w:tr>
    </w:tbl>
    <w:p w:rsidR="00AD1ADC" w:rsidRPr="00825852" w:rsidRDefault="00AD1ADC" w:rsidP="00AD1ADC">
      <w:pPr>
        <w:widowControl w:val="0"/>
        <w:spacing w:after="0" w:line="240" w:lineRule="auto"/>
        <w:ind w:firstLine="709"/>
        <w:jc w:val="both"/>
        <w:rPr>
          <w:rFonts w:ascii="Times New Roman" w:hAnsi="Times New Roman" w:cs="Times New Roman"/>
          <w:bCs/>
          <w:spacing w:val="-4"/>
          <w:sz w:val="24"/>
          <w:szCs w:val="24"/>
          <w:lang w:val="kk-KZ"/>
        </w:rPr>
      </w:pP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2019 жылы университет бүкіл ұжымның сәтті жұмысының нәтижесі болып табылатын ББСҚТА-да </w:t>
      </w:r>
      <w:r w:rsidRPr="00825852">
        <w:rPr>
          <w:rFonts w:ascii="Times New Roman" w:hAnsi="Times New Roman" w:cs="Times New Roman"/>
          <w:b/>
          <w:spacing w:val="-4"/>
          <w:sz w:val="24"/>
          <w:szCs w:val="24"/>
          <w:lang w:val="kk-KZ"/>
        </w:rPr>
        <w:t>Институционалды аккредитациядан</w:t>
      </w:r>
      <w:r w:rsidRPr="00825852">
        <w:rPr>
          <w:rFonts w:ascii="Times New Roman" w:hAnsi="Times New Roman" w:cs="Times New Roman"/>
          <w:spacing w:val="-4"/>
          <w:sz w:val="24"/>
          <w:szCs w:val="24"/>
          <w:lang w:val="kk-KZ"/>
        </w:rPr>
        <w:t xml:space="preserve"> өтті. </w:t>
      </w: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lang w:val="kk-KZ"/>
        </w:rPr>
        <w:t>Білім беру бағдарламаларын аккредиттеу.</w:t>
      </w:r>
      <w:r w:rsidRPr="00825852">
        <w:rPr>
          <w:rFonts w:ascii="Times New Roman" w:hAnsi="Times New Roman" w:cs="Times New Roman"/>
          <w:spacing w:val="-4"/>
          <w:sz w:val="24"/>
          <w:szCs w:val="24"/>
          <w:lang w:val="kk-KZ"/>
        </w:rPr>
        <w:t xml:space="preserve"> Қазіргі уақытта бакалавриат пен магистратураның барлық педагогикалық білім беру бағдарламалары аккредиттелген. Оқытушыларды даярлауға арналған </w:t>
      </w:r>
      <w:r w:rsidRPr="00825852">
        <w:rPr>
          <w:rFonts w:ascii="Times New Roman" w:hAnsi="Times New Roman" w:cs="Times New Roman"/>
          <w:b/>
          <w:spacing w:val="-4"/>
          <w:sz w:val="24"/>
          <w:szCs w:val="24"/>
          <w:lang w:val="kk-KZ"/>
        </w:rPr>
        <w:t>55 білім беру бағдарламасы ASIIN, ACQUIN (Германия), ББСҚТА, АРТА (Қазақстан Республикасы) агенттіктерінде аккредиттелген.</w:t>
      </w: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lang w:val="kk-KZ"/>
        </w:rPr>
      </w:pPr>
      <w:r w:rsidRPr="00825852">
        <w:rPr>
          <w:rFonts w:ascii="Times New Roman" w:hAnsi="Times New Roman" w:cs="Times New Roman"/>
          <w:spacing w:val="-4"/>
          <w:sz w:val="24"/>
          <w:szCs w:val="24"/>
          <w:lang w:val="kk-KZ"/>
        </w:rPr>
        <w:t xml:space="preserve">2018/2019 оқу жылында </w:t>
      </w:r>
      <w:r w:rsidRPr="00825852">
        <w:rPr>
          <w:rFonts w:ascii="Times New Roman" w:hAnsi="Times New Roman" w:cs="Times New Roman"/>
          <w:b/>
          <w:spacing w:val="-4"/>
          <w:sz w:val="24"/>
          <w:szCs w:val="24"/>
          <w:lang w:val="kk-KZ"/>
        </w:rPr>
        <w:t>12 білім беру бағдарламасы</w:t>
      </w:r>
      <w:r w:rsidRPr="00825852">
        <w:rPr>
          <w:rFonts w:ascii="Times New Roman" w:hAnsi="Times New Roman" w:cs="Times New Roman"/>
          <w:spacing w:val="-4"/>
          <w:sz w:val="24"/>
          <w:szCs w:val="24"/>
          <w:lang w:val="kk-KZ"/>
        </w:rPr>
        <w:t xml:space="preserve"> аккредиттелді, оның ішінде: </w:t>
      </w:r>
      <w:r w:rsidRPr="00825852">
        <w:rPr>
          <w:rFonts w:ascii="Times New Roman" w:hAnsi="Times New Roman" w:cs="Times New Roman"/>
          <w:b/>
          <w:spacing w:val="-4"/>
          <w:sz w:val="24"/>
          <w:szCs w:val="24"/>
          <w:lang w:val="kk-KZ"/>
        </w:rPr>
        <w:t>АРТА</w:t>
      </w:r>
      <w:r w:rsidRPr="00825852">
        <w:rPr>
          <w:rFonts w:ascii="Times New Roman" w:hAnsi="Times New Roman" w:cs="Times New Roman"/>
          <w:spacing w:val="-4"/>
          <w:sz w:val="24"/>
          <w:szCs w:val="24"/>
          <w:lang w:val="kk-KZ"/>
        </w:rPr>
        <w:t xml:space="preserve"> (NAAR) </w:t>
      </w:r>
      <w:r w:rsidRPr="00825852">
        <w:rPr>
          <w:rFonts w:ascii="Times New Roman" w:hAnsi="Times New Roman" w:cs="Times New Roman"/>
          <w:b/>
          <w:spacing w:val="-4"/>
          <w:sz w:val="24"/>
          <w:szCs w:val="24"/>
          <w:lang w:val="kk-KZ"/>
        </w:rPr>
        <w:t>- 8</w:t>
      </w:r>
      <w:r w:rsidRPr="00825852">
        <w:rPr>
          <w:rFonts w:ascii="Times New Roman" w:hAnsi="Times New Roman" w:cs="Times New Roman"/>
          <w:spacing w:val="-4"/>
          <w:sz w:val="24"/>
          <w:szCs w:val="24"/>
          <w:lang w:val="kk-KZ"/>
        </w:rPr>
        <w:t xml:space="preserve"> (Аккредиттеу кеңесінің 2018 жылғы 18 маусымдағы шешімімен «Физика» (5В011000 және 6Д011000), «Информатика» (5В011100 және 6Д011100), «Халықаралық құқық» (5В030200), «Халықаралық қатынастар» (6М020200), «Менеджмент» (6М050700) білім беру бағдарламалары </w:t>
      </w:r>
      <w:r w:rsidRPr="00825852">
        <w:rPr>
          <w:rFonts w:ascii="Times New Roman" w:hAnsi="Times New Roman" w:cs="Times New Roman"/>
          <w:b/>
          <w:spacing w:val="-4"/>
          <w:sz w:val="24"/>
          <w:szCs w:val="24"/>
          <w:lang w:val="kk-KZ"/>
        </w:rPr>
        <w:t>5 жылға</w:t>
      </w:r>
      <w:r w:rsidRPr="00825852">
        <w:rPr>
          <w:rFonts w:ascii="Times New Roman" w:hAnsi="Times New Roman" w:cs="Times New Roman"/>
          <w:spacing w:val="-4"/>
          <w:sz w:val="24"/>
          <w:szCs w:val="24"/>
          <w:lang w:val="kk-KZ"/>
        </w:rPr>
        <w:t xml:space="preserve"> аккредиттелген, «Ақпараттық жүйелер» (5В070300) </w:t>
      </w:r>
      <w:r w:rsidRPr="00825852">
        <w:rPr>
          <w:rFonts w:ascii="Times New Roman" w:hAnsi="Times New Roman" w:cs="Times New Roman"/>
          <w:b/>
          <w:spacing w:val="-4"/>
          <w:sz w:val="24"/>
          <w:szCs w:val="24"/>
          <w:lang w:val="kk-KZ"/>
        </w:rPr>
        <w:t>3 жылға</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ББСҚТА</w:t>
      </w:r>
      <w:r w:rsidRPr="00825852">
        <w:rPr>
          <w:rFonts w:ascii="Times New Roman" w:hAnsi="Times New Roman" w:cs="Times New Roman"/>
          <w:spacing w:val="-4"/>
          <w:sz w:val="24"/>
          <w:szCs w:val="24"/>
          <w:lang w:val="kk-KZ"/>
        </w:rPr>
        <w:t xml:space="preserve"> (NAOKO) </w:t>
      </w:r>
      <w:r w:rsidRPr="00825852">
        <w:rPr>
          <w:rFonts w:ascii="Times New Roman" w:hAnsi="Times New Roman" w:cs="Times New Roman"/>
          <w:b/>
          <w:spacing w:val="-4"/>
          <w:sz w:val="24"/>
          <w:szCs w:val="24"/>
          <w:lang w:val="kk-KZ"/>
        </w:rPr>
        <w:t>– 4</w:t>
      </w:r>
      <w:r w:rsidRPr="00825852">
        <w:rPr>
          <w:rFonts w:ascii="Times New Roman" w:hAnsi="Times New Roman" w:cs="Times New Roman"/>
          <w:spacing w:val="-4"/>
          <w:sz w:val="24"/>
          <w:szCs w:val="24"/>
          <w:lang w:val="kk-KZ"/>
        </w:rPr>
        <w:t xml:space="preserve">  (Аккредиттеу кеңесінің 2018 жылғы 22 желтоқсандағы шешімі) «Дизайн» (5B042100), «Графика» (5B041400), «Құқықтану» білім беру бағдарламалары» (5В030100 және 6М030100) </w:t>
      </w:r>
      <w:r w:rsidRPr="00825852">
        <w:rPr>
          <w:rFonts w:ascii="Times New Roman" w:hAnsi="Times New Roman" w:cs="Times New Roman"/>
          <w:b/>
          <w:spacing w:val="-4"/>
          <w:sz w:val="24"/>
          <w:szCs w:val="24"/>
          <w:lang w:val="kk-KZ"/>
        </w:rPr>
        <w:t>5 жыл</w:t>
      </w:r>
      <w:r w:rsidRPr="00825852">
        <w:rPr>
          <w:rFonts w:ascii="Times New Roman" w:hAnsi="Times New Roman" w:cs="Times New Roman"/>
          <w:spacing w:val="-4"/>
          <w:sz w:val="24"/>
          <w:szCs w:val="24"/>
          <w:lang w:val="kk-KZ"/>
        </w:rPr>
        <w:t xml:space="preserve"> мерзімге аккредиттелген, сәйкесінше сертификаттары алынды. </w:t>
      </w:r>
    </w:p>
    <w:p w:rsidR="00AD1ADC" w:rsidRPr="00825852" w:rsidRDefault="00AD1ADC" w:rsidP="00AD1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Халықаралық ұйымдарға мүшелік.</w:t>
      </w:r>
      <w:r w:rsidRPr="00825852">
        <w:rPr>
          <w:rFonts w:ascii="Times New Roman" w:eastAsia="Times New Roman" w:hAnsi="Times New Roman" w:cs="Times New Roman"/>
          <w:spacing w:val="-4"/>
          <w:sz w:val="24"/>
          <w:szCs w:val="24"/>
          <w:lang w:val="kk-KZ" w:eastAsia="ru-RU"/>
        </w:rPr>
        <w:t xml:space="preserve"> Абай атындағы ҚазҰПУ - Еуропа университеттерінің Magna Charta Universitatum Хартиясының, ЮНЕСКО-ның халықаралық педагогикалық желісінің, Халықаралық білім беру академиясының, сонымен қатар төмендегі </w:t>
      </w:r>
      <w:r w:rsidRPr="00825852">
        <w:rPr>
          <w:rFonts w:ascii="Times New Roman" w:eastAsia="Times New Roman" w:hAnsi="Times New Roman" w:cs="Times New Roman"/>
          <w:spacing w:val="-4"/>
          <w:sz w:val="24"/>
          <w:szCs w:val="24"/>
          <w:lang w:val="kk-KZ" w:eastAsia="ru-RU"/>
        </w:rPr>
        <w:lastRenderedPageBreak/>
        <w:t>беделді халықаралық ұйымдар мен қауымдастықтардың Университеттердің Халықаралық Ассоциациясы (IAU, Париж), Франкофф Университеттер Ассоциациясы (AUF, Бухарест), Азия университеттерінің ассоциациясы (</w:t>
      </w:r>
      <w:r w:rsidRPr="00825852">
        <w:rPr>
          <w:rFonts w:ascii="Times New Roman" w:hAnsi="Times New Roman" w:cs="Times New Roman"/>
          <w:spacing w:val="-4"/>
          <w:sz w:val="24"/>
          <w:szCs w:val="24"/>
          <w:lang w:val="kk-KZ"/>
        </w:rPr>
        <w:t>ААU</w:t>
      </w:r>
      <w:r w:rsidRPr="00825852">
        <w:rPr>
          <w:rFonts w:ascii="Times New Roman" w:eastAsia="Times New Roman" w:hAnsi="Times New Roman" w:cs="Times New Roman"/>
          <w:spacing w:val="-4"/>
          <w:sz w:val="24"/>
          <w:szCs w:val="24"/>
          <w:lang w:val="kk-KZ" w:eastAsia="ru-RU"/>
        </w:rPr>
        <w:t xml:space="preserve">, Барнаул), Еуразиялық педагогикалық университеттер қауымдастығы (EAPU, Мәскеу, тең негізін қалаушы) мүшесі </w:t>
      </w:r>
      <w:r w:rsidRPr="00825852">
        <w:rPr>
          <w:rFonts w:ascii="Times New Roman" w:hAnsi="Times New Roman" w:cs="Times New Roman"/>
          <w:spacing w:val="-4"/>
          <w:sz w:val="24"/>
          <w:szCs w:val="24"/>
          <w:lang w:val="kk-KZ"/>
        </w:rPr>
        <w:t>болып табылады.</w:t>
      </w:r>
    </w:p>
    <w:p w:rsidR="00AD1ADC" w:rsidRPr="00825852" w:rsidRDefault="00AD1ADC" w:rsidP="00AD1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hAnsi="Times New Roman" w:cs="Times New Roman"/>
          <w:b/>
          <w:spacing w:val="-4"/>
          <w:sz w:val="24"/>
          <w:szCs w:val="24"/>
          <w:lang w:val="kk-KZ"/>
        </w:rPr>
        <w:t>«Сорбонна-Қазақстан» институты</w:t>
      </w:r>
      <w:r w:rsidRPr="00825852">
        <w:rPr>
          <w:rFonts w:ascii="Times New Roman" w:hAnsi="Times New Roman" w:cs="Times New Roman"/>
          <w:spacing w:val="-4"/>
          <w:sz w:val="24"/>
          <w:szCs w:val="24"/>
          <w:lang w:val="kk-KZ"/>
        </w:rPr>
        <w:t xml:space="preserve"> – </w:t>
      </w:r>
      <w:r w:rsidRPr="00825852">
        <w:rPr>
          <w:rFonts w:ascii="Times New Roman" w:eastAsia="Times New Roman" w:hAnsi="Times New Roman" w:cs="Times New Roman"/>
          <w:spacing w:val="-4"/>
          <w:sz w:val="24"/>
          <w:szCs w:val="24"/>
          <w:lang w:val="kk-KZ" w:eastAsia="ru-RU"/>
        </w:rPr>
        <w:t xml:space="preserve">Сорбонна-Қазақстан Институты 2014 жылдан бастап Абай атындағы ҚазҰПУ және </w:t>
      </w:r>
      <w:r w:rsidRPr="00825852">
        <w:rPr>
          <w:rFonts w:ascii="Times New Roman" w:hAnsi="Times New Roman" w:cs="Times New Roman"/>
          <w:spacing w:val="-4"/>
          <w:sz w:val="24"/>
          <w:szCs w:val="24"/>
          <w:lang w:val="kk-KZ"/>
        </w:rPr>
        <w:t xml:space="preserve">Париж қаласындағы  </w:t>
      </w:r>
      <w:r w:rsidRPr="00825852">
        <w:rPr>
          <w:rFonts w:ascii="Times New Roman" w:eastAsia="Times New Roman" w:hAnsi="Times New Roman" w:cs="Times New Roman"/>
          <w:spacing w:val="-4"/>
          <w:sz w:val="24"/>
          <w:szCs w:val="24"/>
          <w:lang w:val="kk-KZ" w:eastAsia="ru-RU"/>
        </w:rPr>
        <w:t xml:space="preserve">«Sorbonne Paris Cité» </w:t>
      </w:r>
      <w:r w:rsidRPr="00825852">
        <w:rPr>
          <w:rFonts w:ascii="Times New Roman" w:hAnsi="Times New Roman" w:cs="Times New Roman"/>
          <w:spacing w:val="-4"/>
          <w:sz w:val="24"/>
          <w:szCs w:val="24"/>
          <w:lang w:val="kk-KZ"/>
        </w:rPr>
        <w:t xml:space="preserve">(PRES Sorbonne Paris Cité) </w:t>
      </w:r>
      <w:r w:rsidRPr="00825852">
        <w:rPr>
          <w:rFonts w:ascii="Times New Roman" w:eastAsia="Times New Roman" w:hAnsi="Times New Roman" w:cs="Times New Roman"/>
          <w:spacing w:val="-4"/>
          <w:sz w:val="24"/>
          <w:szCs w:val="24"/>
          <w:lang w:val="kk-KZ" w:eastAsia="ru-RU"/>
        </w:rPr>
        <w:t>Жоғары білім беру ғылыми орталығы жүзеге асыратын халықаралық білім беру жобасы болып табылады.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«Сорбонна-Қазақстан» институтында Абай атындағы ҚазҰПУ-дың профессорлық-оқытушылық құрамы және Францияның университеттері – Sorbonne Paris Cité консорциумының мүшелері қазақ-француз бірлескен бакалавриаттық білім беру бағдарламалары Маркетинг, Менеджмент, Халықаралық қатынастар, Халықаралық құқық мамандықтары бойынша және қос дипломды магистерлік бағдарламалардың «Жаһандану жағдайындағы халықаралық диалог» (Сорбонна университеті Париж – Cité,  INALCO, 2014), «Қазіргі әлемдегі өзгерістерді басқару» (Париж Дидро 7, 2014-2017 университеті 7, 2014-2017), «Қаржы заңы», «Француз және Еуропа құқықтық және қаржылық жүйелеріне кіріспе» (Лотарингия университеті, 2019), «Халықаралық және Еуропалық құқық» (Страсбург университеті, 2018), «Денсаулық сақтау жүйесіндегі менеджмент» (Париж университеті - 13 Сорбонна, 2019), «Маркетинг», «Экономика» (Путиерс университеті, 2019),«Француз тілі» (Айс-Марсель университеті, 2018) мамандықтары бойынша мамандар дайындайды. </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2019 жылы қос дипломды магистерлік бағдарламалар бойынша беделді еуропалық стандарты негізінде әлемнің жетекші жоғары оқу орындарының бірі ретіндегі деңгейде </w:t>
      </w:r>
      <w:r w:rsidRPr="00825852">
        <w:rPr>
          <w:rFonts w:ascii="Times New Roman" w:hAnsi="Times New Roman" w:cs="Times New Roman"/>
          <w:b/>
          <w:spacing w:val="-4"/>
          <w:sz w:val="24"/>
          <w:szCs w:val="24"/>
          <w:lang w:val="kk-KZ"/>
        </w:rPr>
        <w:t xml:space="preserve">110 маман </w:t>
      </w:r>
      <w:r w:rsidRPr="00825852">
        <w:rPr>
          <w:rFonts w:ascii="Times New Roman" w:hAnsi="Times New Roman" w:cs="Times New Roman"/>
          <w:spacing w:val="-4"/>
          <w:sz w:val="24"/>
          <w:szCs w:val="24"/>
          <w:lang w:val="kk-KZ"/>
        </w:rPr>
        <w:t>тамамдады.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highlight w:val="yellow"/>
          <w:lang w:val="kk-KZ"/>
        </w:rPr>
      </w:pPr>
      <w:r w:rsidRPr="00825852">
        <w:rPr>
          <w:rFonts w:ascii="Times New Roman" w:hAnsi="Times New Roman" w:cs="Times New Roman"/>
          <w:spacing w:val="-4"/>
          <w:sz w:val="24"/>
          <w:szCs w:val="24"/>
          <w:lang w:val="kk-KZ"/>
        </w:rPr>
        <w:t>Университет базасында «6B01-7M01-8D01 Педагогикалық ғылымдар» кадрларын даярлау бағытындағы Қазақстан Республикасы Ұлттық ғылым академиясының әлеуметтік және гуманитарлық ғылымдар бөлімі, ОӘБ, РОӘК және «Алматы облысының жоғары оқу орындарының ректорлар кеңесі» жұмыс жасайды.</w:t>
      </w:r>
    </w:p>
    <w:p w:rsidR="00AD1ADC" w:rsidRPr="00825852" w:rsidRDefault="00AD1ADC" w:rsidP="00AD1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«Абай атындағы Қазақ ұлттық педагогикалық университеті» ШЖҚ РМҚК-нің </w:t>
      </w:r>
      <w:r w:rsidRPr="00825852">
        <w:rPr>
          <w:rFonts w:ascii="Times New Roman" w:eastAsia="Times New Roman" w:hAnsi="Times New Roman" w:cs="Times New Roman"/>
          <w:b/>
          <w:spacing w:val="-4"/>
          <w:sz w:val="24"/>
          <w:szCs w:val="24"/>
          <w:lang w:val="kk-KZ" w:eastAsia="ru-RU"/>
        </w:rPr>
        <w:t xml:space="preserve">Бақылау кеңесі 13адамнан </w:t>
      </w:r>
      <w:r w:rsidRPr="00825852">
        <w:rPr>
          <w:rFonts w:ascii="Times New Roman" w:eastAsia="Times New Roman" w:hAnsi="Times New Roman" w:cs="Times New Roman"/>
          <w:spacing w:val="-4"/>
          <w:sz w:val="24"/>
          <w:szCs w:val="24"/>
          <w:lang w:val="kk-KZ" w:eastAsia="ru-RU"/>
        </w:rPr>
        <w:t xml:space="preserve">тұрады. </w:t>
      </w:r>
      <w:r w:rsidR="00D665BA">
        <w:rPr>
          <w:rFonts w:ascii="Times New Roman" w:eastAsia="Times New Roman" w:hAnsi="Times New Roman" w:cs="Times New Roman"/>
          <w:spacing w:val="-4"/>
          <w:sz w:val="24"/>
          <w:szCs w:val="24"/>
          <w:lang w:val="kk-KZ" w:eastAsia="ru-RU"/>
        </w:rPr>
        <w:t xml:space="preserve">Тәуелсіз 3 бақылаушы </w:t>
      </w:r>
      <w:r w:rsidRPr="00825852">
        <w:rPr>
          <w:rFonts w:ascii="Times New Roman" w:eastAsia="Times New Roman" w:hAnsi="Times New Roman" w:cs="Times New Roman"/>
          <w:spacing w:val="-4"/>
          <w:sz w:val="24"/>
          <w:szCs w:val="24"/>
          <w:lang w:val="kk-KZ" w:eastAsia="ru-RU"/>
        </w:rPr>
        <w:t>(Қазақстан Республикасы Білім және ғылым министрінің 2014 жылғы 18 тамыздағы №353 бұйрығымен, ҚР Президенті - Елбасы Кеңсесінің бастығы М.Б.Қасымбековтың бұйрығымен) университеттің корпоративтік басқару қағидатын қамтамасыз етеді.</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highlight w:val="yellow"/>
          <w:lang w:val="kk-KZ"/>
        </w:rPr>
      </w:pPr>
      <w:r w:rsidRPr="00825852">
        <w:rPr>
          <w:rFonts w:ascii="Times New Roman" w:hAnsi="Times New Roman" w:cs="Times New Roman"/>
          <w:spacing w:val="-4"/>
          <w:sz w:val="24"/>
          <w:szCs w:val="24"/>
          <w:lang w:val="kk-KZ"/>
        </w:rPr>
        <w:t xml:space="preserve">Есеп беру кезеңінде жұмыс жоспарына сәйкес Абай атындағы ҚазҰПУ-дың 2018-2025 жылдарға арналған </w:t>
      </w:r>
      <w:r w:rsidRPr="00825852">
        <w:rPr>
          <w:rFonts w:ascii="Times New Roman" w:hAnsi="Times New Roman" w:cs="Times New Roman"/>
          <w:b/>
          <w:spacing w:val="-4"/>
          <w:sz w:val="24"/>
          <w:szCs w:val="24"/>
          <w:lang w:val="kk-KZ"/>
        </w:rPr>
        <w:t>даму стратегиясы</w:t>
      </w:r>
      <w:r w:rsidRPr="00825852">
        <w:rPr>
          <w:rFonts w:ascii="Times New Roman" w:hAnsi="Times New Roman" w:cs="Times New Roman"/>
          <w:spacing w:val="-4"/>
          <w:sz w:val="24"/>
          <w:szCs w:val="24"/>
          <w:lang w:val="kk-KZ"/>
        </w:rPr>
        <w:t xml:space="preserve"> бекітілді, оны жүзеге асыру мәселелері, </w:t>
      </w:r>
      <w:r w:rsidRPr="00825852">
        <w:rPr>
          <w:rFonts w:ascii="Times New Roman" w:hAnsi="Times New Roman" w:cs="Times New Roman"/>
          <w:b/>
          <w:spacing w:val="-4"/>
          <w:sz w:val="24"/>
          <w:szCs w:val="24"/>
          <w:lang w:val="kk-KZ"/>
        </w:rPr>
        <w:t>университеттің қаржылық есебінтексеру</w:t>
      </w:r>
      <w:r w:rsidRPr="00825852">
        <w:rPr>
          <w:rFonts w:ascii="Times New Roman" w:hAnsi="Times New Roman" w:cs="Times New Roman"/>
          <w:spacing w:val="-4"/>
          <w:sz w:val="24"/>
          <w:szCs w:val="24"/>
          <w:lang w:val="kk-KZ"/>
        </w:rPr>
        <w:t xml:space="preserve"> нәтижелері, </w:t>
      </w:r>
      <w:r w:rsidRPr="00825852">
        <w:rPr>
          <w:rFonts w:ascii="Times New Roman" w:hAnsi="Times New Roman" w:cs="Times New Roman"/>
          <w:b/>
          <w:spacing w:val="-4"/>
          <w:sz w:val="24"/>
          <w:szCs w:val="24"/>
          <w:lang w:val="kk-KZ"/>
        </w:rPr>
        <w:t xml:space="preserve">бюджеттің игерілуі </w:t>
      </w:r>
      <w:r w:rsidRPr="00825852">
        <w:rPr>
          <w:rFonts w:ascii="Times New Roman" w:hAnsi="Times New Roman" w:cs="Times New Roman"/>
          <w:spacing w:val="-4"/>
          <w:sz w:val="24"/>
          <w:szCs w:val="24"/>
          <w:lang w:val="kk-KZ"/>
        </w:rPr>
        <w:t xml:space="preserve">және </w:t>
      </w:r>
      <w:r w:rsidRPr="00825852">
        <w:rPr>
          <w:rFonts w:ascii="Times New Roman" w:hAnsi="Times New Roman" w:cs="Times New Roman"/>
          <w:b/>
          <w:spacing w:val="-4"/>
          <w:sz w:val="24"/>
          <w:szCs w:val="24"/>
          <w:lang w:val="kk-KZ"/>
        </w:rPr>
        <w:t>кіріс пен шығыс сметаларының жобасы</w:t>
      </w:r>
      <w:r w:rsidRPr="00825852">
        <w:rPr>
          <w:rFonts w:ascii="Times New Roman" w:hAnsi="Times New Roman" w:cs="Times New Roman"/>
          <w:spacing w:val="-4"/>
          <w:sz w:val="24"/>
          <w:szCs w:val="24"/>
          <w:lang w:val="kk-KZ"/>
        </w:rPr>
        <w:t xml:space="preserve">, Абай атындағы ҚазҰПУ-дың </w:t>
      </w:r>
      <w:r w:rsidRPr="00825852">
        <w:rPr>
          <w:rFonts w:ascii="Times New Roman" w:hAnsi="Times New Roman" w:cs="Times New Roman"/>
          <w:b/>
          <w:spacing w:val="-4"/>
          <w:sz w:val="24"/>
          <w:szCs w:val="24"/>
          <w:lang w:val="kk-KZ"/>
        </w:rPr>
        <w:t>халықаралық ынтымақтастығын дамыту</w:t>
      </w:r>
      <w:r w:rsidRPr="00825852">
        <w:rPr>
          <w:rFonts w:ascii="Times New Roman" w:hAnsi="Times New Roman" w:cs="Times New Roman"/>
          <w:spacing w:val="-4"/>
          <w:sz w:val="24"/>
          <w:szCs w:val="24"/>
          <w:lang w:val="kk-KZ"/>
        </w:rPr>
        <w:t xml:space="preserve">, ҚазҰПУ </w:t>
      </w:r>
      <w:r w:rsidRPr="00825852">
        <w:rPr>
          <w:rFonts w:ascii="Times New Roman" w:hAnsi="Times New Roman" w:cs="Times New Roman"/>
          <w:b/>
          <w:spacing w:val="-4"/>
          <w:sz w:val="24"/>
          <w:szCs w:val="24"/>
          <w:lang w:val="kk-KZ"/>
        </w:rPr>
        <w:t>инфрақұрылымын дамыту</w:t>
      </w:r>
      <w:r w:rsidRPr="00825852">
        <w:rPr>
          <w:rFonts w:ascii="Times New Roman" w:hAnsi="Times New Roman" w:cs="Times New Roman"/>
          <w:spacing w:val="-4"/>
          <w:sz w:val="24"/>
          <w:szCs w:val="24"/>
          <w:lang w:val="kk-KZ"/>
        </w:rPr>
        <w:t xml:space="preserve"> мәселелері т.б. талқыланды.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Есеп беру кезеңінде ҚазҰПУ-дың 90 жылдық мерейтойы атап өтілді. Абай атындағы ҚазҰПУ ұжымын мерейтойға орай </w:t>
      </w:r>
      <w:r w:rsidRPr="00825852">
        <w:rPr>
          <w:rFonts w:ascii="Times New Roman" w:hAnsi="Times New Roman" w:cs="Times New Roman"/>
          <w:b/>
          <w:spacing w:val="-4"/>
          <w:sz w:val="24"/>
          <w:szCs w:val="24"/>
          <w:lang w:val="kk-KZ"/>
        </w:rPr>
        <w:t xml:space="preserve">Қазақстан Республикасының Тұңғыш ПрезидентіН.Ә.Назарбаев </w:t>
      </w:r>
      <w:r w:rsidRPr="00825852">
        <w:rPr>
          <w:rFonts w:ascii="Times New Roman" w:hAnsi="Times New Roman" w:cs="Times New Roman"/>
          <w:spacing w:val="-4"/>
          <w:sz w:val="24"/>
          <w:szCs w:val="24"/>
          <w:lang w:val="kk-KZ"/>
        </w:rPr>
        <w:t xml:space="preserve">арнайы құттықтады. Абай атындағы ҚазҰПУ-дың 90 жылдығына арналған салтанатты жинынға Қазақстан Республикасының Мемлекеттік хатшысы </w:t>
      </w:r>
      <w:r w:rsidRPr="00825852">
        <w:rPr>
          <w:rFonts w:ascii="Times New Roman" w:hAnsi="Times New Roman" w:cs="Times New Roman"/>
          <w:b/>
          <w:spacing w:val="-4"/>
          <w:sz w:val="24"/>
          <w:szCs w:val="24"/>
          <w:lang w:val="kk-KZ"/>
        </w:rPr>
        <w:t>Г.Әбдіқалықова</w:t>
      </w:r>
      <w:r w:rsidRPr="00825852">
        <w:rPr>
          <w:rFonts w:ascii="Times New Roman" w:hAnsi="Times New Roman" w:cs="Times New Roman"/>
          <w:spacing w:val="-4"/>
          <w:sz w:val="24"/>
          <w:szCs w:val="24"/>
          <w:lang w:val="kk-KZ"/>
        </w:rPr>
        <w:t xml:space="preserve"> қатысты.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lang w:val="kk-KZ"/>
        </w:rPr>
        <w:t>Университетті мерейтойымен</w:t>
      </w:r>
      <w:r w:rsidRPr="00825852">
        <w:rPr>
          <w:rFonts w:ascii="Times New Roman" w:hAnsi="Times New Roman" w:cs="Times New Roman"/>
          <w:spacing w:val="-4"/>
          <w:sz w:val="24"/>
          <w:szCs w:val="24"/>
          <w:lang w:val="kk-KZ"/>
        </w:rPr>
        <w:t xml:space="preserve"> Қазақстан Республикасы Парламенті Сенатының Төрағасы </w:t>
      </w:r>
      <w:r w:rsidRPr="00825852">
        <w:rPr>
          <w:rFonts w:ascii="Times New Roman" w:hAnsi="Times New Roman" w:cs="Times New Roman"/>
          <w:b/>
          <w:spacing w:val="-4"/>
          <w:sz w:val="24"/>
          <w:szCs w:val="24"/>
          <w:lang w:val="kk-KZ"/>
        </w:rPr>
        <w:t>Қ.Тоқаев,</w:t>
      </w:r>
      <w:r w:rsidRPr="00825852">
        <w:rPr>
          <w:rFonts w:ascii="Times New Roman" w:hAnsi="Times New Roman" w:cs="Times New Roman"/>
          <w:spacing w:val="-4"/>
          <w:sz w:val="24"/>
          <w:szCs w:val="24"/>
          <w:lang w:val="kk-KZ"/>
        </w:rPr>
        <w:t xml:space="preserve"> Қазақстан Республикасы Парламенті Мәжілісінің Төрағасы </w:t>
      </w:r>
      <w:r w:rsidRPr="00825852">
        <w:rPr>
          <w:rFonts w:ascii="Times New Roman" w:hAnsi="Times New Roman" w:cs="Times New Roman"/>
          <w:b/>
          <w:spacing w:val="-4"/>
          <w:sz w:val="24"/>
          <w:szCs w:val="24"/>
          <w:lang w:val="kk-KZ"/>
        </w:rPr>
        <w:t>Н.Нығматулин</w:t>
      </w:r>
      <w:r w:rsidRPr="00825852">
        <w:rPr>
          <w:rFonts w:ascii="Times New Roman" w:hAnsi="Times New Roman" w:cs="Times New Roman"/>
          <w:spacing w:val="-4"/>
          <w:sz w:val="24"/>
          <w:szCs w:val="24"/>
          <w:lang w:val="kk-KZ"/>
        </w:rPr>
        <w:t xml:space="preserve">, Қазақстан Республикасының Премьер-Министрі </w:t>
      </w:r>
      <w:r w:rsidRPr="00825852">
        <w:rPr>
          <w:rFonts w:ascii="Times New Roman" w:hAnsi="Times New Roman" w:cs="Times New Roman"/>
          <w:b/>
          <w:spacing w:val="-4"/>
          <w:sz w:val="24"/>
          <w:szCs w:val="24"/>
          <w:lang w:val="kk-KZ"/>
        </w:rPr>
        <w:t>Б.Сағынтаев</w:t>
      </w:r>
      <w:r w:rsidRPr="00825852">
        <w:rPr>
          <w:rFonts w:ascii="Times New Roman" w:hAnsi="Times New Roman" w:cs="Times New Roman"/>
          <w:spacing w:val="-4"/>
          <w:sz w:val="24"/>
          <w:szCs w:val="24"/>
          <w:lang w:val="kk-KZ"/>
        </w:rPr>
        <w:t xml:space="preserve">, Қазақстан Республикасы Конституциялық Кеңесінің Төрағасы </w:t>
      </w:r>
      <w:r w:rsidRPr="00825852">
        <w:rPr>
          <w:rFonts w:ascii="Times New Roman" w:hAnsi="Times New Roman" w:cs="Times New Roman"/>
          <w:b/>
          <w:spacing w:val="-4"/>
          <w:sz w:val="24"/>
          <w:szCs w:val="24"/>
          <w:lang w:val="kk-KZ"/>
        </w:rPr>
        <w:t>Қ.Мәми</w:t>
      </w:r>
      <w:r w:rsidRPr="00825852">
        <w:rPr>
          <w:rFonts w:ascii="Times New Roman" w:hAnsi="Times New Roman" w:cs="Times New Roman"/>
          <w:spacing w:val="-4"/>
          <w:sz w:val="24"/>
          <w:szCs w:val="24"/>
          <w:lang w:val="kk-KZ"/>
        </w:rPr>
        <w:t xml:space="preserve"> және басқа да ресми тұлғалар құттықтады.</w:t>
      </w:r>
    </w:p>
    <w:p w:rsidR="00AD1ADC" w:rsidRPr="00825852" w:rsidRDefault="00AD1ADC" w:rsidP="00AD1ADC">
      <w:pPr>
        <w:widowControl w:val="0"/>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 xml:space="preserve">Мерейтой онкүндігі кезінде </w:t>
      </w:r>
      <w:r w:rsidRPr="00825852">
        <w:rPr>
          <w:rFonts w:ascii="Times New Roman" w:hAnsi="Times New Roman" w:cs="Times New Roman"/>
          <w:sz w:val="24"/>
          <w:szCs w:val="24"/>
          <w:lang w:val="kk-KZ"/>
        </w:rPr>
        <w:t xml:space="preserve">(2018 жылғы 26 қыркүйек – 5 қазан аралығы) </w:t>
      </w:r>
      <w:r w:rsidRPr="00825852">
        <w:rPr>
          <w:rFonts w:ascii="Times New Roman" w:hAnsi="Times New Roman" w:cs="Times New Roman"/>
          <w:b/>
          <w:sz w:val="24"/>
          <w:szCs w:val="24"/>
          <w:lang w:val="kk-KZ"/>
        </w:rPr>
        <w:t>10-нан астам іс-шаралар</w:t>
      </w:r>
      <w:r w:rsidRPr="00825852">
        <w:rPr>
          <w:rFonts w:ascii="Times New Roman" w:hAnsi="Times New Roman" w:cs="Times New Roman"/>
          <w:sz w:val="24"/>
          <w:szCs w:val="24"/>
          <w:lang w:val="kk-KZ"/>
        </w:rPr>
        <w:t xml:space="preserve"> өткізілді. Олар: ЕАПУ халықаралық форумы, «Садықов оқулары» халықаралық ғылыми-практикалық конференциясы, Қазақстан Республикасы жоғары оқу орындарының ректорлар кеңесінің отырысы, түлектер форумы, студенттер арасындағы футбол бойынша республикалық чемпионат және т.б.</w:t>
      </w:r>
    </w:p>
    <w:p w:rsidR="00AD1ADC" w:rsidRPr="00825852" w:rsidRDefault="00AD1ADC" w:rsidP="00AD1ADC">
      <w:pPr>
        <w:widowControl w:val="0"/>
        <w:spacing w:after="0" w:line="240" w:lineRule="auto"/>
        <w:ind w:firstLine="709"/>
        <w:jc w:val="both"/>
        <w:rPr>
          <w:rFonts w:ascii="Times New Roman" w:hAnsi="Times New Roman" w:cs="Times New Roman"/>
          <w:sz w:val="24"/>
          <w:szCs w:val="24"/>
          <w:highlight w:val="yellow"/>
          <w:lang w:val="kk-KZ"/>
        </w:rPr>
      </w:pPr>
      <w:r w:rsidRPr="00825852">
        <w:rPr>
          <w:rFonts w:ascii="Times New Roman" w:hAnsi="Times New Roman" w:cs="Times New Roman"/>
          <w:sz w:val="24"/>
          <w:szCs w:val="24"/>
          <w:lang w:val="kk-KZ"/>
        </w:rPr>
        <w:lastRenderedPageBreak/>
        <w:t xml:space="preserve">Мерейтой онжылдығының іс-шараларына бес мыңға жуық адам, оның ішінде </w:t>
      </w:r>
      <w:r w:rsidRPr="00825852">
        <w:rPr>
          <w:rFonts w:ascii="Times New Roman" w:hAnsi="Times New Roman" w:cs="Times New Roman"/>
          <w:b/>
          <w:sz w:val="24"/>
          <w:szCs w:val="24"/>
          <w:lang w:val="kk-KZ"/>
        </w:rPr>
        <w:t xml:space="preserve">119 шетелдік қонақтар </w:t>
      </w:r>
      <w:r w:rsidRPr="00825852">
        <w:rPr>
          <w:rFonts w:ascii="Times New Roman" w:hAnsi="Times New Roman" w:cs="Times New Roman"/>
          <w:sz w:val="24"/>
          <w:szCs w:val="24"/>
          <w:lang w:val="kk-KZ"/>
        </w:rPr>
        <w:t xml:space="preserve">– </w:t>
      </w:r>
      <w:r w:rsidRPr="00825852">
        <w:rPr>
          <w:rFonts w:ascii="Times New Roman" w:hAnsi="Times New Roman" w:cs="Times New Roman"/>
          <w:b/>
          <w:sz w:val="24"/>
          <w:szCs w:val="24"/>
          <w:lang w:val="kk-KZ"/>
        </w:rPr>
        <w:t>23 елден келген ректорлар</w:t>
      </w:r>
      <w:r w:rsidRPr="00825852">
        <w:rPr>
          <w:rFonts w:ascii="Times New Roman" w:hAnsi="Times New Roman" w:cs="Times New Roman"/>
          <w:sz w:val="24"/>
          <w:szCs w:val="24"/>
          <w:lang w:val="kk-KZ"/>
        </w:rPr>
        <w:t xml:space="preserve"> мен серіктес университеттердің өкілдері, АҚШ, Италия, Франция, Австрия, Венгрия, Польша, Ресей, Беларусь, Армения, Қырғыстан және Қазақстанның 69 жоғары оқу орнының ректорлары, еліміздің және ғылыми-педагогикалық қауымдастық өкілдері т.б. қатысты.</w:t>
      </w:r>
    </w:p>
    <w:p w:rsidR="00AD1ADC" w:rsidRPr="00825852" w:rsidRDefault="00AD1ADC" w:rsidP="00AD1ADC">
      <w:pPr>
        <w:widowControl w:val="0"/>
        <w:spacing w:after="0" w:line="240" w:lineRule="auto"/>
        <w:ind w:firstLine="709"/>
        <w:jc w:val="both"/>
        <w:rPr>
          <w:rFonts w:ascii="Times New Roman" w:hAnsi="Times New Roman" w:cs="Times New Roman"/>
          <w:sz w:val="24"/>
          <w:szCs w:val="24"/>
          <w:highlight w:val="yellow"/>
          <w:lang w:val="kk-KZ"/>
        </w:rPr>
      </w:pPr>
    </w:p>
    <w:p w:rsidR="00AD1ADC" w:rsidRPr="00825852" w:rsidRDefault="00AD1ADC" w:rsidP="00AD1ADC">
      <w:pPr>
        <w:widowControl w:val="0"/>
        <w:spacing w:after="0" w:line="240" w:lineRule="auto"/>
        <w:ind w:firstLine="709"/>
        <w:contextualSpacing/>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2. Университет құрылымы</w:t>
      </w:r>
    </w:p>
    <w:p w:rsidR="00AD1ADC" w:rsidRPr="00825852" w:rsidRDefault="00AD1ADC" w:rsidP="00AD1ADC">
      <w:pPr>
        <w:widowControl w:val="0"/>
        <w:spacing w:after="0" w:line="240" w:lineRule="auto"/>
        <w:ind w:firstLine="709"/>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Біртіндеп жүргізілген қайта құрылымдау нәтижесінде Университеттің миссиясы мен даму стратегиясына бағынатын неғұрлым ұтымды басқару жүйесі құрылды.</w:t>
      </w:r>
    </w:p>
    <w:p w:rsidR="00AD1ADC" w:rsidRPr="00825852" w:rsidRDefault="00AD1ADC" w:rsidP="00AD1ADC">
      <w:pPr>
        <w:widowControl w:val="0"/>
        <w:spacing w:after="0" w:line="240" w:lineRule="auto"/>
        <w:ind w:firstLine="709"/>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w:t>
      </w:r>
      <w:r w:rsidR="00D665BA">
        <w:rPr>
          <w:rFonts w:ascii="Times New Roman" w:eastAsia="Times New Roman" w:hAnsi="Times New Roman" w:cs="Times New Roman"/>
          <w:spacing w:val="-4"/>
          <w:sz w:val="24"/>
          <w:szCs w:val="24"/>
          <w:lang w:val="kk-KZ" w:eastAsia="ru-RU"/>
        </w:rPr>
        <w:t>8</w:t>
      </w:r>
      <w:r w:rsidRPr="00825852">
        <w:rPr>
          <w:rFonts w:ascii="Times New Roman" w:eastAsia="Times New Roman" w:hAnsi="Times New Roman" w:cs="Times New Roman"/>
          <w:spacing w:val="-4"/>
          <w:sz w:val="24"/>
          <w:szCs w:val="24"/>
          <w:lang w:val="kk-KZ" w:eastAsia="ru-RU"/>
        </w:rPr>
        <w:t>/201</w:t>
      </w:r>
      <w:r w:rsidR="00D665BA">
        <w:rPr>
          <w:rFonts w:ascii="Times New Roman" w:eastAsia="Times New Roman" w:hAnsi="Times New Roman" w:cs="Times New Roman"/>
          <w:spacing w:val="-4"/>
          <w:sz w:val="24"/>
          <w:szCs w:val="24"/>
          <w:lang w:val="kk-KZ" w:eastAsia="ru-RU"/>
        </w:rPr>
        <w:t>9</w:t>
      </w:r>
      <w:r w:rsidRPr="00825852">
        <w:rPr>
          <w:rFonts w:ascii="Times New Roman" w:eastAsia="Times New Roman" w:hAnsi="Times New Roman" w:cs="Times New Roman"/>
          <w:spacing w:val="-4"/>
          <w:sz w:val="24"/>
          <w:szCs w:val="24"/>
          <w:lang w:val="kk-KZ" w:eastAsia="ru-RU"/>
        </w:rPr>
        <w:t xml:space="preserve"> оқу жылы университеттің білім беру қызметін </w:t>
      </w:r>
      <w:r w:rsidRPr="00825852">
        <w:rPr>
          <w:rFonts w:ascii="Times New Roman" w:eastAsia="Times New Roman" w:hAnsi="Times New Roman" w:cs="Times New Roman"/>
          <w:b/>
          <w:spacing w:val="-4"/>
          <w:sz w:val="24"/>
          <w:szCs w:val="24"/>
          <w:lang w:val="kk-KZ" w:eastAsia="ru-RU"/>
        </w:rPr>
        <w:t>мамандандырылған 7 оқу Институты</w:t>
      </w:r>
      <w:r w:rsidRPr="00825852">
        <w:rPr>
          <w:rFonts w:ascii="Times New Roman" w:eastAsia="Times New Roman" w:hAnsi="Times New Roman" w:cs="Times New Roman"/>
          <w:spacing w:val="-4"/>
          <w:sz w:val="24"/>
          <w:szCs w:val="24"/>
          <w:lang w:val="kk-KZ" w:eastAsia="ru-RU"/>
        </w:rPr>
        <w:t xml:space="preserve"> іске асырды (</w:t>
      </w:r>
      <w:r w:rsidRPr="00825852">
        <w:rPr>
          <w:rFonts w:ascii="Times New Roman" w:eastAsia="Times New Roman" w:hAnsi="Times New Roman" w:cs="Times New Roman"/>
          <w:b/>
          <w:spacing w:val="-4"/>
          <w:sz w:val="24"/>
          <w:szCs w:val="24"/>
          <w:lang w:val="kk-KZ" w:eastAsia="ru-RU"/>
        </w:rPr>
        <w:t>Педагогика және психология; Математика, физика және информатика; Филология және көптілді білім беру; Өнер, мәдениет және спорт; Жаратылыстану және география; Тарих және құқық; «Сарбонна-Қазақстан» институты), Шетелдік азаматтарға арналған және жоғарғы оқу орнына дейінгі дайындық факультеті</w:t>
      </w:r>
      <w:r w:rsidRPr="00825852">
        <w:rPr>
          <w:rFonts w:ascii="Times New Roman" w:eastAsia="Times New Roman" w:hAnsi="Times New Roman" w:cs="Times New Roman"/>
          <w:spacing w:val="-4"/>
          <w:sz w:val="24"/>
          <w:szCs w:val="24"/>
          <w:lang w:val="kk-KZ" w:eastAsia="ru-RU"/>
        </w:rPr>
        <w:t xml:space="preserve">, (Дайындық бағытындағы 30 кафедра, </w:t>
      </w:r>
      <w:r w:rsidRPr="00825852">
        <w:rPr>
          <w:rFonts w:ascii="Times New Roman" w:eastAsia="Times New Roman" w:hAnsi="Times New Roman" w:cs="Times New Roman"/>
          <w:b/>
          <w:spacing w:val="-4"/>
          <w:sz w:val="24"/>
          <w:szCs w:val="24"/>
          <w:lang w:val="kk-KZ" w:eastAsia="ru-RU"/>
        </w:rPr>
        <w:t>әскери кафедра</w:t>
      </w:r>
      <w:r w:rsidRPr="00825852">
        <w:rPr>
          <w:rFonts w:ascii="Times New Roman" w:eastAsia="Times New Roman" w:hAnsi="Times New Roman" w:cs="Times New Roman"/>
          <w:spacing w:val="-4"/>
          <w:sz w:val="24"/>
          <w:szCs w:val="24"/>
          <w:lang w:val="kk-KZ" w:eastAsia="ru-RU"/>
        </w:rPr>
        <w:t>).</w:t>
      </w:r>
    </w:p>
    <w:p w:rsidR="00AD1ADC" w:rsidRPr="00825852" w:rsidRDefault="00AD1ADC" w:rsidP="00AD1ADC">
      <w:pPr>
        <w:widowControl w:val="0"/>
        <w:spacing w:after="0" w:line="240" w:lineRule="auto"/>
        <w:ind w:firstLine="709"/>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Абай атындағы ҚазҰПУ құрамына 10 ғылыми бөлім, 8 ғылыми орталықтан тұратын Ғылыми-инновациялық паркі (ҒИП), («Хакім Абай» ғылыми орталығы, «Ауызша авторлық әдебиеті» ғылыми орталығы, «М.Ғабдуллин атындағы «Тұлғатану» ғылыми орталығы», «Фунционалдық технология және қолданбалы зерттеулер» орталығы, «Интеллектуалды ұлт» ғылыми орталығы, «ҚР жоғары оқу орындарында инклюзивті білім берудің ресурстық кеңес беру және тұлға психологиясы» ғылыми орталығы, «Педагогикалық білім беруді дамыту» ғылыми орталығы), ЮНЕСКО-ның педагогика кафедрасы, ғылыми кітапхана, Білім алушыларға кәсіби бағдар беру және оқуға қабылдау орталығы, Біліктілікті арттыру және қашықтықтан білім беру орталығы, «Ұлaғaт» баспасы, денсаулық орталықтары, тамақтану орталықтары, спорттық клубтар кіреді.</w:t>
      </w:r>
    </w:p>
    <w:p w:rsidR="00AD1ADC" w:rsidRPr="00825852" w:rsidRDefault="00AD1ADC" w:rsidP="00AD1ADC">
      <w:pPr>
        <w:widowControl w:val="0"/>
        <w:spacing w:after="0" w:line="240" w:lineRule="auto"/>
        <w:ind w:firstLine="709"/>
        <w:contextualSpacing/>
        <w:jc w:val="both"/>
        <w:rPr>
          <w:rFonts w:ascii="Times New Roman" w:eastAsia="Times New Roman" w:hAnsi="Times New Roman" w:cs="Times New Roman"/>
          <w:spacing w:val="-4"/>
          <w:sz w:val="24"/>
          <w:szCs w:val="24"/>
          <w:lang w:val="kk-KZ" w:eastAsia="ru-RU"/>
        </w:rPr>
      </w:pPr>
      <w:r w:rsidRPr="00825852">
        <w:rPr>
          <w:rFonts w:ascii="Times New Roman" w:hAnsi="Times New Roman" w:cs="Times New Roman"/>
          <w:iCs/>
          <w:sz w:val="24"/>
          <w:szCs w:val="24"/>
          <w:lang w:val="kk-KZ"/>
        </w:rPr>
        <w:t xml:space="preserve">Есеп беру кезеңінде Шапағат» халықтық білім беру орталығы, STEM педагогикалық паркі, Қазақстан халқы Ассамблеясы бөлімі, Түлектер қауымдастығы, Даулар мен жанжалдардың алдын-алу және шешу медиация орталығы, «Абай» ТВ студиясы, «Әл-Фараби» орталығы, Университет дамуын психологиялық қолдау орталығы, G-Global мен Ұлы Жібек жолы жобаларын дамыту орталығы, О. Досбосынов атындағы жас ақындар айтысы орталығы, «Ақылды студенттер» коворкинг орталығы, Call-орталық сияқты </w:t>
      </w:r>
      <w:r w:rsidRPr="00825852">
        <w:rPr>
          <w:rFonts w:ascii="Times New Roman" w:hAnsi="Times New Roman" w:cs="Times New Roman"/>
          <w:b/>
          <w:iCs/>
          <w:sz w:val="24"/>
          <w:szCs w:val="24"/>
          <w:lang w:val="kk-KZ"/>
        </w:rPr>
        <w:t>жаңа құрылымдық бөлімшелер</w:t>
      </w:r>
      <w:r w:rsidRPr="00825852">
        <w:rPr>
          <w:rFonts w:ascii="Times New Roman" w:hAnsi="Times New Roman" w:cs="Times New Roman"/>
          <w:iCs/>
          <w:sz w:val="24"/>
          <w:szCs w:val="24"/>
          <w:lang w:val="kk-KZ"/>
        </w:rPr>
        <w:t xml:space="preserve"> құрылды. </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iCs/>
          <w:highlight w:val="yellow"/>
          <w:lang w:val="kk-KZ"/>
        </w:rPr>
      </w:pPr>
      <w:r w:rsidRPr="00825852">
        <w:rPr>
          <w:rFonts w:ascii="Times New Roman" w:hAnsi="Times New Roman" w:cs="Times New Roman"/>
          <w:iCs/>
          <w:lang w:val="kk-KZ"/>
        </w:rPr>
        <w:t xml:space="preserve">Университетте 20 мамандық бойынша </w:t>
      </w:r>
      <w:r w:rsidRPr="00825852">
        <w:rPr>
          <w:rFonts w:ascii="Times New Roman" w:hAnsi="Times New Roman" w:cs="Times New Roman"/>
          <w:b/>
          <w:iCs/>
          <w:lang w:val="kk-KZ"/>
        </w:rPr>
        <w:t>14 диссертациялық кеңес</w:t>
      </w:r>
      <w:r w:rsidRPr="00825852">
        <w:rPr>
          <w:rFonts w:ascii="Times New Roman" w:hAnsi="Times New Roman" w:cs="Times New Roman"/>
          <w:iCs/>
          <w:lang w:val="kk-KZ"/>
        </w:rPr>
        <w:t xml:space="preserve">, </w:t>
      </w:r>
      <w:r w:rsidRPr="00825852">
        <w:rPr>
          <w:rFonts w:ascii="Times New Roman" w:hAnsi="Times New Roman" w:cs="Times New Roman"/>
          <w:b/>
          <w:iCs/>
          <w:lang w:val="kk-KZ"/>
        </w:rPr>
        <w:t>Жас ғалымдар кеңесі, ардагерлер кеңесі, студенттер әкімшілігі</w:t>
      </w:r>
      <w:r w:rsidRPr="00825852">
        <w:rPr>
          <w:rFonts w:ascii="Times New Roman" w:hAnsi="Times New Roman" w:cs="Times New Roman"/>
          <w:iCs/>
          <w:lang w:val="kk-KZ"/>
        </w:rPr>
        <w:t xml:space="preserve"> жұмыс істейді.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Қазіргі уақытта Абай атындағы ҚазҰПУ-да дамытылып жатқан басқару концепциясы университетті басқарудың жаңа тәсілдерін енгізуге негізделген және дәстүрлі вертикалды иерархиялық құрылымды толықтырады. Бұл шаралардың қажеттілігі ұлттық және халықаралық деңгейлерде білім сапасы мен бәсекеге қабілеттілігін қамтамасыз ету мақсатында стратегиялық даму мақсаттары мен университетті тиімді басқару мақсаттарымен анықталады.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Басқарудың жаңа парадигмасы бейімделгіш «көлденең </w:t>
      </w:r>
      <w:r w:rsidRPr="00825852">
        <w:rPr>
          <w:rFonts w:ascii="Times New Roman" w:hAnsi="Times New Roman"/>
          <w:sz w:val="24"/>
          <w:szCs w:val="24"/>
          <w:lang w:val="kk-KZ"/>
        </w:rPr>
        <w:t>горизонталды</w:t>
      </w:r>
      <w:r w:rsidRPr="00825852">
        <w:rPr>
          <w:rFonts w:ascii="Times New Roman" w:hAnsi="Times New Roman" w:cs="Times New Roman"/>
          <w:sz w:val="24"/>
          <w:szCs w:val="24"/>
          <w:lang w:val="kk-KZ"/>
        </w:rPr>
        <w:t xml:space="preserve"> құрылымдар» әртүрлі бөлімшелерінің өкілдерінен тұратын жұмыс топтары арқылы жүзеге асырылады. Мысалы, Абай атындағы ҚазҰПУ-дың </w:t>
      </w:r>
      <w:r w:rsidRPr="00825852">
        <w:rPr>
          <w:rFonts w:ascii="Times New Roman" w:hAnsi="Times New Roman" w:cs="Times New Roman"/>
          <w:b/>
          <w:sz w:val="24"/>
          <w:szCs w:val="24"/>
          <w:lang w:val="kk-KZ"/>
        </w:rPr>
        <w:t>Стратегиялық даму жоспарының</w:t>
      </w:r>
      <w:r w:rsidRPr="00825852">
        <w:rPr>
          <w:rFonts w:ascii="Times New Roman" w:hAnsi="Times New Roman" w:cs="Times New Roman"/>
          <w:sz w:val="24"/>
          <w:szCs w:val="24"/>
          <w:lang w:val="kk-KZ"/>
        </w:rPr>
        <w:t xml:space="preserve"> мақсаттары мен міндеттерін іске асыру үшін педагогтарды даярлау саласындағы перспективалық тренд бағыттарын анықтау, Цифрлық университет концепциясын дамыту, адами капиталды дамыту стратегиясы, корпоративтік мәдениеттің кодексін жасау және т.б жүзеге асыру үшін арнайы жұмыс топтарын құрды. Университеттің мұндай жобалық бағыттағы басқар жүйесі интеграцияның жаңа формаларының тәжірибесі мен мәдениетін қалыптастырады, өзгеретін жағдайларға тез бейімделудің жаңа мүмкіндіктерін ашады.</w:t>
      </w:r>
    </w:p>
    <w:p w:rsidR="00AD1ADC" w:rsidRDefault="00AD1ADC" w:rsidP="00AD1ADC">
      <w:pPr>
        <w:spacing w:after="0" w:line="240" w:lineRule="auto"/>
        <w:ind w:firstLine="709"/>
        <w:jc w:val="both"/>
        <w:rPr>
          <w:rFonts w:ascii="Times New Roman" w:hAnsi="Times New Roman" w:cs="Times New Roman"/>
          <w:sz w:val="24"/>
          <w:szCs w:val="24"/>
          <w:highlight w:val="yellow"/>
          <w:lang w:val="kk-KZ"/>
        </w:rPr>
      </w:pPr>
    </w:p>
    <w:p w:rsidR="00AD1ADC" w:rsidRDefault="00AD1ADC" w:rsidP="00AD1ADC">
      <w:pPr>
        <w:spacing w:after="0" w:line="240" w:lineRule="auto"/>
        <w:ind w:firstLine="709"/>
        <w:jc w:val="both"/>
        <w:rPr>
          <w:rFonts w:ascii="Times New Roman" w:hAnsi="Times New Roman" w:cs="Times New Roman"/>
          <w:sz w:val="24"/>
          <w:szCs w:val="24"/>
          <w:highlight w:val="yellow"/>
          <w:lang w:val="kk-KZ"/>
        </w:rPr>
      </w:pPr>
    </w:p>
    <w:p w:rsidR="00AD1ADC" w:rsidRPr="00825852" w:rsidRDefault="00AD1ADC" w:rsidP="00AD1ADC">
      <w:pPr>
        <w:spacing w:after="0" w:line="240" w:lineRule="auto"/>
        <w:ind w:firstLine="709"/>
        <w:jc w:val="both"/>
        <w:rPr>
          <w:rFonts w:ascii="Times New Roman" w:hAnsi="Times New Roman" w:cs="Times New Roman"/>
          <w:sz w:val="24"/>
          <w:szCs w:val="24"/>
          <w:highlight w:val="yellow"/>
          <w:lang w:val="kk-KZ"/>
        </w:rPr>
      </w:pP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lang w:val="kk-KZ"/>
        </w:rPr>
        <w:lastRenderedPageBreak/>
        <w:t>3. Білім алушылар контингенті</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2018/2019 оқу жылында университеттің жалпы контингенті 8459 студентті құрады. Оның ішінде:</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lang w:val="kk-KZ"/>
        </w:rPr>
        <w:t>бакалавриат – 6860 адам</w:t>
      </w:r>
      <w:r w:rsidRPr="00825852">
        <w:rPr>
          <w:rFonts w:ascii="Times New Roman" w:hAnsi="Times New Roman" w:cs="Times New Roman"/>
          <w:spacing w:val="-4"/>
          <w:sz w:val="24"/>
          <w:szCs w:val="24"/>
          <w:lang w:val="kk-KZ"/>
        </w:rPr>
        <w:t xml:space="preserve"> немесе жалпы контингенттің </w:t>
      </w:r>
      <w:r w:rsidRPr="00825852">
        <w:rPr>
          <w:rFonts w:ascii="Times New Roman" w:hAnsi="Times New Roman" w:cs="Times New Roman"/>
          <w:b/>
          <w:spacing w:val="-4"/>
          <w:sz w:val="24"/>
          <w:szCs w:val="24"/>
          <w:lang w:val="kk-KZ"/>
        </w:rPr>
        <w:t>81%,</w:t>
      </w:r>
      <w:r w:rsidRPr="00825852">
        <w:rPr>
          <w:rFonts w:ascii="Times New Roman" w:hAnsi="Times New Roman" w:cs="Times New Roman"/>
          <w:spacing w:val="-4"/>
          <w:sz w:val="24"/>
          <w:szCs w:val="24"/>
          <w:lang w:val="kk-KZ"/>
        </w:rPr>
        <w:t xml:space="preserve"> оның ішінде: </w:t>
      </w:r>
      <w:r w:rsidRPr="00825852">
        <w:rPr>
          <w:rFonts w:ascii="Times New Roman" w:hAnsi="Times New Roman" w:cs="Times New Roman"/>
          <w:b/>
          <w:spacing w:val="-4"/>
          <w:sz w:val="24"/>
          <w:szCs w:val="24"/>
          <w:lang w:val="kk-KZ"/>
        </w:rPr>
        <w:t>күндізгі бөлімде - 6226 адам,</w:t>
      </w:r>
      <w:r w:rsidRPr="00825852">
        <w:rPr>
          <w:rFonts w:ascii="Times New Roman" w:hAnsi="Times New Roman" w:cs="Times New Roman"/>
          <w:spacing w:val="-4"/>
          <w:sz w:val="24"/>
          <w:szCs w:val="24"/>
          <w:lang w:val="kk-KZ"/>
        </w:rPr>
        <w:t xml:space="preserve"> мемлекеттік білім гранты бойынша оқитындар </w:t>
      </w:r>
      <w:r w:rsidRPr="00825852">
        <w:rPr>
          <w:rFonts w:ascii="Times New Roman" w:hAnsi="Times New Roman" w:cs="Times New Roman"/>
          <w:b/>
          <w:spacing w:val="-4"/>
          <w:sz w:val="24"/>
          <w:szCs w:val="24"/>
          <w:lang w:val="kk-KZ"/>
        </w:rPr>
        <w:t>– 2872 адам</w:t>
      </w:r>
      <w:r w:rsidRPr="00825852">
        <w:rPr>
          <w:rFonts w:ascii="Times New Roman" w:hAnsi="Times New Roman" w:cs="Times New Roman"/>
          <w:spacing w:val="-4"/>
          <w:sz w:val="24"/>
          <w:szCs w:val="24"/>
          <w:lang w:val="kk-KZ"/>
        </w:rPr>
        <w:t xml:space="preserve">, ақылы негізде  </w:t>
      </w:r>
      <w:r w:rsidRPr="00825852">
        <w:rPr>
          <w:rFonts w:ascii="Times New Roman" w:hAnsi="Times New Roman" w:cs="Times New Roman"/>
          <w:b/>
          <w:spacing w:val="-4"/>
          <w:sz w:val="24"/>
          <w:szCs w:val="24"/>
          <w:lang w:val="kk-KZ"/>
        </w:rPr>
        <w:t>– 3354 адам</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сырттай оқуда– 634 адам</w:t>
      </w:r>
      <w:r w:rsidRPr="00825852">
        <w:rPr>
          <w:rFonts w:ascii="Times New Roman" w:hAnsi="Times New Roman" w:cs="Times New Roman"/>
          <w:spacing w:val="-4"/>
          <w:sz w:val="24"/>
          <w:szCs w:val="24"/>
          <w:lang w:val="kk-KZ"/>
        </w:rPr>
        <w:t xml:space="preserve">, оның ішінде грант </w:t>
      </w:r>
      <w:r w:rsidRPr="00825852">
        <w:rPr>
          <w:rFonts w:ascii="Times New Roman" w:hAnsi="Times New Roman" w:cs="Times New Roman"/>
          <w:b/>
          <w:spacing w:val="-4"/>
          <w:sz w:val="24"/>
          <w:szCs w:val="24"/>
          <w:lang w:val="kk-KZ"/>
        </w:rPr>
        <w:t>– 19</w:t>
      </w:r>
      <w:r w:rsidRPr="00825852">
        <w:rPr>
          <w:rFonts w:ascii="Times New Roman" w:hAnsi="Times New Roman" w:cs="Times New Roman"/>
          <w:spacing w:val="-4"/>
          <w:sz w:val="24"/>
          <w:szCs w:val="24"/>
          <w:lang w:val="kk-KZ"/>
        </w:rPr>
        <w:t xml:space="preserve">, ақылы негізде – </w:t>
      </w:r>
      <w:r w:rsidRPr="00825852">
        <w:rPr>
          <w:rFonts w:ascii="Times New Roman" w:hAnsi="Times New Roman" w:cs="Times New Roman"/>
          <w:b/>
          <w:spacing w:val="-4"/>
          <w:sz w:val="24"/>
          <w:szCs w:val="24"/>
          <w:lang w:val="kk-KZ"/>
        </w:rPr>
        <w:t>615 адам.</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lang w:val="kk-KZ"/>
        </w:rPr>
        <w:t>магистратура - 1201 адам (14%),</w:t>
      </w:r>
      <w:r w:rsidRPr="00825852">
        <w:rPr>
          <w:rFonts w:ascii="Times New Roman" w:hAnsi="Times New Roman" w:cs="Times New Roman"/>
          <w:spacing w:val="-4"/>
          <w:sz w:val="24"/>
          <w:szCs w:val="24"/>
          <w:lang w:val="kk-KZ"/>
        </w:rPr>
        <w:t xml:space="preserve"> оның ішінде мемлекеттік тапсырыс бойынша - 1023, ақылы негізде - 178.</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lang w:val="kk-KZ"/>
        </w:rPr>
      </w:pPr>
      <w:r w:rsidRPr="00825852">
        <w:rPr>
          <w:rFonts w:ascii="Times New Roman" w:hAnsi="Times New Roman" w:cs="Times New Roman"/>
          <w:b/>
          <w:spacing w:val="-4"/>
          <w:sz w:val="24"/>
          <w:szCs w:val="24"/>
          <w:lang w:val="kk-KZ"/>
        </w:rPr>
        <w:t>Докторантура - 398 адам(5%),</w:t>
      </w:r>
      <w:r w:rsidRPr="00825852">
        <w:rPr>
          <w:rFonts w:ascii="Times New Roman" w:hAnsi="Times New Roman" w:cs="Times New Roman"/>
          <w:spacing w:val="-4"/>
          <w:sz w:val="24"/>
          <w:szCs w:val="24"/>
          <w:lang w:val="kk-KZ"/>
        </w:rPr>
        <w:t xml:space="preserve"> оның ішінде мемлекеттік тапсырыс бойынша</w:t>
      </w:r>
      <w:r w:rsidRPr="00825852">
        <w:rPr>
          <w:rFonts w:ascii="Times New Roman" w:hAnsi="Times New Roman" w:cs="Times New Roman"/>
          <w:b/>
          <w:spacing w:val="-4"/>
          <w:sz w:val="24"/>
          <w:szCs w:val="24"/>
          <w:lang w:val="kk-KZ"/>
        </w:rPr>
        <w:t xml:space="preserve"> - 346, ақылы негізде - 52 адам.</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Бакалавриат бойынша білім алушылар контингенті </w:t>
      </w:r>
      <w:r w:rsidRPr="00825852">
        <w:rPr>
          <w:rFonts w:ascii="Times New Roman" w:hAnsi="Times New Roman" w:cs="Times New Roman"/>
          <w:b/>
          <w:spacing w:val="-4"/>
          <w:sz w:val="24"/>
          <w:szCs w:val="24"/>
          <w:lang w:val="kk-KZ"/>
        </w:rPr>
        <w:t>– 81%,</w:t>
      </w:r>
      <w:r w:rsidRPr="00825852">
        <w:rPr>
          <w:rFonts w:ascii="Times New Roman" w:hAnsi="Times New Roman" w:cs="Times New Roman"/>
          <w:spacing w:val="-4"/>
          <w:sz w:val="24"/>
          <w:szCs w:val="24"/>
          <w:lang w:val="kk-KZ"/>
        </w:rPr>
        <w:t xml:space="preserve"> жоғары оқу орнынан кейінгі білім </w:t>
      </w:r>
      <w:r w:rsidRPr="00825852">
        <w:rPr>
          <w:rFonts w:ascii="Times New Roman" w:hAnsi="Times New Roman" w:cs="Times New Roman"/>
          <w:b/>
          <w:spacing w:val="-4"/>
          <w:sz w:val="24"/>
          <w:szCs w:val="24"/>
          <w:lang w:val="kk-KZ"/>
        </w:rPr>
        <w:t>– 19% құрайды.</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lang w:val="kk-KZ"/>
        </w:rPr>
        <w:t>Ағылшын тілінде оқитын студенттер саны.</w:t>
      </w:r>
      <w:r w:rsidRPr="00825852">
        <w:rPr>
          <w:rFonts w:ascii="Times New Roman" w:hAnsi="Times New Roman" w:cs="Times New Roman"/>
          <w:spacing w:val="-4"/>
          <w:sz w:val="24"/>
          <w:szCs w:val="24"/>
          <w:lang w:val="kk-KZ"/>
        </w:rPr>
        <w:t xml:space="preserve"> 2018/2019 оқу жылында жаратылыстану ғылымдары бойынша педагогикалық білім беру бағдарламаларында ағылшын тілінде оқитын студенттер құрамы: </w:t>
      </w:r>
      <w:r w:rsidRPr="00825852">
        <w:rPr>
          <w:rFonts w:ascii="Times New Roman" w:hAnsi="Times New Roman" w:cs="Times New Roman"/>
          <w:b/>
          <w:spacing w:val="-4"/>
          <w:sz w:val="24"/>
          <w:szCs w:val="24"/>
          <w:lang w:val="kk-KZ"/>
        </w:rPr>
        <w:t>1 курс - 113 адам</w:t>
      </w:r>
      <w:r w:rsidRPr="00825852">
        <w:rPr>
          <w:rFonts w:ascii="Times New Roman" w:hAnsi="Times New Roman" w:cs="Times New Roman"/>
          <w:spacing w:val="-4"/>
          <w:sz w:val="24"/>
          <w:szCs w:val="24"/>
          <w:lang w:val="kk-KZ"/>
        </w:rPr>
        <w:t xml:space="preserve">, оның ішінде: «Физика» мамандығы бойынша 26 адам, «Информатика» мамандығы бойынша 9 адам, «Химия» - 21 адам, «Биология» - 57 адам;  </w:t>
      </w:r>
      <w:r w:rsidRPr="00825852">
        <w:rPr>
          <w:rFonts w:ascii="Times New Roman" w:hAnsi="Times New Roman" w:cs="Times New Roman"/>
          <w:b/>
          <w:spacing w:val="-4"/>
          <w:sz w:val="24"/>
          <w:szCs w:val="24"/>
          <w:lang w:val="kk-KZ"/>
        </w:rPr>
        <w:t>2 курс – 86 адам</w:t>
      </w:r>
      <w:r w:rsidRPr="00825852">
        <w:rPr>
          <w:rFonts w:ascii="Times New Roman" w:hAnsi="Times New Roman" w:cs="Times New Roman"/>
          <w:spacing w:val="-4"/>
          <w:sz w:val="24"/>
          <w:szCs w:val="24"/>
          <w:lang w:val="kk-KZ"/>
        </w:rPr>
        <w:t xml:space="preserve">, оның ішінде: «Физика» мамандығы бойынша - 19 адам, «Химия» - 10 адам, «Биология» - 33 адам; </w:t>
      </w:r>
      <w:r w:rsidRPr="00825852">
        <w:rPr>
          <w:rFonts w:ascii="Times New Roman" w:hAnsi="Times New Roman" w:cs="Times New Roman"/>
          <w:b/>
          <w:spacing w:val="-4"/>
          <w:sz w:val="24"/>
          <w:szCs w:val="24"/>
          <w:lang w:val="kk-KZ"/>
        </w:rPr>
        <w:t>4 курс – 20 адам</w:t>
      </w:r>
      <w:r w:rsidRPr="00825852">
        <w:rPr>
          <w:rFonts w:ascii="Times New Roman" w:hAnsi="Times New Roman" w:cs="Times New Roman"/>
          <w:spacing w:val="-4"/>
          <w:sz w:val="24"/>
          <w:szCs w:val="24"/>
          <w:lang w:val="kk-KZ"/>
        </w:rPr>
        <w:t>, оның ішінде: «Физика» мамандығы бойынша – 1 адам, «Информатика» - 2 адам, «Химия» - 7 адам, «Биология» - 10 адамды құрады.</w:t>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Соңғы үш жылдағы білім беру деңгейі бойынша студенттер контингенті 3.1 суретте көрсетілген. </w:t>
      </w:r>
    </w:p>
    <w:p w:rsidR="00AD1ADC" w:rsidRPr="00825852" w:rsidRDefault="00AD1ADC" w:rsidP="00AD1ADC">
      <w:pPr>
        <w:widowControl w:val="0"/>
        <w:tabs>
          <w:tab w:val="left" w:pos="993"/>
        </w:tabs>
        <w:spacing w:after="0" w:line="240" w:lineRule="auto"/>
        <w:ind w:firstLine="709"/>
        <w:jc w:val="right"/>
        <w:rPr>
          <w:rFonts w:ascii="Times New Roman" w:hAnsi="Times New Roman" w:cs="Times New Roman"/>
          <w:spacing w:val="-4"/>
          <w:sz w:val="24"/>
          <w:szCs w:val="24"/>
          <w:lang w:val="kk-KZ"/>
        </w:rPr>
      </w:pPr>
    </w:p>
    <w:p w:rsidR="00AD1ADC" w:rsidRPr="00825852" w:rsidRDefault="00AD1ADC" w:rsidP="00AD1ADC">
      <w:pPr>
        <w:widowControl w:val="0"/>
        <w:tabs>
          <w:tab w:val="left" w:pos="993"/>
        </w:tabs>
        <w:spacing w:after="0" w:line="240" w:lineRule="auto"/>
        <w:ind w:firstLine="709"/>
        <w:jc w:val="right"/>
        <w:rPr>
          <w:rFonts w:ascii="Times New Roman" w:hAnsi="Times New Roman" w:cs="Times New Roman"/>
          <w:i/>
          <w:spacing w:val="-4"/>
          <w:sz w:val="24"/>
          <w:szCs w:val="24"/>
          <w:lang w:val="kk-KZ"/>
        </w:rPr>
      </w:pPr>
      <w:r w:rsidRPr="00825852">
        <w:rPr>
          <w:rFonts w:ascii="Times New Roman" w:hAnsi="Times New Roman" w:cs="Times New Roman"/>
          <w:i/>
          <w:spacing w:val="-4"/>
          <w:sz w:val="24"/>
          <w:szCs w:val="24"/>
          <w:lang w:val="kk-KZ"/>
        </w:rPr>
        <w:t>3.1 - диаграмма. Студенттер контингенті</w:t>
      </w:r>
    </w:p>
    <w:p w:rsidR="00AD1ADC" w:rsidRPr="00825852" w:rsidRDefault="00AD1ADC" w:rsidP="00AD1ADC">
      <w:pPr>
        <w:widowControl w:val="0"/>
        <w:tabs>
          <w:tab w:val="left" w:pos="993"/>
        </w:tabs>
        <w:spacing w:after="0" w:line="240" w:lineRule="auto"/>
        <w:ind w:firstLine="709"/>
        <w:jc w:val="center"/>
        <w:rPr>
          <w:rFonts w:ascii="Times New Roman" w:hAnsi="Times New Roman" w:cs="Times New Roman"/>
          <w:b/>
          <w:spacing w:val="-4"/>
          <w:sz w:val="24"/>
          <w:szCs w:val="24"/>
          <w:highlight w:val="yellow"/>
          <w:lang w:val="kk-KZ"/>
        </w:rPr>
      </w:pPr>
    </w:p>
    <w:p w:rsidR="00AD1ADC" w:rsidRPr="00825852" w:rsidRDefault="00AD1ADC" w:rsidP="00AD1ADC">
      <w:pPr>
        <w:widowControl w:val="0"/>
        <w:tabs>
          <w:tab w:val="left" w:pos="993"/>
        </w:tabs>
        <w:spacing w:after="0" w:line="240" w:lineRule="auto"/>
        <w:ind w:firstLine="709"/>
        <w:jc w:val="center"/>
        <w:rPr>
          <w:rFonts w:ascii="Times New Roman" w:hAnsi="Times New Roman" w:cs="Times New Roman"/>
          <w:b/>
          <w:spacing w:val="-4"/>
          <w:sz w:val="24"/>
          <w:szCs w:val="24"/>
          <w:highlight w:val="yellow"/>
          <w:lang w:val="kk-KZ"/>
        </w:rPr>
      </w:pPr>
      <w:r w:rsidRPr="00825852">
        <w:rPr>
          <w:rFonts w:ascii="Times New Roman" w:hAnsi="Times New Roman" w:cs="Times New Roman"/>
          <w:b/>
          <w:noProof/>
          <w:spacing w:val="-4"/>
          <w:sz w:val="24"/>
          <w:szCs w:val="24"/>
          <w:highlight w:val="yellow"/>
          <w:lang w:eastAsia="ru-RU"/>
        </w:rPr>
        <w:drawing>
          <wp:inline distT="0" distB="0" distL="0" distR="0">
            <wp:extent cx="5699312" cy="2671482"/>
            <wp:effectExtent l="19050" t="0" r="15688"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1ADC" w:rsidRPr="00825852" w:rsidRDefault="00AD1ADC" w:rsidP="00AD1ADC">
      <w:pPr>
        <w:widowControl w:val="0"/>
        <w:tabs>
          <w:tab w:val="left" w:pos="993"/>
        </w:tabs>
        <w:spacing w:after="0" w:line="240" w:lineRule="auto"/>
        <w:ind w:firstLine="709"/>
        <w:jc w:val="center"/>
        <w:rPr>
          <w:rFonts w:ascii="Times New Roman" w:hAnsi="Times New Roman" w:cs="Times New Roman"/>
          <w:b/>
          <w:spacing w:val="-4"/>
          <w:sz w:val="24"/>
          <w:szCs w:val="24"/>
          <w:highlight w:val="yellow"/>
          <w:lang w:val="kk-KZ"/>
        </w:rPr>
      </w:pP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lang w:val="kk-KZ"/>
        </w:rPr>
        <w:t xml:space="preserve">Соңғы үш оқу жылындағы ЖОО студенттерінің санына жасалған талдау нәтижесі </w:t>
      </w:r>
      <w:r w:rsidRPr="00825852">
        <w:rPr>
          <w:rFonts w:ascii="Times New Roman" w:hAnsi="Times New Roman" w:cs="Times New Roman"/>
          <w:b/>
          <w:spacing w:val="-4"/>
          <w:sz w:val="24"/>
          <w:szCs w:val="24"/>
          <w:lang w:val="kk-KZ"/>
        </w:rPr>
        <w:t>жалпы контингенттің 2017/2018 оқу жылы - 4%-ға (6942 адамға),</w:t>
      </w:r>
      <w:r w:rsidRPr="00825852">
        <w:rPr>
          <w:rFonts w:ascii="Times New Roman" w:hAnsi="Times New Roman" w:cs="Times New Roman"/>
          <w:spacing w:val="-4"/>
          <w:sz w:val="24"/>
          <w:szCs w:val="24"/>
          <w:lang w:val="kk-KZ"/>
        </w:rPr>
        <w:t xml:space="preserve"> 2018/2019 оқу жылы - </w:t>
      </w:r>
      <w:r w:rsidRPr="00825852">
        <w:rPr>
          <w:rFonts w:ascii="Times New Roman" w:hAnsi="Times New Roman" w:cs="Times New Roman"/>
          <w:b/>
          <w:spacing w:val="-4"/>
          <w:sz w:val="24"/>
          <w:szCs w:val="24"/>
          <w:lang w:val="kk-KZ"/>
        </w:rPr>
        <w:t>22%-ға (8459 адамға),</w:t>
      </w:r>
      <w:r w:rsidRPr="00825852">
        <w:rPr>
          <w:rFonts w:ascii="Times New Roman" w:hAnsi="Times New Roman" w:cs="Times New Roman"/>
          <w:spacing w:val="-4"/>
          <w:sz w:val="24"/>
          <w:szCs w:val="24"/>
          <w:lang w:val="kk-KZ"/>
        </w:rPr>
        <w:t xml:space="preserve"> 2019/2020 оқу жылы - </w:t>
      </w:r>
      <w:r w:rsidRPr="00825852">
        <w:rPr>
          <w:rFonts w:ascii="Times New Roman" w:hAnsi="Times New Roman" w:cs="Times New Roman"/>
          <w:b/>
          <w:spacing w:val="-4"/>
          <w:sz w:val="24"/>
          <w:szCs w:val="24"/>
          <w:lang w:val="kk-KZ"/>
        </w:rPr>
        <w:t>24%-ға (10460 адамға) өскендігін көрсетеді</w:t>
      </w:r>
      <w:r w:rsidRPr="00825852">
        <w:rPr>
          <w:rFonts w:ascii="Times New Roman" w:hAnsi="Times New Roman" w:cs="Times New Roman"/>
          <w:spacing w:val="-4"/>
          <w:sz w:val="24"/>
          <w:szCs w:val="24"/>
          <w:lang w:val="kk-KZ"/>
        </w:rPr>
        <w:t xml:space="preserve">: Осылайша, студенттер контингенті  </w:t>
      </w:r>
      <w:r w:rsidRPr="00825852">
        <w:rPr>
          <w:rFonts w:ascii="Times New Roman" w:hAnsi="Times New Roman" w:cs="Times New Roman"/>
          <w:b/>
          <w:spacing w:val="-4"/>
          <w:sz w:val="24"/>
          <w:szCs w:val="24"/>
          <w:lang w:val="kk-KZ"/>
        </w:rPr>
        <w:t>2016/2017 оқу жылымен</w:t>
      </w:r>
      <w:r w:rsidRPr="00825852">
        <w:rPr>
          <w:rFonts w:ascii="Times New Roman" w:hAnsi="Times New Roman" w:cs="Times New Roman"/>
          <w:spacing w:val="-4"/>
          <w:sz w:val="24"/>
          <w:szCs w:val="24"/>
          <w:lang w:val="kk-KZ"/>
        </w:rPr>
        <w:t xml:space="preserve"> салыстырғанда </w:t>
      </w:r>
      <w:r w:rsidRPr="00825852">
        <w:rPr>
          <w:rFonts w:ascii="Times New Roman" w:hAnsi="Times New Roman" w:cs="Times New Roman"/>
          <w:b/>
          <w:spacing w:val="-4"/>
          <w:sz w:val="24"/>
          <w:szCs w:val="24"/>
          <w:lang w:val="kk-KZ"/>
        </w:rPr>
        <w:t>(6388 адам) 63%-ға</w:t>
      </w:r>
      <w:r w:rsidRPr="00825852">
        <w:rPr>
          <w:rFonts w:ascii="Times New Roman" w:hAnsi="Times New Roman" w:cs="Times New Roman"/>
          <w:spacing w:val="-4"/>
          <w:sz w:val="24"/>
          <w:szCs w:val="24"/>
          <w:lang w:val="kk-KZ"/>
        </w:rPr>
        <w:t xml:space="preserve"> артты.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b/>
          <w:spacing w:val="-4"/>
          <w:sz w:val="24"/>
          <w:szCs w:val="24"/>
          <w:lang w:val="kk-KZ"/>
        </w:rPr>
        <w:t>2018 жылы</w:t>
      </w:r>
      <w:r w:rsidRPr="00825852">
        <w:rPr>
          <w:rFonts w:ascii="Times New Roman" w:hAnsi="Times New Roman" w:cs="Times New Roman"/>
          <w:spacing w:val="-4"/>
          <w:sz w:val="24"/>
          <w:szCs w:val="24"/>
          <w:lang w:val="kk-KZ"/>
        </w:rPr>
        <w:t xml:space="preserve"> қабылдау </w:t>
      </w:r>
      <w:r w:rsidRPr="00825852">
        <w:rPr>
          <w:rFonts w:ascii="Times New Roman" w:hAnsi="Times New Roman" w:cs="Times New Roman"/>
          <w:b/>
          <w:spacing w:val="-4"/>
          <w:sz w:val="24"/>
          <w:szCs w:val="24"/>
          <w:lang w:val="kk-KZ"/>
        </w:rPr>
        <w:t>3 654 адамды</w:t>
      </w:r>
      <w:r w:rsidRPr="00825852">
        <w:rPr>
          <w:rFonts w:ascii="Times New Roman" w:hAnsi="Times New Roman" w:cs="Times New Roman"/>
          <w:spacing w:val="-4"/>
          <w:sz w:val="24"/>
          <w:szCs w:val="24"/>
          <w:lang w:val="kk-KZ"/>
        </w:rPr>
        <w:t xml:space="preserve"> құрады, бұл </w:t>
      </w:r>
      <w:r w:rsidRPr="00825852">
        <w:rPr>
          <w:rFonts w:ascii="Times New Roman" w:hAnsi="Times New Roman" w:cs="Times New Roman"/>
          <w:b/>
          <w:spacing w:val="-4"/>
          <w:sz w:val="24"/>
          <w:szCs w:val="24"/>
          <w:lang w:val="kk-KZ"/>
        </w:rPr>
        <w:t>2017 жылмен салыстырғанда (4189 адам) 41%-ға</w:t>
      </w:r>
      <w:r w:rsidRPr="00825852">
        <w:rPr>
          <w:rFonts w:ascii="Times New Roman" w:hAnsi="Times New Roman" w:cs="Times New Roman"/>
          <w:spacing w:val="-4"/>
          <w:sz w:val="24"/>
          <w:szCs w:val="24"/>
          <w:lang w:val="kk-KZ"/>
        </w:rPr>
        <w:t xml:space="preserve"> көп, оның ішінде </w:t>
      </w:r>
      <w:r w:rsidRPr="00825852">
        <w:rPr>
          <w:rFonts w:ascii="Times New Roman" w:hAnsi="Times New Roman" w:cs="Times New Roman"/>
          <w:b/>
          <w:spacing w:val="-4"/>
          <w:sz w:val="24"/>
          <w:szCs w:val="24"/>
          <w:lang w:val="kk-KZ"/>
        </w:rPr>
        <w:t>бакалавриат - 2715</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магистратура - 715</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докторантура - 224 адам</w:t>
      </w:r>
      <w:r w:rsidRPr="00825852">
        <w:rPr>
          <w:rFonts w:ascii="Times New Roman" w:hAnsi="Times New Roman" w:cs="Times New Roman"/>
          <w:spacing w:val="-4"/>
          <w:sz w:val="24"/>
          <w:szCs w:val="24"/>
          <w:lang w:val="kk-KZ"/>
        </w:rPr>
        <w:t xml:space="preserve">. Мемлекеттік тапсырыс бойынша 2018 жылы 1 910 адам қабылданды, бұл 2017 жылмен салыстырғанда 42%-ға көп. </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highlight w:val="yellow"/>
          <w:lang w:val="kk-KZ"/>
        </w:rPr>
      </w:pPr>
      <w:r w:rsidRPr="00825852">
        <w:rPr>
          <w:rFonts w:ascii="Times New Roman" w:hAnsi="Times New Roman" w:cs="Times New Roman"/>
          <w:b/>
          <w:spacing w:val="-4"/>
          <w:sz w:val="24"/>
          <w:szCs w:val="24"/>
          <w:lang w:val="kk-KZ"/>
        </w:rPr>
        <w:t>2019 жылы</w:t>
      </w:r>
      <w:r w:rsidRPr="00825852">
        <w:rPr>
          <w:rFonts w:ascii="Times New Roman" w:hAnsi="Times New Roman" w:cs="Times New Roman"/>
          <w:spacing w:val="-4"/>
          <w:sz w:val="24"/>
          <w:szCs w:val="24"/>
          <w:lang w:val="kk-KZ"/>
        </w:rPr>
        <w:t xml:space="preserve"> қабылдау </w:t>
      </w:r>
      <w:r w:rsidRPr="00825852">
        <w:rPr>
          <w:rFonts w:ascii="Times New Roman" w:hAnsi="Times New Roman" w:cs="Times New Roman"/>
          <w:b/>
          <w:spacing w:val="-4"/>
          <w:sz w:val="24"/>
          <w:szCs w:val="24"/>
          <w:lang w:val="kk-KZ"/>
        </w:rPr>
        <w:t>4381 адамды</w:t>
      </w:r>
      <w:r w:rsidRPr="00825852">
        <w:rPr>
          <w:rFonts w:ascii="Times New Roman" w:hAnsi="Times New Roman" w:cs="Times New Roman"/>
          <w:spacing w:val="-4"/>
          <w:sz w:val="24"/>
          <w:szCs w:val="24"/>
          <w:lang w:val="kk-KZ"/>
        </w:rPr>
        <w:t xml:space="preserve">,  оның ішінде </w:t>
      </w:r>
      <w:r w:rsidRPr="00825852">
        <w:rPr>
          <w:rFonts w:ascii="Times New Roman" w:hAnsi="Times New Roman" w:cs="Times New Roman"/>
          <w:b/>
          <w:spacing w:val="-4"/>
          <w:sz w:val="24"/>
          <w:szCs w:val="24"/>
          <w:lang w:val="kk-KZ"/>
        </w:rPr>
        <w:t>бакалавриат - 3745</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магистратура - 547</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 xml:space="preserve">докторантура - 89 адамды </w:t>
      </w:r>
      <w:r w:rsidRPr="00825852">
        <w:rPr>
          <w:rFonts w:ascii="Times New Roman" w:hAnsi="Times New Roman" w:cs="Times New Roman"/>
          <w:spacing w:val="-4"/>
          <w:sz w:val="24"/>
          <w:szCs w:val="24"/>
          <w:lang w:val="kk-KZ"/>
        </w:rPr>
        <w:t xml:space="preserve">құрады. </w:t>
      </w:r>
    </w:p>
    <w:p w:rsidR="00AD1ADC" w:rsidRPr="00825852" w:rsidRDefault="00AD1ADC" w:rsidP="00AD1ADC">
      <w:pPr>
        <w:widowControl w:val="0"/>
        <w:tabs>
          <w:tab w:val="left" w:pos="993"/>
        </w:tabs>
        <w:spacing w:after="0" w:line="240" w:lineRule="auto"/>
        <w:ind w:firstLine="709"/>
        <w:jc w:val="right"/>
        <w:rPr>
          <w:rFonts w:ascii="Times New Roman" w:hAnsi="Times New Roman" w:cs="Times New Roman"/>
          <w:i/>
          <w:spacing w:val="-4"/>
          <w:sz w:val="24"/>
          <w:szCs w:val="24"/>
          <w:lang w:val="kk-KZ"/>
        </w:rPr>
      </w:pPr>
      <w:r w:rsidRPr="00825852">
        <w:rPr>
          <w:rFonts w:ascii="Times New Roman" w:hAnsi="Times New Roman" w:cs="Times New Roman"/>
          <w:i/>
          <w:spacing w:val="-4"/>
          <w:sz w:val="24"/>
          <w:szCs w:val="24"/>
          <w:lang w:val="kk-KZ"/>
        </w:rPr>
        <w:lastRenderedPageBreak/>
        <w:t>3.2 - диаграмма. 2017-2019 жж. Білім алушыларды оқуға қабылдау</w:t>
      </w:r>
    </w:p>
    <w:p w:rsidR="00AD1ADC" w:rsidRPr="00825852" w:rsidRDefault="00AD1ADC" w:rsidP="00AD1ADC">
      <w:pPr>
        <w:widowControl w:val="0"/>
        <w:spacing w:after="0" w:line="240" w:lineRule="auto"/>
        <w:ind w:firstLine="709"/>
        <w:jc w:val="right"/>
        <w:rPr>
          <w:rFonts w:ascii="Times New Roman" w:hAnsi="Times New Roman" w:cs="Times New Roman"/>
          <w:i/>
          <w:spacing w:val="-4"/>
          <w:sz w:val="24"/>
          <w:szCs w:val="24"/>
          <w:highlight w:val="yellow"/>
          <w:lang w:val="kk-KZ"/>
        </w:rPr>
      </w:pPr>
    </w:p>
    <w:p w:rsidR="00AD1ADC" w:rsidRPr="00825852" w:rsidRDefault="00AD1ADC" w:rsidP="00AD1ADC">
      <w:pPr>
        <w:widowControl w:val="0"/>
        <w:tabs>
          <w:tab w:val="left" w:pos="993"/>
        </w:tabs>
        <w:spacing w:after="0" w:line="240" w:lineRule="auto"/>
        <w:ind w:firstLine="709"/>
        <w:jc w:val="center"/>
        <w:rPr>
          <w:rFonts w:ascii="Times New Roman" w:hAnsi="Times New Roman" w:cs="Times New Roman"/>
          <w:spacing w:val="-4"/>
          <w:sz w:val="24"/>
          <w:szCs w:val="24"/>
          <w:highlight w:val="yellow"/>
          <w:lang w:val="kk-KZ"/>
        </w:rPr>
      </w:pPr>
      <w:r w:rsidRPr="00825852">
        <w:rPr>
          <w:rFonts w:ascii="Times New Roman" w:hAnsi="Times New Roman" w:cs="Times New Roman"/>
          <w:noProof/>
          <w:spacing w:val="-4"/>
          <w:sz w:val="24"/>
          <w:szCs w:val="24"/>
          <w:highlight w:val="yellow"/>
          <w:lang w:eastAsia="ru-RU"/>
        </w:rPr>
        <w:drawing>
          <wp:inline distT="0" distB="0" distL="0" distR="0">
            <wp:extent cx="5772785" cy="2810472"/>
            <wp:effectExtent l="19050" t="0" r="18415" b="8928"/>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spacing w:val="-4"/>
          <w:sz w:val="24"/>
          <w:szCs w:val="24"/>
          <w:highlight w:val="yellow"/>
          <w:lang w:val="kk-KZ"/>
        </w:rPr>
      </w:pPr>
    </w:p>
    <w:p w:rsidR="00AD1ADC" w:rsidRPr="00825852" w:rsidRDefault="00AD1ADC" w:rsidP="00AD1ADC">
      <w:pPr>
        <w:widowControl w:val="0"/>
        <w:spacing w:after="0" w:line="240" w:lineRule="auto"/>
        <w:ind w:firstLine="709"/>
        <w:jc w:val="both"/>
        <w:rPr>
          <w:rFonts w:ascii="Times New Roman" w:hAnsi="Times New Roman" w:cs="Times New Roman"/>
          <w:b/>
          <w:spacing w:val="-4"/>
          <w:sz w:val="24"/>
          <w:szCs w:val="24"/>
          <w:highlight w:val="yellow"/>
          <w:lang w:val="kk-KZ"/>
        </w:rPr>
      </w:pPr>
      <w:r w:rsidRPr="00825852">
        <w:rPr>
          <w:rFonts w:ascii="Times New Roman" w:hAnsi="Times New Roman" w:cs="Times New Roman"/>
          <w:b/>
          <w:spacing w:val="-4"/>
          <w:sz w:val="24"/>
          <w:szCs w:val="24"/>
          <w:lang w:val="kk-KZ"/>
        </w:rPr>
        <w:t>2019 жылы</w:t>
      </w:r>
      <w:r w:rsidRPr="00825852">
        <w:rPr>
          <w:rFonts w:ascii="Times New Roman" w:hAnsi="Times New Roman" w:cs="Times New Roman"/>
          <w:spacing w:val="-4"/>
          <w:sz w:val="24"/>
          <w:szCs w:val="24"/>
          <w:lang w:val="kk-KZ"/>
        </w:rPr>
        <w:t xml:space="preserve"> түлектер саны </w:t>
      </w:r>
      <w:r w:rsidRPr="00825852">
        <w:rPr>
          <w:rFonts w:ascii="Times New Roman" w:hAnsi="Times New Roman" w:cs="Times New Roman"/>
          <w:b/>
          <w:spacing w:val="-4"/>
          <w:sz w:val="24"/>
          <w:szCs w:val="24"/>
          <w:lang w:val="kk-KZ"/>
        </w:rPr>
        <w:t>1800</w:t>
      </w:r>
      <w:r w:rsidRPr="00825852">
        <w:rPr>
          <w:rFonts w:ascii="Times New Roman" w:hAnsi="Times New Roman" w:cs="Times New Roman"/>
          <w:spacing w:val="-4"/>
          <w:sz w:val="24"/>
          <w:szCs w:val="24"/>
          <w:lang w:val="kk-KZ"/>
        </w:rPr>
        <w:t xml:space="preserve"> маманды  құрады. Оның ішінде: 1253 бакалавр (оның ішінде </w:t>
      </w:r>
      <w:r w:rsidRPr="00825852">
        <w:rPr>
          <w:rFonts w:ascii="Times New Roman" w:hAnsi="Times New Roman" w:cs="Times New Roman"/>
          <w:b/>
          <w:spacing w:val="-4"/>
          <w:sz w:val="24"/>
          <w:szCs w:val="24"/>
          <w:lang w:val="kk-KZ"/>
        </w:rPr>
        <w:t>203 түлек</w:t>
      </w:r>
      <w:r w:rsidRPr="00825852">
        <w:rPr>
          <w:rFonts w:ascii="Times New Roman" w:hAnsi="Times New Roman" w:cs="Times New Roman"/>
          <w:spacing w:val="-4"/>
          <w:sz w:val="24"/>
          <w:szCs w:val="24"/>
          <w:lang w:val="kk-KZ"/>
        </w:rPr>
        <w:t xml:space="preserve"> немесе </w:t>
      </w:r>
      <w:r w:rsidRPr="00825852">
        <w:rPr>
          <w:rFonts w:ascii="Times New Roman" w:hAnsi="Times New Roman" w:cs="Times New Roman"/>
          <w:b/>
          <w:spacing w:val="-4"/>
          <w:sz w:val="24"/>
          <w:szCs w:val="24"/>
          <w:lang w:val="kk-KZ"/>
        </w:rPr>
        <w:t>16% үздік диплом</w:t>
      </w:r>
      <w:r w:rsidRPr="00825852">
        <w:rPr>
          <w:rFonts w:ascii="Times New Roman" w:hAnsi="Times New Roman" w:cs="Times New Roman"/>
          <w:spacing w:val="-4"/>
          <w:sz w:val="24"/>
          <w:szCs w:val="24"/>
          <w:lang w:val="kk-KZ"/>
        </w:rPr>
        <w:t xml:space="preserve"> алды), </w:t>
      </w:r>
      <w:r w:rsidRPr="00825852">
        <w:rPr>
          <w:rFonts w:ascii="Times New Roman" w:hAnsi="Times New Roman" w:cs="Times New Roman"/>
          <w:b/>
          <w:spacing w:val="-4"/>
          <w:sz w:val="24"/>
          <w:szCs w:val="24"/>
          <w:lang w:val="kk-KZ"/>
        </w:rPr>
        <w:t>494 магистр</w:t>
      </w:r>
      <w:r w:rsidRPr="00825852">
        <w:rPr>
          <w:rFonts w:ascii="Times New Roman" w:hAnsi="Times New Roman" w:cs="Times New Roman"/>
          <w:spacing w:val="-4"/>
          <w:sz w:val="24"/>
          <w:szCs w:val="24"/>
          <w:lang w:val="kk-KZ"/>
        </w:rPr>
        <w:t xml:space="preserve">, </w:t>
      </w:r>
      <w:r w:rsidRPr="00825852">
        <w:rPr>
          <w:rFonts w:ascii="Times New Roman" w:hAnsi="Times New Roman" w:cs="Times New Roman"/>
          <w:b/>
          <w:spacing w:val="-4"/>
          <w:sz w:val="24"/>
          <w:szCs w:val="24"/>
          <w:lang w:val="kk-KZ"/>
        </w:rPr>
        <w:t>53 PhD докторы.</w:t>
      </w:r>
    </w:p>
    <w:p w:rsidR="00AD1ADC" w:rsidRPr="00825852" w:rsidRDefault="00AD1ADC" w:rsidP="00AD1ADC">
      <w:pPr>
        <w:widowControl w:val="0"/>
        <w:spacing w:after="0" w:line="240" w:lineRule="auto"/>
        <w:ind w:firstLine="709"/>
        <w:jc w:val="both"/>
        <w:rPr>
          <w:rFonts w:ascii="Times New Roman" w:hAnsi="Times New Roman" w:cs="Times New Roman"/>
          <w:i/>
          <w:spacing w:val="-4"/>
          <w:sz w:val="24"/>
          <w:szCs w:val="24"/>
          <w:highlight w:val="yellow"/>
          <w:lang w:val="kk-KZ"/>
        </w:rPr>
      </w:pPr>
    </w:p>
    <w:p w:rsidR="00AD1ADC" w:rsidRPr="00825852" w:rsidRDefault="00AD1ADC" w:rsidP="00AD1ADC">
      <w:pPr>
        <w:widowControl w:val="0"/>
        <w:spacing w:after="0" w:line="240" w:lineRule="auto"/>
        <w:ind w:firstLine="709"/>
        <w:jc w:val="right"/>
        <w:rPr>
          <w:rFonts w:ascii="Times New Roman" w:hAnsi="Times New Roman" w:cs="Times New Roman"/>
          <w:i/>
          <w:spacing w:val="-4"/>
          <w:sz w:val="24"/>
          <w:szCs w:val="24"/>
          <w:lang w:val="kk-KZ"/>
        </w:rPr>
      </w:pPr>
      <w:r w:rsidRPr="00825852">
        <w:rPr>
          <w:rFonts w:ascii="Times New Roman" w:hAnsi="Times New Roman" w:cs="Times New Roman"/>
          <w:i/>
          <w:spacing w:val="-4"/>
          <w:sz w:val="24"/>
          <w:szCs w:val="24"/>
          <w:lang w:val="kk-KZ"/>
        </w:rPr>
        <w:t>3.3 -диаграмма  2017-2019 жж. түлектер санының көрсеткіші</w:t>
      </w:r>
    </w:p>
    <w:p w:rsidR="00AD1ADC" w:rsidRPr="00825852" w:rsidRDefault="00AD1ADC" w:rsidP="00AD1ADC">
      <w:pPr>
        <w:widowControl w:val="0"/>
        <w:spacing w:after="0" w:line="240" w:lineRule="auto"/>
        <w:ind w:firstLine="709"/>
        <w:jc w:val="right"/>
        <w:rPr>
          <w:rFonts w:ascii="Times New Roman" w:hAnsi="Times New Roman" w:cs="Times New Roman"/>
          <w:i/>
          <w:spacing w:val="-4"/>
          <w:sz w:val="24"/>
          <w:szCs w:val="24"/>
          <w:highlight w:val="yellow"/>
          <w:lang w:val="kk-KZ"/>
        </w:rPr>
      </w:pPr>
      <w:r w:rsidRPr="00825852">
        <w:rPr>
          <w:rFonts w:ascii="Times New Roman" w:hAnsi="Times New Roman" w:cs="Times New Roman"/>
          <w:b/>
          <w:noProof/>
          <w:spacing w:val="-4"/>
          <w:sz w:val="24"/>
          <w:szCs w:val="24"/>
          <w:highlight w:val="yellow"/>
          <w:lang w:eastAsia="ru-RU"/>
        </w:rPr>
        <w:drawing>
          <wp:inline distT="0" distB="0" distL="0" distR="0">
            <wp:extent cx="5709621" cy="2868706"/>
            <wp:effectExtent l="19050" t="0" r="24429" b="7844"/>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1ADC" w:rsidRPr="00825852" w:rsidRDefault="00AD1ADC" w:rsidP="00AD1ADC">
      <w:pPr>
        <w:widowControl w:val="0"/>
        <w:spacing w:after="0" w:line="240" w:lineRule="auto"/>
        <w:ind w:firstLine="709"/>
        <w:jc w:val="center"/>
        <w:rPr>
          <w:rFonts w:ascii="Times New Roman" w:hAnsi="Times New Roman" w:cs="Times New Roman"/>
          <w:b/>
          <w:spacing w:val="-4"/>
          <w:sz w:val="24"/>
          <w:szCs w:val="24"/>
          <w:highlight w:val="yellow"/>
        </w:rPr>
      </w:pP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r w:rsidRPr="00825852">
        <w:rPr>
          <w:rFonts w:ascii="Times New Roman" w:hAnsi="Times New Roman" w:cs="Times New Roman"/>
          <w:spacing w:val="-4"/>
          <w:sz w:val="24"/>
          <w:szCs w:val="24"/>
        </w:rPr>
        <w:t>2017-2019 жж</w:t>
      </w:r>
      <w:r w:rsidRPr="00825852">
        <w:rPr>
          <w:rFonts w:ascii="Times New Roman" w:hAnsi="Times New Roman" w:cs="Times New Roman"/>
          <w:spacing w:val="-4"/>
          <w:sz w:val="24"/>
          <w:szCs w:val="24"/>
          <w:lang w:val="kk-KZ"/>
        </w:rPr>
        <w:t>. б</w:t>
      </w:r>
      <w:r w:rsidRPr="00825852">
        <w:rPr>
          <w:rFonts w:ascii="Times New Roman" w:hAnsi="Times New Roman" w:cs="Times New Roman"/>
          <w:spacing w:val="-4"/>
          <w:sz w:val="24"/>
          <w:szCs w:val="24"/>
        </w:rPr>
        <w:t xml:space="preserve">арлығы </w:t>
      </w:r>
      <w:r w:rsidRPr="00825852">
        <w:rPr>
          <w:rFonts w:ascii="Times New Roman" w:hAnsi="Times New Roman" w:cs="Times New Roman"/>
          <w:b/>
          <w:spacing w:val="-4"/>
          <w:sz w:val="24"/>
          <w:szCs w:val="24"/>
        </w:rPr>
        <w:t>5 814 маман</w:t>
      </w:r>
      <w:r w:rsidRPr="00825852">
        <w:rPr>
          <w:rFonts w:ascii="Times New Roman" w:hAnsi="Times New Roman" w:cs="Times New Roman"/>
          <w:spacing w:val="-4"/>
          <w:sz w:val="24"/>
          <w:szCs w:val="24"/>
        </w:rPr>
        <w:t xml:space="preserve"> бітірді, оның ішінде: </w:t>
      </w:r>
      <w:r w:rsidRPr="00825852">
        <w:rPr>
          <w:rFonts w:ascii="Times New Roman" w:hAnsi="Times New Roman" w:cs="Times New Roman"/>
          <w:b/>
          <w:spacing w:val="-4"/>
          <w:sz w:val="24"/>
          <w:szCs w:val="24"/>
        </w:rPr>
        <w:t>4 034 ғылым бакалавры</w:t>
      </w:r>
      <w:r w:rsidRPr="00825852">
        <w:rPr>
          <w:rFonts w:ascii="Times New Roman" w:hAnsi="Times New Roman" w:cs="Times New Roman"/>
          <w:spacing w:val="-4"/>
          <w:sz w:val="24"/>
          <w:szCs w:val="24"/>
        </w:rPr>
        <w:t xml:space="preserve">, </w:t>
      </w:r>
      <w:r w:rsidRPr="00825852">
        <w:rPr>
          <w:rFonts w:ascii="Times New Roman" w:hAnsi="Times New Roman" w:cs="Times New Roman"/>
          <w:b/>
          <w:spacing w:val="-4"/>
          <w:sz w:val="24"/>
          <w:szCs w:val="24"/>
        </w:rPr>
        <w:t>1665 ғылым магистрі</w:t>
      </w:r>
      <w:r w:rsidRPr="00825852">
        <w:rPr>
          <w:rFonts w:ascii="Times New Roman" w:hAnsi="Times New Roman" w:cs="Times New Roman"/>
          <w:spacing w:val="-4"/>
          <w:sz w:val="24"/>
          <w:szCs w:val="24"/>
        </w:rPr>
        <w:t xml:space="preserve">, </w:t>
      </w:r>
      <w:r w:rsidRPr="00825852">
        <w:rPr>
          <w:rFonts w:ascii="Times New Roman" w:hAnsi="Times New Roman" w:cs="Times New Roman"/>
          <w:b/>
          <w:spacing w:val="-4"/>
          <w:sz w:val="24"/>
          <w:szCs w:val="24"/>
        </w:rPr>
        <w:t xml:space="preserve">124 </w:t>
      </w:r>
      <w:r w:rsidRPr="00825852">
        <w:rPr>
          <w:rFonts w:ascii="Times New Roman" w:hAnsi="Times New Roman" w:cs="Times New Roman"/>
          <w:b/>
          <w:spacing w:val="-4"/>
          <w:sz w:val="24"/>
          <w:szCs w:val="24"/>
          <w:lang w:val="en-US"/>
        </w:rPr>
        <w:t>Ph</w:t>
      </w:r>
      <w:r w:rsidRPr="00825852">
        <w:rPr>
          <w:rFonts w:ascii="Times New Roman" w:hAnsi="Times New Roman" w:cs="Times New Roman"/>
          <w:b/>
          <w:spacing w:val="-4"/>
          <w:sz w:val="24"/>
          <w:szCs w:val="24"/>
        </w:rPr>
        <w:t>.</w:t>
      </w:r>
      <w:r w:rsidRPr="00825852">
        <w:rPr>
          <w:rFonts w:ascii="Times New Roman" w:hAnsi="Times New Roman" w:cs="Times New Roman"/>
          <w:b/>
          <w:spacing w:val="-4"/>
          <w:sz w:val="24"/>
          <w:szCs w:val="24"/>
          <w:lang w:val="en-US"/>
        </w:rPr>
        <w:t>D</w:t>
      </w:r>
      <w:r w:rsidRPr="00825852">
        <w:rPr>
          <w:rFonts w:ascii="Times New Roman" w:hAnsi="Times New Roman" w:cs="Times New Roman"/>
          <w:b/>
          <w:spacing w:val="-4"/>
          <w:sz w:val="24"/>
          <w:szCs w:val="24"/>
        </w:rPr>
        <w:t>ғылым докторы</w:t>
      </w:r>
      <w:r w:rsidRPr="00825852">
        <w:rPr>
          <w:rFonts w:ascii="Times New Roman" w:hAnsi="Times New Roman" w:cs="Times New Roman"/>
          <w:spacing w:val="-4"/>
          <w:sz w:val="24"/>
          <w:szCs w:val="24"/>
        </w:rPr>
        <w:t>.</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p>
    <w:p w:rsidR="00AD1ADC" w:rsidRPr="00825852" w:rsidRDefault="00AD1ADC" w:rsidP="00AD1ADC">
      <w:pPr>
        <w:widowControl w:val="0"/>
        <w:spacing w:after="0" w:line="240" w:lineRule="auto"/>
        <w:ind w:firstLine="709"/>
        <w:rPr>
          <w:rFonts w:ascii="Times New Roman" w:eastAsia="Calibri" w:hAnsi="Times New Roman" w:cs="Times New Roman"/>
          <w:b/>
          <w:spacing w:val="-4"/>
          <w:sz w:val="24"/>
          <w:szCs w:val="24"/>
          <w:lang w:val="kk-KZ"/>
        </w:rPr>
      </w:pPr>
      <w:r w:rsidRPr="00825852">
        <w:rPr>
          <w:rFonts w:ascii="Times New Roman" w:eastAsia="Calibri" w:hAnsi="Times New Roman" w:cs="Times New Roman"/>
          <w:b/>
          <w:spacing w:val="-4"/>
          <w:sz w:val="24"/>
          <w:szCs w:val="24"/>
          <w:lang w:val="kk-KZ"/>
        </w:rPr>
        <w:t>4. Кадрлық әлеует</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 xml:space="preserve">Заманауи білім беру менеджментінің өзіндік ерекшелігі білім беру жүйесіндегі адами ресурстардың маңыздылығын арттырумен тығыз байланысты. ЖОО кадрлық менеджментінің ажырамас бөлігі ПОҚ-ның кадрлық әлеуетін қалыптастыру және дамыту жөніндегі жұмыстардан көрінеді. Себебі педагогикалық профессорлық құрам стратегиялық даму сапасының басты көрсеткіші болып саналады. Бұл үрдіс университеттің болашағын арттыратын, ең басымдықтағы міндеттерін жүзеге асыруды көздейді, демек, кадрлық стратегияны жетілдіруге, кадрлар әлеуетін дамытуға негізделеді. </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lastRenderedPageBreak/>
        <w:t xml:space="preserve">2018-2019 оқу жылында оқу-тәрбие үдерісінде 797 оқытушы қызмет етті, соның ішінде штаттық қызметті 731 (92%) оқытушы құрады. ПОҚ құрылымы штаттық кестеге сәйкес болды, ЖОО-ның  профессорлық-педагогикалық құрамының сандық және сапалық құрылымы ҚР БжҒМ-нің талаптарына сай болды.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Ғылыми-білім беру қызметін </w:t>
      </w:r>
      <w:r w:rsidRPr="00825852">
        <w:rPr>
          <w:rFonts w:ascii="Times New Roman" w:eastAsia="Times New Roman" w:hAnsi="Times New Roman" w:cs="Times New Roman"/>
          <w:b/>
          <w:spacing w:val="-4"/>
          <w:sz w:val="24"/>
          <w:szCs w:val="24"/>
          <w:lang w:val="kk-KZ" w:eastAsia="ru-RU"/>
        </w:rPr>
        <w:t xml:space="preserve">135 </w:t>
      </w:r>
      <w:r w:rsidRPr="00825852">
        <w:rPr>
          <w:rFonts w:ascii="Times New Roman" w:eastAsia="Times New Roman" w:hAnsi="Times New Roman" w:cs="Times New Roman"/>
          <w:spacing w:val="-4"/>
          <w:sz w:val="24"/>
          <w:szCs w:val="24"/>
          <w:lang w:val="kk-KZ" w:eastAsia="ru-RU"/>
        </w:rPr>
        <w:t xml:space="preserve">ғылым докторы, профессорлар, бұл </w:t>
      </w:r>
      <w:r w:rsidRPr="00825852">
        <w:rPr>
          <w:rFonts w:ascii="Times New Roman" w:eastAsia="Times New Roman" w:hAnsi="Times New Roman" w:cs="Times New Roman"/>
          <w:b/>
          <w:spacing w:val="-4"/>
          <w:sz w:val="24"/>
          <w:szCs w:val="24"/>
          <w:lang w:val="kk-KZ" w:eastAsia="ru-RU"/>
        </w:rPr>
        <w:t>18</w:t>
      </w:r>
      <w:r w:rsidRPr="00825852">
        <w:rPr>
          <w:rFonts w:ascii="Times New Roman" w:eastAsia="Times New Roman" w:hAnsi="Times New Roman" w:cs="Times New Roman"/>
          <w:spacing w:val="-4"/>
          <w:sz w:val="24"/>
          <w:szCs w:val="24"/>
          <w:lang w:val="kk-KZ" w:eastAsia="ru-RU"/>
        </w:rPr>
        <w:t xml:space="preserve"> пайызды құрайды; </w:t>
      </w:r>
      <w:r w:rsidRPr="00825852">
        <w:rPr>
          <w:rFonts w:ascii="Times New Roman" w:eastAsia="Times New Roman" w:hAnsi="Times New Roman" w:cs="Times New Roman"/>
          <w:b/>
          <w:spacing w:val="-4"/>
          <w:sz w:val="24"/>
          <w:szCs w:val="24"/>
          <w:lang w:val="kk-KZ" w:eastAsia="ru-RU"/>
        </w:rPr>
        <w:t>393</w:t>
      </w:r>
      <w:r w:rsidRPr="00825852">
        <w:rPr>
          <w:rFonts w:ascii="Times New Roman" w:eastAsia="Times New Roman" w:hAnsi="Times New Roman" w:cs="Times New Roman"/>
          <w:spacing w:val="-4"/>
          <w:sz w:val="24"/>
          <w:szCs w:val="24"/>
          <w:lang w:val="kk-KZ" w:eastAsia="ru-RU"/>
        </w:rPr>
        <w:t xml:space="preserve"> ғылым кандидаты, доценттер  </w:t>
      </w:r>
      <w:r w:rsidRPr="00825852">
        <w:rPr>
          <w:rFonts w:ascii="Times New Roman" w:eastAsia="Calibri" w:hAnsi="Times New Roman" w:cs="Times New Roman"/>
          <w:bCs/>
          <w:spacing w:val="-4"/>
          <w:sz w:val="24"/>
          <w:szCs w:val="24"/>
          <w:lang w:val="kk-KZ"/>
        </w:rPr>
        <w:t xml:space="preserve">(40%), </w:t>
      </w:r>
      <w:r w:rsidRPr="00825852">
        <w:rPr>
          <w:rFonts w:ascii="Times New Roman" w:eastAsia="Times New Roman" w:hAnsi="Times New Roman" w:cs="Times New Roman"/>
          <w:spacing w:val="-4"/>
          <w:sz w:val="24"/>
          <w:szCs w:val="24"/>
          <w:lang w:val="kk-KZ" w:eastAsia="ru-RU"/>
        </w:rPr>
        <w:t xml:space="preserve">оның ішінде </w:t>
      </w:r>
      <w:r w:rsidRPr="00825852">
        <w:rPr>
          <w:rFonts w:ascii="Times New Roman" w:eastAsia="Times New Roman" w:hAnsi="Times New Roman" w:cs="Times New Roman"/>
          <w:b/>
          <w:spacing w:val="-4"/>
          <w:sz w:val="24"/>
          <w:szCs w:val="24"/>
          <w:lang w:val="kk-KZ" w:eastAsia="ru-RU"/>
        </w:rPr>
        <w:t>40</w:t>
      </w:r>
      <w:r w:rsidRPr="00825852">
        <w:rPr>
          <w:rFonts w:ascii="Times New Roman" w:eastAsia="Times New Roman" w:hAnsi="Times New Roman" w:cs="Times New Roman"/>
          <w:spacing w:val="-4"/>
          <w:sz w:val="24"/>
          <w:szCs w:val="24"/>
          <w:lang w:val="kk-KZ" w:eastAsia="ru-RU"/>
        </w:rPr>
        <w:t xml:space="preserve"> Рh.D докторлар (</w:t>
      </w:r>
      <w:r w:rsidRPr="00825852">
        <w:rPr>
          <w:rFonts w:ascii="Times New Roman" w:eastAsia="Times New Roman" w:hAnsi="Times New Roman" w:cs="Times New Roman"/>
          <w:b/>
          <w:spacing w:val="-4"/>
          <w:sz w:val="24"/>
          <w:szCs w:val="24"/>
          <w:lang w:val="kk-KZ" w:eastAsia="ru-RU"/>
        </w:rPr>
        <w:t>5%</w:t>
      </w:r>
      <w:r w:rsidRPr="00825852">
        <w:rPr>
          <w:rFonts w:ascii="Times New Roman" w:eastAsia="Times New Roman" w:hAnsi="Times New Roman" w:cs="Times New Roman"/>
          <w:spacing w:val="-4"/>
          <w:sz w:val="24"/>
          <w:szCs w:val="24"/>
          <w:lang w:val="kk-KZ" w:eastAsia="ru-RU"/>
        </w:rPr>
        <w:t xml:space="preserve">); </w:t>
      </w:r>
      <w:r w:rsidRPr="00825852">
        <w:rPr>
          <w:rFonts w:ascii="Times New Roman" w:eastAsia="Times New Roman" w:hAnsi="Times New Roman" w:cs="Times New Roman"/>
          <w:b/>
          <w:spacing w:val="-4"/>
          <w:sz w:val="24"/>
          <w:szCs w:val="24"/>
          <w:lang w:val="kk-KZ" w:eastAsia="ru-RU"/>
        </w:rPr>
        <w:t xml:space="preserve">121 </w:t>
      </w:r>
      <w:r w:rsidRPr="00825852">
        <w:rPr>
          <w:rFonts w:ascii="Times New Roman" w:eastAsia="Times New Roman" w:hAnsi="Times New Roman" w:cs="Times New Roman"/>
          <w:spacing w:val="-4"/>
          <w:sz w:val="24"/>
          <w:szCs w:val="24"/>
          <w:lang w:val="kk-KZ" w:eastAsia="ru-RU"/>
        </w:rPr>
        <w:t xml:space="preserve">ғылым магистрлері </w:t>
      </w:r>
      <w:r w:rsidRPr="00825852">
        <w:rPr>
          <w:rFonts w:ascii="Times New Roman" w:eastAsia="Times New Roman" w:hAnsi="Times New Roman" w:cs="Times New Roman"/>
          <w:b/>
          <w:spacing w:val="-4"/>
          <w:sz w:val="24"/>
          <w:szCs w:val="24"/>
          <w:lang w:val="kk-KZ" w:eastAsia="ru-RU"/>
        </w:rPr>
        <w:t>(17%)</w:t>
      </w:r>
      <w:r w:rsidRPr="00825852">
        <w:rPr>
          <w:rFonts w:ascii="Times New Roman" w:eastAsia="Times New Roman" w:hAnsi="Times New Roman" w:cs="Times New Roman"/>
          <w:spacing w:val="-4"/>
          <w:sz w:val="24"/>
          <w:szCs w:val="24"/>
          <w:lang w:val="kk-KZ" w:eastAsia="ru-RU"/>
        </w:rPr>
        <w:t xml:space="preserve"> қамтамасыз етті.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Абай атындағы ҚазҰПУ-да  ҚР ҰҒА </w:t>
      </w:r>
      <w:r w:rsidRPr="00825852">
        <w:rPr>
          <w:rFonts w:ascii="Times New Roman" w:eastAsia="Times New Roman" w:hAnsi="Times New Roman" w:cs="Times New Roman"/>
          <w:b/>
          <w:spacing w:val="-4"/>
          <w:sz w:val="24"/>
          <w:szCs w:val="24"/>
          <w:lang w:val="kk-KZ" w:eastAsia="ru-RU"/>
        </w:rPr>
        <w:t xml:space="preserve">14 </w:t>
      </w:r>
      <w:r w:rsidRPr="00825852">
        <w:rPr>
          <w:rFonts w:ascii="Times New Roman" w:eastAsia="Times New Roman" w:hAnsi="Times New Roman" w:cs="Times New Roman"/>
          <w:spacing w:val="-4"/>
          <w:sz w:val="24"/>
          <w:szCs w:val="24"/>
          <w:lang w:val="kk-KZ" w:eastAsia="ru-RU"/>
        </w:rPr>
        <w:t xml:space="preserve">толық мүшесі мен корреспондент мүшелері және  басқа қоғамдық ғылым академияларының </w:t>
      </w:r>
      <w:r w:rsidRPr="00825852">
        <w:rPr>
          <w:rFonts w:ascii="Times New Roman" w:eastAsia="Times New Roman" w:hAnsi="Times New Roman" w:cs="Times New Roman"/>
          <w:b/>
          <w:spacing w:val="-4"/>
          <w:sz w:val="24"/>
          <w:szCs w:val="24"/>
          <w:lang w:val="kk-KZ" w:eastAsia="ru-RU"/>
        </w:rPr>
        <w:t xml:space="preserve">46 </w:t>
      </w:r>
      <w:r w:rsidRPr="00825852">
        <w:rPr>
          <w:rFonts w:ascii="Times New Roman" w:eastAsia="Times New Roman" w:hAnsi="Times New Roman" w:cs="Times New Roman"/>
          <w:spacing w:val="-4"/>
          <w:sz w:val="24"/>
          <w:szCs w:val="24"/>
          <w:lang w:val="kk-KZ" w:eastAsia="ru-RU"/>
        </w:rPr>
        <w:t xml:space="preserve">мүшесі, шығармашылық одақтардың </w:t>
      </w:r>
      <w:r w:rsidRPr="00825852">
        <w:rPr>
          <w:rFonts w:ascii="Times New Roman" w:eastAsia="Times New Roman" w:hAnsi="Times New Roman" w:cs="Times New Roman"/>
          <w:b/>
          <w:spacing w:val="-4"/>
          <w:sz w:val="24"/>
          <w:szCs w:val="24"/>
          <w:lang w:val="kk-KZ" w:eastAsia="ru-RU"/>
        </w:rPr>
        <w:t xml:space="preserve">17 </w:t>
      </w:r>
      <w:r w:rsidRPr="00825852">
        <w:rPr>
          <w:rFonts w:ascii="Times New Roman" w:eastAsia="Times New Roman" w:hAnsi="Times New Roman" w:cs="Times New Roman"/>
          <w:spacing w:val="-4"/>
          <w:sz w:val="24"/>
          <w:szCs w:val="24"/>
          <w:lang w:val="kk-KZ" w:eastAsia="ru-RU"/>
        </w:rPr>
        <w:t xml:space="preserve">мүшесі, </w:t>
      </w:r>
      <w:r w:rsidRPr="00825852">
        <w:rPr>
          <w:rFonts w:ascii="Times New Roman" w:eastAsia="Times New Roman" w:hAnsi="Times New Roman" w:cs="Times New Roman"/>
          <w:b/>
          <w:spacing w:val="-4"/>
          <w:sz w:val="24"/>
          <w:szCs w:val="24"/>
          <w:lang w:val="kk-KZ" w:eastAsia="ru-RU"/>
        </w:rPr>
        <w:t>8</w:t>
      </w:r>
      <w:r w:rsidRPr="00825852">
        <w:rPr>
          <w:rFonts w:ascii="Times New Roman" w:eastAsia="Times New Roman" w:hAnsi="Times New Roman" w:cs="Times New Roman"/>
          <w:spacing w:val="-4"/>
          <w:sz w:val="24"/>
          <w:szCs w:val="24"/>
          <w:lang w:val="kk-KZ" w:eastAsia="ru-RU"/>
        </w:rPr>
        <w:t xml:space="preserve"> еңбек сіңірген жаттықтырушы</w:t>
      </w:r>
      <w:r w:rsidRPr="00825852">
        <w:rPr>
          <w:rFonts w:ascii="Times New Roman" w:eastAsia="Times New Roman" w:hAnsi="Times New Roman" w:cs="Times New Roman"/>
          <w:b/>
          <w:spacing w:val="-4"/>
          <w:sz w:val="24"/>
          <w:szCs w:val="24"/>
          <w:lang w:val="kk-KZ" w:eastAsia="ru-RU"/>
        </w:rPr>
        <w:t>, 9</w:t>
      </w:r>
      <w:r w:rsidRPr="00825852">
        <w:rPr>
          <w:rFonts w:ascii="Times New Roman" w:eastAsia="Times New Roman" w:hAnsi="Times New Roman" w:cs="Times New Roman"/>
          <w:spacing w:val="-4"/>
          <w:sz w:val="24"/>
          <w:szCs w:val="24"/>
          <w:lang w:val="kk-KZ" w:eastAsia="ru-RU"/>
        </w:rPr>
        <w:t xml:space="preserve"> спорт мастері қызмет жасайды, </w:t>
      </w:r>
      <w:r w:rsidRPr="00825852">
        <w:rPr>
          <w:rFonts w:ascii="Times New Roman" w:eastAsia="Times New Roman" w:hAnsi="Times New Roman" w:cs="Times New Roman"/>
          <w:b/>
          <w:spacing w:val="-4"/>
          <w:sz w:val="24"/>
          <w:szCs w:val="24"/>
          <w:lang w:val="kk-KZ" w:eastAsia="ru-RU"/>
        </w:rPr>
        <w:t>110</w:t>
      </w:r>
      <w:r w:rsidRPr="00825852">
        <w:rPr>
          <w:rFonts w:ascii="Times New Roman" w:eastAsia="Times New Roman" w:hAnsi="Times New Roman" w:cs="Times New Roman"/>
          <w:spacing w:val="-4"/>
          <w:sz w:val="24"/>
          <w:szCs w:val="24"/>
          <w:lang w:val="kk-KZ" w:eastAsia="ru-RU"/>
        </w:rPr>
        <w:t xml:space="preserve"> оқытушы ағылшын тілінде сабақ береді.</w:t>
      </w:r>
    </w:p>
    <w:p w:rsidR="00AD1ADC" w:rsidRPr="00825852" w:rsidRDefault="00AD1ADC" w:rsidP="00AD1ADC">
      <w:pPr>
        <w:widowControl w:val="0"/>
        <w:autoSpaceDE w:val="0"/>
        <w:autoSpaceDN w:val="0"/>
        <w:adjustRightInd w:val="0"/>
        <w:spacing w:after="0" w:line="240" w:lineRule="auto"/>
        <w:ind w:firstLine="709"/>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 xml:space="preserve">Университеттің ПОҚ ғылыми дәреже көрсеткіші </w:t>
      </w:r>
      <w:r w:rsidRPr="00825852">
        <w:rPr>
          <w:rFonts w:ascii="Times New Roman" w:eastAsia="Times New Roman" w:hAnsi="Times New Roman" w:cs="Times New Roman"/>
          <w:b/>
          <w:bCs/>
          <w:spacing w:val="-4"/>
          <w:sz w:val="24"/>
          <w:szCs w:val="24"/>
          <w:lang w:val="kk-KZ" w:eastAsia="ru-RU"/>
        </w:rPr>
        <w:t>63</w:t>
      </w:r>
      <w:r w:rsidRPr="00825852">
        <w:rPr>
          <w:rFonts w:ascii="Times New Roman" w:eastAsia="Times New Roman" w:hAnsi="Times New Roman" w:cs="Times New Roman"/>
          <w:bCs/>
          <w:spacing w:val="-4"/>
          <w:sz w:val="24"/>
          <w:szCs w:val="24"/>
          <w:lang w:val="kk-KZ" w:eastAsia="ru-RU"/>
        </w:rPr>
        <w:t xml:space="preserve"> пайызды құрайды, оқытушылардың орташа жасы - </w:t>
      </w:r>
      <w:r w:rsidRPr="00825852">
        <w:rPr>
          <w:rFonts w:ascii="Times New Roman" w:eastAsia="Times New Roman" w:hAnsi="Times New Roman" w:cs="Times New Roman"/>
          <w:b/>
          <w:bCs/>
          <w:spacing w:val="-4"/>
          <w:sz w:val="24"/>
          <w:szCs w:val="24"/>
          <w:lang w:val="kk-KZ" w:eastAsia="ru-RU"/>
        </w:rPr>
        <w:t>50</w:t>
      </w:r>
      <w:r w:rsidRPr="00825852">
        <w:rPr>
          <w:rFonts w:ascii="Times New Roman" w:eastAsia="Times New Roman" w:hAnsi="Times New Roman" w:cs="Times New Roman"/>
          <w:bCs/>
          <w:spacing w:val="-4"/>
          <w:sz w:val="24"/>
          <w:szCs w:val="24"/>
          <w:lang w:val="kk-KZ" w:eastAsia="ru-RU"/>
        </w:rPr>
        <w:t xml:space="preserve"> жас; ғылыми атағы мен дәрежесі барлардың орташа жасы - </w:t>
      </w:r>
      <w:r w:rsidRPr="00825852">
        <w:rPr>
          <w:rFonts w:ascii="Times New Roman" w:eastAsia="Times New Roman" w:hAnsi="Times New Roman" w:cs="Times New Roman"/>
          <w:b/>
          <w:bCs/>
          <w:spacing w:val="-4"/>
          <w:sz w:val="24"/>
          <w:szCs w:val="24"/>
          <w:lang w:val="kk-KZ" w:eastAsia="ru-RU"/>
        </w:rPr>
        <w:t>51 жас</w:t>
      </w:r>
      <w:r w:rsidRPr="00825852">
        <w:rPr>
          <w:rFonts w:ascii="Times New Roman" w:eastAsia="Times New Roman" w:hAnsi="Times New Roman" w:cs="Times New Roman"/>
          <w:bCs/>
          <w:spacing w:val="-4"/>
          <w:sz w:val="24"/>
          <w:szCs w:val="24"/>
          <w:lang w:val="kk-KZ" w:eastAsia="ru-RU"/>
        </w:rPr>
        <w:t>.</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ПОҚ жалпы және атап айтқанда ғылыми атақ, дәрежесі бойынша жасарту жұмыстары жоспарлы түрде жүргізіледі. Мысалы, соңғы 3 жылда Рh.D докторлар саны артты: </w:t>
      </w:r>
      <w:r w:rsidRPr="00825852">
        <w:rPr>
          <w:rFonts w:ascii="Times New Roman" w:eastAsia="Times New Roman" w:hAnsi="Times New Roman" w:cs="Times New Roman"/>
          <w:b/>
          <w:spacing w:val="-4"/>
          <w:sz w:val="24"/>
          <w:szCs w:val="24"/>
          <w:lang w:val="kk-KZ" w:eastAsia="ru-RU"/>
        </w:rPr>
        <w:t>2017 ж. -  25 адамнан (3%) 2018 ж. - 40 адамға (5%), 2019 ж. - 51 адамға (6%)</w:t>
      </w:r>
      <w:r w:rsidRPr="00825852">
        <w:rPr>
          <w:rFonts w:ascii="Times New Roman" w:eastAsia="Times New Roman" w:hAnsi="Times New Roman" w:cs="Times New Roman"/>
          <w:spacing w:val="-4"/>
          <w:sz w:val="24"/>
          <w:szCs w:val="24"/>
          <w:lang w:val="kk-KZ" w:eastAsia="ru-RU"/>
        </w:rPr>
        <w:t xml:space="preserve"> өсті.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4.1 кестеде университеттің соңғы 3 жылдағы ПОҚ сандық және сапалық мәліметтері көрсетілген:</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p>
    <w:p w:rsidR="00AD1ADC" w:rsidRPr="00825852" w:rsidRDefault="00AD1ADC" w:rsidP="00AD1ADC">
      <w:pPr>
        <w:pStyle w:val="af0"/>
        <w:widowControl w:val="0"/>
        <w:spacing w:before="0" w:beforeAutospacing="0" w:after="0" w:afterAutospacing="0"/>
        <w:ind w:firstLine="709"/>
        <w:jc w:val="right"/>
        <w:rPr>
          <w:rFonts w:ascii="Times New Roman" w:hAnsi="Times New Roman" w:cs="Times New Roman"/>
          <w:i/>
          <w:spacing w:val="-4"/>
        </w:rPr>
      </w:pPr>
      <w:r w:rsidRPr="00825852">
        <w:rPr>
          <w:rFonts w:ascii="Times New Roman" w:hAnsi="Times New Roman" w:cs="Times New Roman"/>
          <w:i/>
          <w:spacing w:val="-4"/>
          <w:lang w:val="kk-KZ"/>
        </w:rPr>
        <w:t>Кесте 4.1 ПОҚ</w:t>
      </w:r>
    </w:p>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rPr>
      </w:pPr>
    </w:p>
    <w:tbl>
      <w:tblPr>
        <w:tblW w:w="9477" w:type="dxa"/>
        <w:jc w:val="center"/>
        <w:tblLayout w:type="fixed"/>
        <w:tblLook w:val="04A0" w:firstRow="1" w:lastRow="0" w:firstColumn="1" w:lastColumn="0" w:noHBand="0" w:noVBand="1"/>
      </w:tblPr>
      <w:tblGrid>
        <w:gridCol w:w="1264"/>
        <w:gridCol w:w="946"/>
        <w:gridCol w:w="836"/>
        <w:gridCol w:w="1364"/>
        <w:gridCol w:w="1275"/>
        <w:gridCol w:w="1134"/>
        <w:gridCol w:w="1134"/>
        <w:gridCol w:w="1524"/>
      </w:tblGrid>
      <w:tr w:rsidR="00AD1ADC" w:rsidRPr="00825852" w:rsidTr="00D665BA">
        <w:trPr>
          <w:trHeight w:val="1358"/>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lang w:val="kk-KZ"/>
              </w:rPr>
              <w:t>Оқу жылы</w:t>
            </w:r>
          </w:p>
        </w:tc>
        <w:tc>
          <w:tcPr>
            <w:tcW w:w="946"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lang w:val="kk-KZ"/>
              </w:rPr>
              <w:t>Барлығы</w:t>
            </w:r>
          </w:p>
        </w:tc>
        <w:tc>
          <w:tcPr>
            <w:tcW w:w="836" w:type="dxa"/>
            <w:tcBorders>
              <w:top w:val="single" w:sz="4" w:space="0" w:color="auto"/>
              <w:left w:val="nil"/>
              <w:bottom w:val="single" w:sz="4" w:space="0" w:color="auto"/>
              <w:right w:val="single" w:sz="4" w:space="0" w:color="auto"/>
            </w:tcBorders>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rPr>
              <w:t>Штат</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lang w:val="kk-KZ"/>
              </w:rPr>
              <w:t>Ғылым д</w:t>
            </w:r>
            <w:r w:rsidRPr="00825852">
              <w:rPr>
                <w:rFonts w:ascii="Times New Roman" w:eastAsia="Calibri" w:hAnsi="Times New Roman" w:cs="Times New Roman"/>
                <w:b/>
                <w:bCs/>
                <w:spacing w:val="-4"/>
                <w:sz w:val="24"/>
                <w:szCs w:val="24"/>
              </w:rPr>
              <w:t>октор</w:t>
            </w:r>
            <w:r w:rsidRPr="00825852">
              <w:rPr>
                <w:rFonts w:ascii="Times New Roman" w:eastAsia="Calibri" w:hAnsi="Times New Roman" w:cs="Times New Roman"/>
                <w:b/>
                <w:bCs/>
                <w:spacing w:val="-4"/>
                <w:sz w:val="24"/>
                <w:szCs w:val="24"/>
                <w:lang w:val="kk-KZ"/>
              </w:rPr>
              <w:t>ы</w:t>
            </w:r>
            <w:r w:rsidRPr="00825852">
              <w:rPr>
                <w:rFonts w:ascii="Times New Roman" w:eastAsia="Calibri" w:hAnsi="Times New Roman" w:cs="Times New Roman"/>
                <w:b/>
                <w:bCs/>
                <w:spacing w:val="-4"/>
                <w:sz w:val="24"/>
                <w:szCs w:val="24"/>
              </w:rPr>
              <w:t>, профессор</w:t>
            </w:r>
          </w:p>
        </w:tc>
        <w:tc>
          <w:tcPr>
            <w:tcW w:w="1275"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lang w:val="kk-KZ"/>
              </w:rPr>
              <w:t>Ғылым к</w:t>
            </w:r>
            <w:r w:rsidRPr="00825852">
              <w:rPr>
                <w:rFonts w:ascii="Times New Roman" w:eastAsia="Calibri" w:hAnsi="Times New Roman" w:cs="Times New Roman"/>
                <w:b/>
                <w:bCs/>
                <w:spacing w:val="-4"/>
                <w:sz w:val="24"/>
                <w:szCs w:val="24"/>
              </w:rPr>
              <w:t>андидат</w:t>
            </w:r>
            <w:r w:rsidRPr="00825852">
              <w:rPr>
                <w:rFonts w:ascii="Times New Roman" w:eastAsia="Calibri" w:hAnsi="Times New Roman" w:cs="Times New Roman"/>
                <w:b/>
                <w:bCs/>
                <w:spacing w:val="-4"/>
                <w:sz w:val="24"/>
                <w:szCs w:val="24"/>
                <w:lang w:val="kk-KZ"/>
              </w:rPr>
              <w:t>ы</w:t>
            </w:r>
            <w:r w:rsidRPr="00825852">
              <w:rPr>
                <w:rFonts w:ascii="Times New Roman" w:eastAsia="Calibri" w:hAnsi="Times New Roman" w:cs="Times New Roman"/>
                <w:b/>
                <w:bCs/>
                <w:spacing w:val="-4"/>
                <w:sz w:val="24"/>
                <w:szCs w:val="24"/>
              </w:rPr>
              <w:t>, доцент</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rPr>
              <w:t>Доктор Ph.D.</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Calibri" w:hAnsi="Times New Roman" w:cs="Times New Roman"/>
                <w:b/>
                <w:bCs/>
                <w:spacing w:val="-4"/>
                <w:sz w:val="24"/>
                <w:szCs w:val="24"/>
              </w:rPr>
              <w:t xml:space="preserve">% </w:t>
            </w:r>
            <w:r w:rsidRPr="00825852">
              <w:rPr>
                <w:rFonts w:ascii="Times New Roman" w:eastAsia="Calibri" w:hAnsi="Times New Roman" w:cs="Times New Roman"/>
                <w:b/>
                <w:bCs/>
                <w:spacing w:val="-4"/>
                <w:sz w:val="24"/>
                <w:szCs w:val="24"/>
                <w:lang w:val="kk-KZ"/>
              </w:rPr>
              <w:t>Ғылыми дәреже</w:t>
            </w:r>
            <w:r w:rsidRPr="00825852">
              <w:rPr>
                <w:rFonts w:ascii="Times New Roman" w:eastAsia="Calibri" w:hAnsi="Times New Roman" w:cs="Times New Roman"/>
                <w:b/>
                <w:bCs/>
                <w:spacing w:val="-4"/>
                <w:sz w:val="24"/>
                <w:szCs w:val="24"/>
              </w:rPr>
              <w:t>.</w:t>
            </w:r>
          </w:p>
        </w:tc>
        <w:tc>
          <w:tcPr>
            <w:tcW w:w="15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b/>
                <w:bCs/>
                <w:spacing w:val="-4"/>
                <w:sz w:val="24"/>
                <w:szCs w:val="24"/>
              </w:rPr>
            </w:pPr>
            <w:r w:rsidRPr="00825852">
              <w:rPr>
                <w:rFonts w:ascii="Times New Roman" w:eastAsia="Times New Roman" w:hAnsi="Times New Roman" w:cs="Times New Roman"/>
                <w:b/>
                <w:bCs/>
                <w:spacing w:val="-4"/>
                <w:sz w:val="24"/>
                <w:szCs w:val="24"/>
                <w:lang w:val="kk-KZ" w:eastAsia="ru-RU"/>
              </w:rPr>
              <w:t>Ғылыми дәрежесі мен атағы барлардың орташа жасы</w:t>
            </w:r>
          </w:p>
        </w:tc>
      </w:tr>
      <w:tr w:rsidR="00AD1ADC" w:rsidRPr="00825852" w:rsidTr="00D665BA">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2017/2018</w:t>
            </w:r>
          </w:p>
        </w:tc>
        <w:tc>
          <w:tcPr>
            <w:tcW w:w="946"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883</w:t>
            </w:r>
          </w:p>
        </w:tc>
        <w:tc>
          <w:tcPr>
            <w:tcW w:w="836" w:type="dxa"/>
            <w:tcBorders>
              <w:top w:val="single" w:sz="4" w:space="0" w:color="auto"/>
              <w:left w:val="nil"/>
              <w:bottom w:val="single" w:sz="4" w:space="0" w:color="auto"/>
              <w:right w:val="single" w:sz="4" w:space="0" w:color="auto"/>
            </w:tcBorders>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799</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157</w:t>
            </w:r>
          </w:p>
        </w:tc>
        <w:tc>
          <w:tcPr>
            <w:tcW w:w="1275"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344</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25</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66</w:t>
            </w:r>
          </w:p>
        </w:tc>
        <w:tc>
          <w:tcPr>
            <w:tcW w:w="15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52</w:t>
            </w:r>
          </w:p>
        </w:tc>
      </w:tr>
      <w:tr w:rsidR="00AD1ADC" w:rsidRPr="00825852" w:rsidTr="00D665BA">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2018/2019</w:t>
            </w:r>
          </w:p>
        </w:tc>
        <w:tc>
          <w:tcPr>
            <w:tcW w:w="946"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797</w:t>
            </w:r>
          </w:p>
        </w:tc>
        <w:tc>
          <w:tcPr>
            <w:tcW w:w="836" w:type="dxa"/>
            <w:tcBorders>
              <w:top w:val="single" w:sz="4" w:space="0" w:color="auto"/>
              <w:left w:val="nil"/>
              <w:bottom w:val="single" w:sz="4" w:space="0" w:color="auto"/>
              <w:right w:val="single" w:sz="4" w:space="0" w:color="auto"/>
            </w:tcBorders>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731</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135</w:t>
            </w:r>
          </w:p>
        </w:tc>
        <w:tc>
          <w:tcPr>
            <w:tcW w:w="1275"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293</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40</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63</w:t>
            </w:r>
          </w:p>
        </w:tc>
        <w:tc>
          <w:tcPr>
            <w:tcW w:w="15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52</w:t>
            </w:r>
          </w:p>
        </w:tc>
      </w:tr>
      <w:tr w:rsidR="00AD1ADC" w:rsidRPr="00825852" w:rsidTr="00D665BA">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2019/2020</w:t>
            </w:r>
          </w:p>
        </w:tc>
        <w:tc>
          <w:tcPr>
            <w:tcW w:w="946"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915</w:t>
            </w:r>
          </w:p>
        </w:tc>
        <w:tc>
          <w:tcPr>
            <w:tcW w:w="836" w:type="dxa"/>
            <w:tcBorders>
              <w:top w:val="single" w:sz="4" w:space="0" w:color="auto"/>
              <w:left w:val="nil"/>
              <w:bottom w:val="single" w:sz="4" w:space="0" w:color="auto"/>
              <w:right w:val="single" w:sz="4" w:space="0" w:color="auto"/>
            </w:tcBorders>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819</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142</w:t>
            </w:r>
          </w:p>
        </w:tc>
        <w:tc>
          <w:tcPr>
            <w:tcW w:w="1275"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302</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51</w:t>
            </w:r>
          </w:p>
        </w:tc>
        <w:tc>
          <w:tcPr>
            <w:tcW w:w="113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60</w:t>
            </w:r>
          </w:p>
        </w:tc>
        <w:tc>
          <w:tcPr>
            <w:tcW w:w="15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51</w:t>
            </w:r>
          </w:p>
        </w:tc>
      </w:tr>
    </w:tbl>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lang w:val="kk-KZ"/>
        </w:rPr>
      </w:pP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4.2 кестеде әкімшілік-басқару қызметкерлерінің соңғы үш жылдағы сандық мәліметтері көрсетілген:</w:t>
      </w:r>
    </w:p>
    <w:p w:rsidR="00AD1ADC" w:rsidRPr="00825852" w:rsidRDefault="00AD1ADC" w:rsidP="00AD1ADC">
      <w:pPr>
        <w:widowControl w:val="0"/>
        <w:spacing w:after="0" w:line="240" w:lineRule="auto"/>
        <w:ind w:firstLine="709"/>
        <w:jc w:val="right"/>
        <w:rPr>
          <w:rFonts w:ascii="Times New Roman" w:eastAsia="Calibri" w:hAnsi="Times New Roman" w:cs="Times New Roman"/>
          <w:bCs/>
          <w:i/>
          <w:spacing w:val="-4"/>
          <w:sz w:val="24"/>
          <w:szCs w:val="24"/>
          <w:lang w:val="kk-KZ"/>
        </w:rPr>
      </w:pPr>
    </w:p>
    <w:p w:rsidR="00AD1ADC" w:rsidRPr="00825852" w:rsidRDefault="00AD1ADC" w:rsidP="00AD1ADC">
      <w:pPr>
        <w:widowControl w:val="0"/>
        <w:spacing w:after="0" w:line="240" w:lineRule="auto"/>
        <w:ind w:firstLine="709"/>
        <w:jc w:val="right"/>
        <w:rPr>
          <w:rFonts w:ascii="Times New Roman" w:eastAsia="Times New Roman" w:hAnsi="Times New Roman" w:cs="Times New Roman"/>
          <w:bCs/>
          <w:i/>
          <w:spacing w:val="-4"/>
          <w:sz w:val="24"/>
          <w:szCs w:val="24"/>
          <w:lang w:eastAsia="ru-RU"/>
        </w:rPr>
      </w:pPr>
      <w:r w:rsidRPr="00825852">
        <w:rPr>
          <w:rFonts w:ascii="Times New Roman" w:eastAsia="Calibri" w:hAnsi="Times New Roman" w:cs="Times New Roman"/>
          <w:bCs/>
          <w:i/>
          <w:spacing w:val="-4"/>
          <w:sz w:val="24"/>
          <w:szCs w:val="24"/>
          <w:lang w:val="kk-KZ"/>
        </w:rPr>
        <w:t>Кесте</w:t>
      </w:r>
      <w:r w:rsidRPr="00825852">
        <w:rPr>
          <w:rFonts w:ascii="Times New Roman" w:eastAsia="Calibri" w:hAnsi="Times New Roman" w:cs="Times New Roman"/>
          <w:bCs/>
          <w:i/>
          <w:spacing w:val="-4"/>
          <w:sz w:val="24"/>
          <w:szCs w:val="24"/>
        </w:rPr>
        <w:t xml:space="preserve"> 4.2 </w:t>
      </w:r>
      <w:r w:rsidRPr="00825852">
        <w:rPr>
          <w:rFonts w:ascii="Times New Roman" w:eastAsia="Times New Roman" w:hAnsi="Times New Roman" w:cs="Times New Roman"/>
          <w:bCs/>
          <w:i/>
          <w:spacing w:val="-4"/>
          <w:sz w:val="24"/>
          <w:szCs w:val="24"/>
          <w:lang w:eastAsia="ru-RU"/>
        </w:rPr>
        <w:t>ӘБҚ және ОТҚ</w:t>
      </w:r>
    </w:p>
    <w:p w:rsidR="00AD1ADC" w:rsidRPr="00825852" w:rsidRDefault="00AD1ADC" w:rsidP="00AD1ADC">
      <w:pPr>
        <w:widowControl w:val="0"/>
        <w:spacing w:after="0" w:line="240" w:lineRule="auto"/>
        <w:ind w:firstLine="709"/>
        <w:jc w:val="right"/>
        <w:rPr>
          <w:rFonts w:ascii="Times New Roman" w:eastAsia="Calibri" w:hAnsi="Times New Roman" w:cs="Times New Roman"/>
          <w:spacing w:val="-4"/>
          <w:sz w:val="24"/>
          <w:szCs w:val="24"/>
        </w:rPr>
      </w:pPr>
    </w:p>
    <w:tbl>
      <w:tblPr>
        <w:tblW w:w="9371" w:type="dxa"/>
        <w:jc w:val="center"/>
        <w:tblLook w:val="04A0" w:firstRow="1" w:lastRow="0" w:firstColumn="1" w:lastColumn="0" w:noHBand="0" w:noVBand="1"/>
      </w:tblPr>
      <w:tblGrid>
        <w:gridCol w:w="3123"/>
        <w:gridCol w:w="3124"/>
        <w:gridCol w:w="3124"/>
      </w:tblGrid>
      <w:tr w:rsidR="00AD1ADC" w:rsidRPr="00825852" w:rsidTr="00D665BA">
        <w:trPr>
          <w:trHeight w:val="240"/>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b/>
                <w:bCs/>
                <w:spacing w:val="-4"/>
                <w:sz w:val="24"/>
                <w:szCs w:val="24"/>
                <w:lang w:val="kk-KZ"/>
              </w:rPr>
            </w:pPr>
            <w:r w:rsidRPr="00825852">
              <w:rPr>
                <w:rFonts w:ascii="Times New Roman" w:eastAsia="Calibri" w:hAnsi="Times New Roman" w:cs="Times New Roman"/>
                <w:b/>
                <w:bCs/>
                <w:spacing w:val="-4"/>
                <w:sz w:val="24"/>
                <w:szCs w:val="24"/>
                <w:lang w:val="kk-KZ"/>
              </w:rPr>
              <w:t>Оқу жылы</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b/>
                <w:bCs/>
                <w:spacing w:val="-4"/>
                <w:sz w:val="24"/>
                <w:szCs w:val="24"/>
                <w:lang w:val="kk-KZ"/>
              </w:rPr>
            </w:pPr>
            <w:r w:rsidRPr="00825852">
              <w:rPr>
                <w:rFonts w:ascii="Times New Roman" w:eastAsia="Calibri" w:hAnsi="Times New Roman" w:cs="Times New Roman"/>
                <w:b/>
                <w:bCs/>
                <w:spacing w:val="-4"/>
                <w:sz w:val="24"/>
                <w:szCs w:val="24"/>
                <w:lang w:val="kk-KZ"/>
              </w:rPr>
              <w:t>ӘБҚ</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b/>
                <w:bCs/>
                <w:spacing w:val="-4"/>
                <w:sz w:val="24"/>
                <w:szCs w:val="24"/>
                <w:lang w:val="kk-KZ"/>
              </w:rPr>
            </w:pPr>
            <w:r w:rsidRPr="00825852">
              <w:rPr>
                <w:rFonts w:ascii="Times New Roman" w:eastAsia="Calibri" w:hAnsi="Times New Roman" w:cs="Times New Roman"/>
                <w:b/>
                <w:bCs/>
                <w:spacing w:val="-4"/>
                <w:sz w:val="24"/>
                <w:szCs w:val="24"/>
                <w:lang w:val="kk-KZ"/>
              </w:rPr>
              <w:t>ОТҚ</w:t>
            </w:r>
          </w:p>
        </w:tc>
      </w:tr>
      <w:tr w:rsidR="00AD1ADC" w:rsidRPr="00825852" w:rsidTr="00D665BA">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2017/2018</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237</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172</w:t>
            </w:r>
          </w:p>
        </w:tc>
      </w:tr>
      <w:tr w:rsidR="00AD1ADC" w:rsidRPr="00825852" w:rsidTr="00D665BA">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2018/2019</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Times New Roman" w:hAnsi="Times New Roman" w:cs="Times New Roman"/>
                <w:kern w:val="24"/>
                <w:sz w:val="24"/>
                <w:szCs w:val="24"/>
                <w:lang w:eastAsia="ru-RU"/>
              </w:rPr>
              <w:t>290</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Times New Roman" w:hAnsi="Times New Roman" w:cs="Times New Roman"/>
                <w:kern w:val="24"/>
                <w:sz w:val="24"/>
                <w:szCs w:val="24"/>
                <w:lang w:eastAsia="ru-RU"/>
              </w:rPr>
              <w:t xml:space="preserve">187 </w:t>
            </w:r>
          </w:p>
        </w:tc>
      </w:tr>
      <w:tr w:rsidR="00AD1ADC" w:rsidRPr="00825852" w:rsidTr="00D665BA">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2019/2020</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285</w:t>
            </w:r>
          </w:p>
        </w:tc>
        <w:tc>
          <w:tcPr>
            <w:tcW w:w="3124" w:type="dxa"/>
            <w:tcBorders>
              <w:top w:val="single" w:sz="4" w:space="0" w:color="auto"/>
              <w:left w:val="nil"/>
              <w:bottom w:val="single" w:sz="4" w:space="0" w:color="auto"/>
              <w:right w:val="single" w:sz="4" w:space="0" w:color="auto"/>
            </w:tcBorders>
            <w:shd w:val="clear" w:color="auto" w:fill="auto"/>
            <w:hideMark/>
          </w:tcPr>
          <w:p w:rsidR="00AD1ADC" w:rsidRPr="00825852" w:rsidRDefault="00AD1ADC" w:rsidP="00D665BA">
            <w:pPr>
              <w:widowControl w:val="0"/>
              <w:spacing w:after="0" w:line="240" w:lineRule="auto"/>
              <w:ind w:firstLine="709"/>
              <w:jc w:val="center"/>
              <w:rPr>
                <w:rFonts w:ascii="Times New Roman" w:eastAsia="Calibri" w:hAnsi="Times New Roman" w:cs="Times New Roman"/>
                <w:spacing w:val="-4"/>
                <w:sz w:val="24"/>
                <w:szCs w:val="24"/>
              </w:rPr>
            </w:pPr>
            <w:r w:rsidRPr="00825852">
              <w:rPr>
                <w:rFonts w:ascii="Times New Roman" w:eastAsia="Calibri" w:hAnsi="Times New Roman" w:cs="Times New Roman"/>
                <w:spacing w:val="-4"/>
                <w:sz w:val="24"/>
                <w:szCs w:val="24"/>
              </w:rPr>
              <w:t>210</w:t>
            </w:r>
          </w:p>
        </w:tc>
      </w:tr>
    </w:tbl>
    <w:p w:rsidR="00AD1ADC" w:rsidRPr="00825852" w:rsidRDefault="00AD1ADC" w:rsidP="00AD1ADC">
      <w:pPr>
        <w:pStyle w:val="af0"/>
        <w:widowControl w:val="0"/>
        <w:spacing w:before="0" w:beforeAutospacing="0" w:after="0" w:afterAutospacing="0"/>
        <w:ind w:firstLine="709"/>
        <w:jc w:val="both"/>
        <w:rPr>
          <w:rFonts w:ascii="Times New Roman" w:hAnsi="Times New Roman" w:cs="Times New Roman"/>
          <w:spacing w:val="-4"/>
        </w:rPr>
      </w:pP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 xml:space="preserve">Есеп беру кезеңінде университеттің </w:t>
      </w:r>
      <w:r w:rsidRPr="00825852">
        <w:rPr>
          <w:rFonts w:ascii="Times New Roman" w:eastAsia="Calibri" w:hAnsi="Times New Roman" w:cs="Times New Roman"/>
          <w:b/>
          <w:spacing w:val="-4"/>
          <w:sz w:val="24"/>
          <w:szCs w:val="24"/>
          <w:lang w:val="kk-KZ"/>
        </w:rPr>
        <w:t>12 қызметкері Мемлекеттік марапаттарға</w:t>
      </w:r>
      <w:r w:rsidRPr="00825852">
        <w:rPr>
          <w:rFonts w:ascii="Times New Roman" w:eastAsia="Calibri" w:hAnsi="Times New Roman" w:cs="Times New Roman"/>
          <w:spacing w:val="-4"/>
          <w:sz w:val="24"/>
          <w:szCs w:val="24"/>
          <w:lang w:val="kk-KZ"/>
        </w:rPr>
        <w:t xml:space="preserve"> ие болды, соның ішінде: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b/>
          <w:bCs/>
          <w:spacing w:val="-4"/>
          <w:sz w:val="24"/>
          <w:szCs w:val="24"/>
          <w:lang w:val="kk-KZ" w:eastAsia="ru-RU"/>
        </w:rPr>
      </w:pPr>
      <w:r w:rsidRPr="00D665BA">
        <w:rPr>
          <w:rFonts w:ascii="Times New Roman" w:eastAsia="Times New Roman" w:hAnsi="Times New Roman" w:cs="Times New Roman"/>
          <w:bCs/>
          <w:sz w:val="24"/>
          <w:szCs w:val="24"/>
          <w:lang w:val="kk-KZ" w:eastAsia="ru-RU"/>
        </w:rPr>
        <w:t xml:space="preserve">«Парасат» </w:t>
      </w:r>
      <w:r w:rsidRPr="00825852">
        <w:rPr>
          <w:rFonts w:ascii="Times New Roman" w:eastAsia="Times New Roman" w:hAnsi="Times New Roman" w:cs="Times New Roman"/>
          <w:bCs/>
          <w:sz w:val="24"/>
          <w:szCs w:val="24"/>
          <w:lang w:val="kk-KZ" w:eastAsia="ru-RU"/>
        </w:rPr>
        <w:t xml:space="preserve"> ордені </w:t>
      </w:r>
      <w:r w:rsidRPr="00D665BA">
        <w:rPr>
          <w:rFonts w:ascii="Times New Roman" w:eastAsia="Times New Roman" w:hAnsi="Times New Roman" w:cs="Times New Roman"/>
          <w:bCs/>
          <w:sz w:val="24"/>
          <w:szCs w:val="24"/>
          <w:lang w:val="kk-KZ" w:eastAsia="ru-RU"/>
        </w:rPr>
        <w:t xml:space="preserve">– 2 </w:t>
      </w:r>
      <w:r w:rsidRPr="00825852">
        <w:rPr>
          <w:rFonts w:ascii="Times New Roman" w:eastAsia="Times New Roman" w:hAnsi="Times New Roman" w:cs="Times New Roman"/>
          <w:bCs/>
          <w:sz w:val="24"/>
          <w:szCs w:val="24"/>
          <w:lang w:val="kk-KZ" w:eastAsia="ru-RU"/>
        </w:rPr>
        <w:t>адам</w:t>
      </w:r>
      <w:r w:rsidRPr="00D665BA">
        <w:rPr>
          <w:rFonts w:ascii="Times New Roman" w:eastAsia="Times New Roman" w:hAnsi="Times New Roman" w:cs="Times New Roman"/>
          <w:bCs/>
          <w:sz w:val="24"/>
          <w:szCs w:val="24"/>
          <w:lang w:val="kk-KZ" w:eastAsia="ru-RU"/>
        </w:rPr>
        <w:t>.; «</w:t>
      </w:r>
      <w:r w:rsidRPr="00825852">
        <w:rPr>
          <w:rFonts w:ascii="Times New Roman" w:eastAsia="Times New Roman" w:hAnsi="Times New Roman" w:cs="Times New Roman"/>
          <w:bCs/>
          <w:sz w:val="24"/>
          <w:szCs w:val="24"/>
          <w:lang w:val="kk-KZ" w:eastAsia="ru-RU"/>
        </w:rPr>
        <w:t>Құрмет</w:t>
      </w:r>
      <w:r w:rsidRPr="00D665BA">
        <w:rPr>
          <w:rFonts w:ascii="Times New Roman" w:eastAsia="Times New Roman" w:hAnsi="Times New Roman" w:cs="Times New Roman"/>
          <w:bCs/>
          <w:sz w:val="24"/>
          <w:szCs w:val="24"/>
          <w:lang w:val="kk-KZ" w:eastAsia="ru-RU"/>
        </w:rPr>
        <w:t xml:space="preserve">» </w:t>
      </w:r>
      <w:r w:rsidRPr="00825852">
        <w:rPr>
          <w:rFonts w:ascii="Times New Roman" w:eastAsia="Times New Roman" w:hAnsi="Times New Roman" w:cs="Times New Roman"/>
          <w:bCs/>
          <w:sz w:val="24"/>
          <w:szCs w:val="24"/>
          <w:lang w:val="kk-KZ" w:eastAsia="ru-RU"/>
        </w:rPr>
        <w:t xml:space="preserve"> ордені </w:t>
      </w:r>
      <w:r w:rsidRPr="00D665BA">
        <w:rPr>
          <w:rFonts w:ascii="Times New Roman" w:eastAsia="Times New Roman" w:hAnsi="Times New Roman" w:cs="Times New Roman"/>
          <w:bCs/>
          <w:sz w:val="24"/>
          <w:szCs w:val="24"/>
          <w:lang w:val="kk-KZ" w:eastAsia="ru-RU"/>
        </w:rPr>
        <w:t xml:space="preserve">– 7 </w:t>
      </w:r>
      <w:r w:rsidRPr="00825852">
        <w:rPr>
          <w:rFonts w:ascii="Times New Roman" w:eastAsia="Times New Roman" w:hAnsi="Times New Roman" w:cs="Times New Roman"/>
          <w:bCs/>
          <w:sz w:val="24"/>
          <w:szCs w:val="24"/>
          <w:lang w:val="kk-KZ" w:eastAsia="ru-RU"/>
        </w:rPr>
        <w:t>адам</w:t>
      </w:r>
      <w:r w:rsidRPr="00D665BA">
        <w:rPr>
          <w:rFonts w:ascii="Times New Roman" w:eastAsia="Times New Roman" w:hAnsi="Times New Roman" w:cs="Times New Roman"/>
          <w:bCs/>
          <w:sz w:val="24"/>
          <w:szCs w:val="24"/>
          <w:lang w:val="kk-KZ" w:eastAsia="ru-RU"/>
        </w:rPr>
        <w:t>.; «</w:t>
      </w:r>
      <w:r w:rsidRPr="00825852">
        <w:rPr>
          <w:rFonts w:ascii="Times New Roman" w:eastAsia="Times New Roman" w:hAnsi="Times New Roman" w:cs="Times New Roman"/>
          <w:bCs/>
          <w:sz w:val="24"/>
          <w:szCs w:val="24"/>
          <w:lang w:val="kk-KZ" w:eastAsia="ru-RU"/>
        </w:rPr>
        <w:t>Ерен еңбегі үшін</w:t>
      </w:r>
      <w:r w:rsidRPr="00D665BA">
        <w:rPr>
          <w:rFonts w:ascii="Times New Roman" w:eastAsia="Times New Roman" w:hAnsi="Times New Roman" w:cs="Times New Roman"/>
          <w:bCs/>
          <w:sz w:val="24"/>
          <w:szCs w:val="24"/>
          <w:lang w:val="kk-KZ" w:eastAsia="ru-RU"/>
        </w:rPr>
        <w:t xml:space="preserve">» </w:t>
      </w:r>
      <w:r w:rsidRPr="00825852">
        <w:rPr>
          <w:rFonts w:ascii="Times New Roman" w:eastAsia="Times New Roman" w:hAnsi="Times New Roman" w:cs="Times New Roman"/>
          <w:bCs/>
          <w:sz w:val="24"/>
          <w:szCs w:val="24"/>
          <w:lang w:val="kk-KZ" w:eastAsia="ru-RU"/>
        </w:rPr>
        <w:t xml:space="preserve"> медалі </w:t>
      </w:r>
      <w:r w:rsidRPr="00D665BA">
        <w:rPr>
          <w:rFonts w:ascii="Times New Roman" w:eastAsia="Times New Roman" w:hAnsi="Times New Roman" w:cs="Times New Roman"/>
          <w:bCs/>
          <w:sz w:val="24"/>
          <w:szCs w:val="24"/>
          <w:lang w:val="kk-KZ" w:eastAsia="ru-RU"/>
        </w:rPr>
        <w:t xml:space="preserve">– 3 </w:t>
      </w:r>
      <w:r w:rsidRPr="00825852">
        <w:rPr>
          <w:rFonts w:ascii="Times New Roman" w:eastAsia="Times New Roman" w:hAnsi="Times New Roman" w:cs="Times New Roman"/>
          <w:bCs/>
          <w:sz w:val="24"/>
          <w:szCs w:val="24"/>
          <w:lang w:val="kk-KZ" w:eastAsia="ru-RU"/>
        </w:rPr>
        <w:t>адам</w:t>
      </w:r>
      <w:r w:rsidRPr="00D665BA">
        <w:rPr>
          <w:rFonts w:ascii="Times New Roman" w:eastAsia="Times New Roman" w:hAnsi="Times New Roman" w:cs="Times New Roman"/>
          <w:bCs/>
          <w:sz w:val="24"/>
          <w:szCs w:val="24"/>
          <w:lang w:val="kk-KZ" w:eastAsia="ru-RU"/>
        </w:rPr>
        <w:t xml:space="preserve">. </w:t>
      </w:r>
      <w:r w:rsidRPr="00825852">
        <w:rPr>
          <w:rFonts w:ascii="Times New Roman" w:eastAsia="Times New Roman" w:hAnsi="Times New Roman" w:cs="Times New Roman"/>
          <w:bCs/>
          <w:spacing w:val="-4"/>
          <w:sz w:val="24"/>
          <w:szCs w:val="24"/>
          <w:lang w:val="kk-KZ" w:eastAsia="ru-RU"/>
        </w:rPr>
        <w:t xml:space="preserve">ҚР ҒжБМ марапаттарымен университеттің </w:t>
      </w:r>
      <w:r w:rsidRPr="00825852">
        <w:rPr>
          <w:rFonts w:ascii="Times New Roman" w:eastAsia="Times New Roman" w:hAnsi="Times New Roman" w:cs="Times New Roman"/>
          <w:b/>
          <w:bCs/>
          <w:spacing w:val="-4"/>
          <w:sz w:val="24"/>
          <w:szCs w:val="24"/>
          <w:lang w:val="kk-KZ" w:eastAsia="ru-RU"/>
        </w:rPr>
        <w:t>137 қызметкері</w:t>
      </w:r>
      <w:r w:rsidRPr="00825852">
        <w:rPr>
          <w:rFonts w:ascii="Times New Roman" w:eastAsia="Times New Roman" w:hAnsi="Times New Roman" w:cs="Times New Roman"/>
          <w:bCs/>
          <w:spacing w:val="-4"/>
          <w:sz w:val="24"/>
          <w:szCs w:val="24"/>
          <w:lang w:val="kk-KZ" w:eastAsia="ru-RU"/>
        </w:rPr>
        <w:t xml:space="preserve">, ал ҚР Мәдениет және спорт министрлігінің марапаттарымен - </w:t>
      </w:r>
      <w:r w:rsidRPr="00825852">
        <w:rPr>
          <w:rFonts w:ascii="Times New Roman" w:eastAsia="Times New Roman" w:hAnsi="Times New Roman" w:cs="Times New Roman"/>
          <w:b/>
          <w:bCs/>
          <w:spacing w:val="-4"/>
          <w:sz w:val="24"/>
          <w:szCs w:val="24"/>
          <w:lang w:val="kk-KZ" w:eastAsia="ru-RU"/>
        </w:rPr>
        <w:t>5 қызметкер</w:t>
      </w:r>
      <w:r w:rsidRPr="00825852">
        <w:rPr>
          <w:rFonts w:ascii="Times New Roman" w:eastAsia="Times New Roman" w:hAnsi="Times New Roman" w:cs="Times New Roman"/>
          <w:bCs/>
          <w:spacing w:val="-4"/>
          <w:sz w:val="24"/>
          <w:szCs w:val="24"/>
          <w:lang w:val="kk-KZ" w:eastAsia="ru-RU"/>
        </w:rPr>
        <w:t xml:space="preserve"> марапатталған.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825852">
        <w:rPr>
          <w:rFonts w:ascii="Times New Roman" w:eastAsia="Times New Roman" w:hAnsi="Times New Roman" w:cs="Times New Roman"/>
          <w:bCs/>
          <w:sz w:val="24"/>
          <w:szCs w:val="24"/>
          <w:lang w:val="kk-KZ" w:eastAsia="ru-RU"/>
        </w:rPr>
        <w:t xml:space="preserve">2018 жылы жеті оқытушы  «Үздік оқытушы» (ЖОО арналған) атағына ие болды: </w:t>
      </w:r>
    </w:p>
    <w:p w:rsidR="00AD1ADC" w:rsidRPr="00825852" w:rsidRDefault="00AD1ADC" w:rsidP="00AD1ADC">
      <w:pPr>
        <w:spacing w:after="0" w:line="240" w:lineRule="auto"/>
        <w:jc w:val="both"/>
        <w:rPr>
          <w:rFonts w:ascii="Times New Roman" w:eastAsia="Calibri" w:hAnsi="Times New Roman" w:cs="Times New Roman"/>
          <w:b/>
          <w:bCs/>
          <w:sz w:val="24"/>
          <w:szCs w:val="24"/>
          <w:lang w:val="kk-KZ"/>
        </w:rPr>
      </w:pPr>
      <w:r w:rsidRPr="00825852">
        <w:rPr>
          <w:rFonts w:ascii="Times New Roman" w:eastAsia="Calibri" w:hAnsi="Times New Roman" w:cs="Times New Roman"/>
          <w:b/>
          <w:bCs/>
          <w:sz w:val="24"/>
          <w:szCs w:val="24"/>
          <w:lang w:val="kk-KZ"/>
        </w:rPr>
        <w:t>Ахметова А.К., Бисембаев К., Бостанов Б.Г., Бурибаев Е.А., Жумабаева А.Е.,  Қалыбекова М.Ч., Кусаинов Д.У.</w:t>
      </w:r>
    </w:p>
    <w:p w:rsidR="00AD1ADC" w:rsidRPr="00825852" w:rsidRDefault="00AD1ADC" w:rsidP="00AD1ADC">
      <w:pPr>
        <w:spacing w:after="0" w:line="240" w:lineRule="auto"/>
        <w:ind w:firstLine="709"/>
        <w:jc w:val="both"/>
        <w:rPr>
          <w:rFonts w:ascii="Times New Roman" w:eastAsia="Calibri" w:hAnsi="Times New Roman" w:cs="Times New Roman"/>
          <w:b/>
          <w:bCs/>
          <w:sz w:val="24"/>
          <w:szCs w:val="24"/>
          <w:lang w:val="kk-KZ"/>
        </w:rPr>
      </w:pPr>
      <w:r w:rsidRPr="00825852">
        <w:rPr>
          <w:rFonts w:ascii="Times New Roman" w:eastAsia="Calibri" w:hAnsi="Times New Roman" w:cs="Times New Roman"/>
          <w:bCs/>
          <w:sz w:val="24"/>
          <w:szCs w:val="24"/>
          <w:lang w:val="kk-KZ"/>
        </w:rPr>
        <w:lastRenderedPageBreak/>
        <w:t xml:space="preserve">Екі профессор ҚР ЖОО арасындағы Топ-50 ішіндегі Бас рейтингілі ПОҚ құрамына (НААР, 2018) енді. Олар </w:t>
      </w:r>
      <w:r w:rsidRPr="00825852">
        <w:rPr>
          <w:rFonts w:ascii="Times New Roman" w:eastAsia="Times New Roman" w:hAnsi="Times New Roman" w:cs="Times New Roman"/>
          <w:bCs/>
          <w:sz w:val="24"/>
          <w:szCs w:val="24"/>
          <w:lang w:val="kk-KZ" w:eastAsia="ru-RU"/>
        </w:rPr>
        <w:t xml:space="preserve">– </w:t>
      </w:r>
      <w:r w:rsidRPr="00825852">
        <w:rPr>
          <w:rFonts w:ascii="Times New Roman" w:eastAsia="Calibri" w:hAnsi="Times New Roman" w:cs="Times New Roman"/>
          <w:bCs/>
          <w:sz w:val="24"/>
          <w:szCs w:val="24"/>
          <w:lang w:val="kk-KZ"/>
        </w:rPr>
        <w:t xml:space="preserve">«Химия» кафедрасының профессоры, ҚР ҰҒА академигі, х.ғ.д., </w:t>
      </w:r>
      <w:r w:rsidRPr="00825852">
        <w:rPr>
          <w:rFonts w:ascii="Times New Roman" w:eastAsia="Calibri" w:hAnsi="Times New Roman" w:cs="Times New Roman"/>
          <w:b/>
          <w:bCs/>
          <w:sz w:val="24"/>
          <w:szCs w:val="24"/>
          <w:lang w:val="kk-KZ"/>
        </w:rPr>
        <w:t>Бектуров Е.А.</w:t>
      </w:r>
      <w:r w:rsidRPr="00825852">
        <w:rPr>
          <w:rFonts w:ascii="Times New Roman" w:eastAsia="Calibri" w:hAnsi="Times New Roman" w:cs="Times New Roman"/>
          <w:bCs/>
          <w:sz w:val="24"/>
          <w:szCs w:val="24"/>
          <w:lang w:val="kk-KZ"/>
        </w:rPr>
        <w:t>,</w:t>
      </w:r>
      <w:r w:rsidRPr="00825852">
        <w:rPr>
          <w:rFonts w:ascii="Times New Roman" w:eastAsia="Calibri" w:hAnsi="Times New Roman" w:cs="Times New Roman"/>
          <w:b/>
          <w:bCs/>
          <w:sz w:val="24"/>
          <w:szCs w:val="24"/>
          <w:lang w:val="kk-KZ"/>
        </w:rPr>
        <w:t xml:space="preserve"> (8-ші орын) </w:t>
      </w:r>
      <w:r w:rsidRPr="00825852">
        <w:rPr>
          <w:rFonts w:ascii="Times New Roman" w:eastAsia="Calibri" w:hAnsi="Times New Roman" w:cs="Times New Roman"/>
          <w:bCs/>
          <w:sz w:val="24"/>
          <w:szCs w:val="24"/>
          <w:lang w:val="kk-KZ"/>
        </w:rPr>
        <w:t xml:space="preserve">және «Физика» кафедрасының меңгерушісі, ҚР ҰҒА корр. мүшесі, ф-м.ғ.д.,  профессор </w:t>
      </w:r>
      <w:r w:rsidRPr="00825852">
        <w:rPr>
          <w:rFonts w:ascii="Times New Roman" w:eastAsia="Calibri" w:hAnsi="Times New Roman" w:cs="Times New Roman"/>
          <w:b/>
          <w:bCs/>
          <w:sz w:val="24"/>
          <w:szCs w:val="24"/>
          <w:lang w:val="kk-KZ"/>
        </w:rPr>
        <w:t>Косов В.Н. (24-ші орын).</w:t>
      </w:r>
    </w:p>
    <w:p w:rsidR="00AD1ADC" w:rsidRPr="00825852" w:rsidRDefault="00AD1ADC" w:rsidP="00AD1ADC">
      <w:pPr>
        <w:spacing w:after="0" w:line="240" w:lineRule="auto"/>
        <w:ind w:firstLine="709"/>
        <w:jc w:val="both"/>
        <w:rPr>
          <w:rFonts w:ascii="Times New Roman" w:eastAsia="Calibri" w:hAnsi="Times New Roman" w:cs="Times New Roman"/>
          <w:b/>
          <w:bCs/>
          <w:sz w:val="24"/>
          <w:szCs w:val="24"/>
          <w:lang w:val="kk-KZ"/>
        </w:rPr>
      </w:pPr>
      <w:r w:rsidRPr="00825852">
        <w:rPr>
          <w:rFonts w:ascii="Times New Roman" w:eastAsia="Calibri" w:hAnsi="Times New Roman" w:cs="Times New Roman"/>
          <w:b/>
          <w:bCs/>
          <w:sz w:val="24"/>
          <w:szCs w:val="24"/>
          <w:lang w:val="kk-KZ"/>
        </w:rPr>
        <w:t xml:space="preserve">2018 жылы </w:t>
      </w:r>
      <w:r w:rsidRPr="00825852">
        <w:rPr>
          <w:rFonts w:ascii="Times New Roman" w:eastAsia="Calibri" w:hAnsi="Times New Roman" w:cs="Times New Roman"/>
          <w:bCs/>
          <w:sz w:val="24"/>
          <w:szCs w:val="24"/>
          <w:lang w:val="kk-KZ"/>
        </w:rPr>
        <w:t>заң ғылымдарының докторы, профессор</w:t>
      </w:r>
      <w:r w:rsidRPr="00825852">
        <w:rPr>
          <w:rFonts w:ascii="Times New Roman" w:eastAsia="Calibri" w:hAnsi="Times New Roman" w:cs="Times New Roman"/>
          <w:b/>
          <w:bCs/>
          <w:sz w:val="24"/>
          <w:szCs w:val="24"/>
          <w:lang w:val="kk-KZ"/>
        </w:rPr>
        <w:t xml:space="preserve"> Хамзина Ж.А. </w:t>
      </w:r>
      <w:r w:rsidRPr="00825852">
        <w:rPr>
          <w:rFonts w:ascii="Times New Roman" w:eastAsia="Calibri" w:hAnsi="Times New Roman" w:cs="Times New Roman"/>
          <w:bCs/>
          <w:sz w:val="24"/>
          <w:szCs w:val="24"/>
          <w:lang w:val="kk-KZ"/>
        </w:rPr>
        <w:t xml:space="preserve">және «Юриспруденция» кафедрасының меңгерушісі, заң ғылымдарының докторы, профессор </w:t>
      </w:r>
      <w:r w:rsidRPr="00825852">
        <w:rPr>
          <w:rFonts w:ascii="Times New Roman" w:eastAsia="Calibri" w:hAnsi="Times New Roman" w:cs="Times New Roman"/>
          <w:b/>
          <w:bCs/>
          <w:sz w:val="24"/>
          <w:szCs w:val="24"/>
          <w:lang w:val="kk-KZ"/>
        </w:rPr>
        <w:t>Бурибаев Е.А. «Scopus» базасындағы индекстік корсеткішінің жоғарылығына орай  Қазақстандағы әлеуметтік ғылымдар саласындағы ең үздік зерттеушілер</w:t>
      </w:r>
      <w:r w:rsidRPr="00825852">
        <w:rPr>
          <w:rFonts w:ascii="Times New Roman" w:eastAsia="Calibri" w:hAnsi="Times New Roman" w:cs="Times New Roman"/>
          <w:bCs/>
          <w:sz w:val="24"/>
          <w:szCs w:val="24"/>
          <w:lang w:val="kk-KZ"/>
        </w:rPr>
        <w:t xml:space="preserve"> деп танылды.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Оқыту үрдісіне шетелдік серіктес ЖОО профессорларын тарту білім беру қызметінің сапасын арттыруға ықпал етті. 2018-2019 оқу жылы  ҚР БжҒМ ықпалымен 22 шетелдік ғалым шақырылды, оның ішінде Абай атындағы ҚазҰПУ-дың серіктес ЖОО </w:t>
      </w:r>
      <w:r w:rsidRPr="00825852">
        <w:rPr>
          <w:rFonts w:ascii="Times New Roman" w:eastAsia="Times New Roman" w:hAnsi="Times New Roman" w:cs="Times New Roman"/>
          <w:b/>
          <w:spacing w:val="-4"/>
          <w:sz w:val="24"/>
          <w:szCs w:val="24"/>
          <w:lang w:val="kk-KZ" w:eastAsia="ru-RU"/>
        </w:rPr>
        <w:t xml:space="preserve">42 профессоры </w:t>
      </w:r>
      <w:r w:rsidRPr="00825852">
        <w:rPr>
          <w:rFonts w:ascii="Times New Roman" w:eastAsia="Times New Roman" w:hAnsi="Times New Roman" w:cs="Times New Roman"/>
          <w:spacing w:val="-4"/>
          <w:sz w:val="24"/>
          <w:szCs w:val="24"/>
          <w:lang w:val="kk-KZ" w:eastAsia="ru-RU"/>
        </w:rPr>
        <w:t xml:space="preserve"> Ph.D докторанттардың кеңесшілері ретінде шақырылды.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2018/2019 оқу жылында «Сорбонна-Қазақстан» Институты білім беру үдерісін Абай атындағы ПОҚ-пен бірге </w:t>
      </w:r>
      <w:r w:rsidRPr="00825852">
        <w:rPr>
          <w:rFonts w:ascii="Times New Roman" w:eastAsia="Times New Roman" w:hAnsi="Times New Roman" w:cs="Times New Roman"/>
          <w:b/>
          <w:spacing w:val="-4"/>
          <w:sz w:val="24"/>
          <w:szCs w:val="24"/>
          <w:lang w:val="kk-KZ" w:eastAsia="ru-RU"/>
        </w:rPr>
        <w:t>Париж қаласындағы Сорбонна Университетінің 13 оқытушысы</w:t>
      </w:r>
      <w:r w:rsidRPr="00825852">
        <w:rPr>
          <w:rFonts w:ascii="Times New Roman" w:eastAsia="Times New Roman" w:hAnsi="Times New Roman" w:cs="Times New Roman"/>
          <w:spacing w:val="-4"/>
          <w:sz w:val="24"/>
          <w:szCs w:val="24"/>
          <w:lang w:val="kk-KZ" w:eastAsia="ru-RU"/>
        </w:rPr>
        <w:t xml:space="preserve"> қамтамасыз етті. </w:t>
      </w:r>
    </w:p>
    <w:p w:rsidR="00AD1ADC" w:rsidRPr="00825852" w:rsidRDefault="00AD1ADC" w:rsidP="00AD1ADC">
      <w:pPr>
        <w:widowControl w:val="0"/>
        <w:spacing w:after="0" w:line="240" w:lineRule="auto"/>
        <w:ind w:firstLine="709"/>
        <w:jc w:val="both"/>
        <w:rPr>
          <w:rFonts w:ascii="Times New Roman" w:eastAsia="Calibri" w:hAnsi="Times New Roman" w:cs="Times New Roman"/>
          <w:b/>
          <w:spacing w:val="-4"/>
          <w:sz w:val="24"/>
          <w:szCs w:val="24"/>
          <w:lang w:val="kk-KZ"/>
        </w:rPr>
      </w:pPr>
      <w:r w:rsidRPr="00825852">
        <w:rPr>
          <w:rFonts w:ascii="Times New Roman" w:eastAsia="Calibri" w:hAnsi="Times New Roman" w:cs="Times New Roman"/>
          <w:b/>
          <w:spacing w:val="-4"/>
          <w:sz w:val="24"/>
          <w:szCs w:val="24"/>
          <w:lang w:val="kk-KZ"/>
        </w:rPr>
        <w:t>Оқу-ғылыми бөлімшелердің қызметін рейтингтік бағалау.</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pacing w:val="-4"/>
          <w:sz w:val="24"/>
          <w:szCs w:val="24"/>
          <w:lang w:val="kk-KZ"/>
        </w:rPr>
        <w:t>Абай атындағы ҚазҰПУ-да университеттің стратегиялық дамуын жүзеге асыру мақсаты бойынша білім беру сапасы мен тиімділігін арттыру бағытында 2012 жылдан бері ПОҚ және оқу-ғылыми құрылымдық бөлімшелерді рейтингтік бағалау өткізіліп келеді.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Рейтингтік бағалау қорытындысы бойынша жоғары көрсеткіштері үшін </w:t>
      </w:r>
      <w:r w:rsidRPr="00825852">
        <w:rPr>
          <w:rFonts w:ascii="Times New Roman" w:eastAsia="Times New Roman" w:hAnsi="Times New Roman" w:cs="Times New Roman"/>
          <w:b/>
          <w:spacing w:val="-4"/>
          <w:sz w:val="24"/>
          <w:szCs w:val="24"/>
          <w:lang w:val="kk-KZ" w:eastAsia="ru-RU"/>
        </w:rPr>
        <w:t>71</w:t>
      </w:r>
      <w:r w:rsidRPr="00825852">
        <w:rPr>
          <w:rFonts w:ascii="Times New Roman" w:eastAsia="Times New Roman" w:hAnsi="Times New Roman" w:cs="Times New Roman"/>
          <w:spacing w:val="-4"/>
          <w:sz w:val="24"/>
          <w:szCs w:val="24"/>
          <w:lang w:val="kk-KZ" w:eastAsia="ru-RU"/>
        </w:rPr>
        <w:t xml:space="preserve"> оқытушының жалақысына қосымша үстемелер қосылды.</w:t>
      </w:r>
    </w:p>
    <w:p w:rsidR="00AD1ADC" w:rsidRPr="00825852" w:rsidRDefault="00AD1ADC" w:rsidP="00AD1ADC">
      <w:pPr>
        <w:widowControl w:val="0"/>
        <w:autoSpaceDE w:val="0"/>
        <w:autoSpaceDN w:val="0"/>
        <w:adjustRightInd w:val="0"/>
        <w:spacing w:after="0" w:line="240" w:lineRule="auto"/>
        <w:ind w:firstLine="709"/>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
          <w:bCs/>
          <w:spacing w:val="-4"/>
          <w:sz w:val="24"/>
          <w:szCs w:val="24"/>
          <w:lang w:val="kk-KZ" w:eastAsia="ru-RU"/>
        </w:rPr>
        <w:t xml:space="preserve">Кадрлардың біліктіліктерін арттыру. </w:t>
      </w:r>
      <w:r w:rsidRPr="00825852">
        <w:rPr>
          <w:rFonts w:ascii="Times New Roman" w:eastAsia="Times New Roman" w:hAnsi="Times New Roman" w:cs="Times New Roman"/>
          <w:bCs/>
          <w:spacing w:val="-4"/>
          <w:sz w:val="24"/>
          <w:szCs w:val="24"/>
          <w:lang w:val="kk-KZ" w:eastAsia="ru-RU"/>
        </w:rPr>
        <w:t xml:space="preserve">2018/2019 оқу жылы түрлі бағдарламалар бойынша университеттің </w:t>
      </w:r>
      <w:r w:rsidRPr="00825852">
        <w:rPr>
          <w:rFonts w:ascii="Times New Roman" w:eastAsia="Times New Roman" w:hAnsi="Times New Roman" w:cs="Times New Roman"/>
          <w:b/>
          <w:bCs/>
          <w:spacing w:val="-4"/>
          <w:sz w:val="24"/>
          <w:szCs w:val="24"/>
          <w:lang w:val="kk-KZ" w:eastAsia="ru-RU"/>
        </w:rPr>
        <w:t xml:space="preserve">181 </w:t>
      </w:r>
      <w:r w:rsidRPr="00825852">
        <w:rPr>
          <w:rFonts w:ascii="Times New Roman" w:eastAsia="Times New Roman" w:hAnsi="Times New Roman" w:cs="Times New Roman"/>
          <w:bCs/>
          <w:spacing w:val="-4"/>
          <w:sz w:val="24"/>
          <w:szCs w:val="24"/>
          <w:lang w:val="kk-KZ" w:eastAsia="ru-RU"/>
        </w:rPr>
        <w:t xml:space="preserve">қызметкері, соның ішінде ҚР - </w:t>
      </w:r>
      <w:r w:rsidRPr="00825852">
        <w:rPr>
          <w:rFonts w:ascii="Times New Roman" w:eastAsia="Times New Roman" w:hAnsi="Times New Roman" w:cs="Times New Roman"/>
          <w:b/>
          <w:bCs/>
          <w:spacing w:val="-4"/>
          <w:sz w:val="24"/>
          <w:szCs w:val="24"/>
          <w:lang w:val="kk-KZ" w:eastAsia="ru-RU"/>
        </w:rPr>
        <w:t>86</w:t>
      </w:r>
      <w:r w:rsidRPr="00825852">
        <w:rPr>
          <w:rFonts w:ascii="Times New Roman" w:eastAsia="Times New Roman" w:hAnsi="Times New Roman" w:cs="Times New Roman"/>
          <w:bCs/>
          <w:spacing w:val="-4"/>
          <w:sz w:val="24"/>
          <w:szCs w:val="24"/>
          <w:lang w:val="kk-KZ" w:eastAsia="ru-RU"/>
        </w:rPr>
        <w:t xml:space="preserve"> адам,  АҚ «Өрлеу» Ұлттық біліктілікті жетілдіру орталығында – </w:t>
      </w:r>
      <w:r w:rsidRPr="00825852">
        <w:rPr>
          <w:rFonts w:ascii="Times New Roman" w:eastAsia="Times New Roman" w:hAnsi="Times New Roman" w:cs="Times New Roman"/>
          <w:b/>
          <w:bCs/>
          <w:spacing w:val="-4"/>
          <w:sz w:val="24"/>
          <w:szCs w:val="24"/>
          <w:lang w:val="kk-KZ" w:eastAsia="ru-RU"/>
        </w:rPr>
        <w:t>70 адам</w:t>
      </w:r>
      <w:r w:rsidRPr="00825852">
        <w:rPr>
          <w:rFonts w:ascii="Times New Roman" w:eastAsia="Times New Roman" w:hAnsi="Times New Roman" w:cs="Times New Roman"/>
          <w:bCs/>
          <w:spacing w:val="-4"/>
          <w:sz w:val="24"/>
          <w:szCs w:val="24"/>
          <w:lang w:val="kk-KZ" w:eastAsia="ru-RU"/>
        </w:rPr>
        <w:t xml:space="preserve">, АОО «НЗМ» шеберлікті арттыру орталығында – </w:t>
      </w:r>
      <w:r w:rsidRPr="00825852">
        <w:rPr>
          <w:rFonts w:ascii="Times New Roman" w:eastAsia="Times New Roman" w:hAnsi="Times New Roman" w:cs="Times New Roman"/>
          <w:b/>
          <w:bCs/>
          <w:spacing w:val="-4"/>
          <w:sz w:val="24"/>
          <w:szCs w:val="24"/>
          <w:lang w:val="kk-KZ" w:eastAsia="ru-RU"/>
        </w:rPr>
        <w:t>16 адам</w:t>
      </w:r>
      <w:r w:rsidRPr="00825852">
        <w:rPr>
          <w:rFonts w:ascii="Times New Roman" w:eastAsia="Times New Roman" w:hAnsi="Times New Roman" w:cs="Times New Roman"/>
          <w:bCs/>
          <w:spacing w:val="-4"/>
          <w:sz w:val="24"/>
          <w:szCs w:val="24"/>
          <w:lang w:val="kk-KZ" w:eastAsia="ru-RU"/>
        </w:rPr>
        <w:t xml:space="preserve">, шетелде - </w:t>
      </w:r>
      <w:r w:rsidRPr="00825852">
        <w:rPr>
          <w:rFonts w:ascii="Times New Roman" w:eastAsia="Times New Roman" w:hAnsi="Times New Roman" w:cs="Times New Roman"/>
          <w:b/>
          <w:bCs/>
          <w:spacing w:val="-4"/>
          <w:sz w:val="24"/>
          <w:szCs w:val="24"/>
          <w:lang w:val="kk-KZ" w:eastAsia="ru-RU"/>
        </w:rPr>
        <w:t>95</w:t>
      </w:r>
      <w:r w:rsidRPr="00825852">
        <w:rPr>
          <w:rFonts w:ascii="Times New Roman" w:eastAsia="Times New Roman" w:hAnsi="Times New Roman" w:cs="Times New Roman"/>
          <w:bCs/>
          <w:spacing w:val="-4"/>
          <w:sz w:val="24"/>
          <w:szCs w:val="24"/>
          <w:lang w:val="kk-KZ" w:eastAsia="ru-RU"/>
        </w:rPr>
        <w:t xml:space="preserve"> адам біліктіліктерін арттырды.</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 xml:space="preserve">Есеп беру кезеңінде Абай атындағы ҚазҰПУ қашықтықтан оқыту және біліктілікті арттыру Орталығында университеттің профессорлық-оқытушылық құрамы мен қызметкерлерінің біліктілігін арттыру және Алматы қаласы мұғалімдерінің біліктілігін арттыру бойынша жұмыстар артқарды. Оқыту қазақ және орыс тілдерінде жүргізілді. </w:t>
      </w:r>
      <w:r w:rsidRPr="00D665BA">
        <w:rPr>
          <w:rFonts w:ascii="Times New Roman" w:eastAsia="Calibri" w:hAnsi="Times New Roman" w:cs="Times New Roman"/>
          <w:b/>
          <w:spacing w:val="-4"/>
          <w:sz w:val="24"/>
          <w:szCs w:val="24"/>
          <w:lang w:val="kk-KZ"/>
        </w:rPr>
        <w:t>960 адам</w:t>
      </w:r>
      <w:r w:rsidRPr="00825852">
        <w:rPr>
          <w:rFonts w:ascii="Times New Roman" w:eastAsia="Calibri" w:hAnsi="Times New Roman" w:cs="Times New Roman"/>
          <w:spacing w:val="-4"/>
          <w:sz w:val="24"/>
          <w:szCs w:val="24"/>
          <w:lang w:val="kk-KZ"/>
        </w:rPr>
        <w:t xml:space="preserve"> мынадай тақырыптар бойынша біліктілігін арттырды: «2018-2019 оқу жылында енгізілетін орта білім берудегі жаңартылған бағдарламалар мазмұнының ерекшеліктері», «Мектептегі білім беру сапасын қамтамасыз ететін аудандық  әдістемелік кабинеттердің рөлі», «Оқушыларға оқу-тәрбие процесіндегі психологиялық көмек берудің өзекті мәселелері», «Рухани жаңғыру» бағдарламасы бойынша  мектеп мұғалімдеріне арналған курстар (Алматы қалалық білім беру басқармасының келісімі бойынша), «Орта білім берудегі жаңартылған бағдарлама бойынша оқу процесіне интерактивті әдісті қолдану», «Болашақ педагогты оқыту жүйесін ұйымдастырудағы педагогикалық дизайн».</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 xml:space="preserve">Орта білім берудің жаңартылған мазмұнын енгізу контексінде жаңа формациядағы мұғалімдердің дайындығын одан әрі жетілдіру, мұғалімнің мәртебесін арттыру мәселелерін талқылау мақсатында Абай атындағы ҚазҰПУ ПОҚ мүшелерінің тағылымдамасы Алматы қаласының №148 және №105 мектептерінде ұйымдастырылды. </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 xml:space="preserve">ПОҚ кәсібилігін және бәсекелестікке қабілеттілігін арттыру мақсатында, академиялық ортаның сапалы жаңаруын және инновациялық технологияларды ЖОО педагогтарының тәжірибелі жұмыстарына енгізу мақсатында 2018/2019 оқу жылында университетте төмендегі іс-шаралар ұйымдастырылды: </w:t>
      </w:r>
    </w:p>
    <w:p w:rsidR="00AD1ADC" w:rsidRPr="00825852" w:rsidRDefault="00AD1ADC" w:rsidP="00DD6FFB">
      <w:pPr>
        <w:widowControl w:val="0"/>
        <w:numPr>
          <w:ilvl w:val="0"/>
          <w:numId w:val="32"/>
        </w:numPr>
        <w:spacing w:after="0" w:line="240" w:lineRule="auto"/>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b/>
          <w:spacing w:val="-4"/>
          <w:sz w:val="24"/>
          <w:szCs w:val="24"/>
          <w:lang w:val="kk-KZ"/>
        </w:rPr>
        <w:t xml:space="preserve">«Педагогикалық білім беру: болашақ іскерлігі» </w:t>
      </w:r>
      <w:r w:rsidR="00D665BA">
        <w:rPr>
          <w:rFonts w:ascii="Times New Roman" w:eastAsia="Calibri" w:hAnsi="Times New Roman" w:cs="Times New Roman"/>
          <w:b/>
          <w:spacing w:val="-4"/>
          <w:sz w:val="24"/>
          <w:szCs w:val="24"/>
          <w:lang w:val="kk-KZ"/>
        </w:rPr>
        <w:t>қ</w:t>
      </w:r>
      <w:r w:rsidRPr="00825852">
        <w:rPr>
          <w:rFonts w:ascii="Times New Roman" w:eastAsia="Calibri" w:hAnsi="Times New Roman" w:cs="Times New Roman"/>
          <w:b/>
          <w:spacing w:val="-4"/>
          <w:sz w:val="24"/>
          <w:szCs w:val="24"/>
          <w:lang w:val="kk-KZ"/>
        </w:rPr>
        <w:t>ысқы мектебі</w:t>
      </w:r>
      <w:r w:rsidRPr="00825852">
        <w:rPr>
          <w:rFonts w:ascii="Times New Roman" w:eastAsia="Calibri" w:hAnsi="Times New Roman" w:cs="Times New Roman"/>
          <w:bCs/>
          <w:spacing w:val="-4"/>
          <w:sz w:val="24"/>
          <w:szCs w:val="24"/>
          <w:lang w:val="kk-KZ"/>
        </w:rPr>
        <w:t xml:space="preserve">(06-18.01.2019 </w:t>
      </w:r>
      <w:r w:rsidR="00D665BA">
        <w:rPr>
          <w:rFonts w:ascii="Times New Roman" w:eastAsia="Calibri" w:hAnsi="Times New Roman" w:cs="Times New Roman"/>
          <w:bCs/>
          <w:spacing w:val="-4"/>
          <w:sz w:val="24"/>
          <w:szCs w:val="24"/>
          <w:lang w:val="kk-KZ"/>
        </w:rPr>
        <w:t>ж.,</w:t>
      </w:r>
    </w:p>
    <w:p w:rsidR="00AD1ADC" w:rsidRPr="00825852" w:rsidRDefault="00AD1ADC" w:rsidP="00AD1ADC">
      <w:pPr>
        <w:widowControl w:val="0"/>
        <w:spacing w:after="0" w:line="240" w:lineRule="auto"/>
        <w:jc w:val="both"/>
        <w:rPr>
          <w:rFonts w:ascii="Times New Roman" w:eastAsia="Calibri" w:hAnsi="Times New Roman" w:cs="Times New Roman"/>
          <w:b/>
          <w:bCs/>
          <w:spacing w:val="-4"/>
          <w:sz w:val="24"/>
          <w:szCs w:val="24"/>
          <w:lang w:val="kk-KZ"/>
        </w:rPr>
      </w:pPr>
      <w:r w:rsidRPr="00825852">
        <w:rPr>
          <w:rFonts w:ascii="Times New Roman" w:eastAsia="Calibri" w:hAnsi="Times New Roman" w:cs="Times New Roman"/>
          <w:b/>
          <w:bCs/>
          <w:spacing w:val="-4"/>
          <w:sz w:val="24"/>
          <w:szCs w:val="24"/>
          <w:lang w:val="kk-KZ"/>
        </w:rPr>
        <w:t>679 қатысушы</w:t>
      </w:r>
      <w:r w:rsidRPr="00825852">
        <w:rPr>
          <w:rFonts w:ascii="Times New Roman" w:eastAsia="Calibri" w:hAnsi="Times New Roman" w:cs="Times New Roman"/>
          <w:bCs/>
          <w:spacing w:val="-4"/>
          <w:sz w:val="24"/>
          <w:szCs w:val="24"/>
          <w:lang w:val="kk-KZ"/>
        </w:rPr>
        <w:t xml:space="preserve">): </w:t>
      </w:r>
      <w:r w:rsidRPr="00825852">
        <w:rPr>
          <w:rFonts w:ascii="Times New Roman" w:eastAsia="Calibri" w:hAnsi="Times New Roman" w:cs="Times New Roman"/>
          <w:b/>
          <w:bCs/>
          <w:spacing w:val="-4"/>
          <w:sz w:val="24"/>
          <w:szCs w:val="24"/>
          <w:lang w:val="kk-KZ"/>
        </w:rPr>
        <w:t>семинарлар: «</w:t>
      </w:r>
      <w:r w:rsidRPr="00825852">
        <w:rPr>
          <w:rFonts w:ascii="Times New Roman" w:eastAsia="Calibri" w:hAnsi="Times New Roman" w:cs="Times New Roman"/>
          <w:spacing w:val="-4"/>
          <w:sz w:val="24"/>
          <w:szCs w:val="24"/>
          <w:lang w:val="kk-KZ"/>
        </w:rPr>
        <w:t xml:space="preserve">Moodle қашықтықтан оқыту жүйесін пайдалану арқылы оқу үдерісін ұйымдастыру», «Болашақ педагогтардың ерекше білім беруді қажет ететін балалармен жұмыс істеуге дайындығы (инклюзивті білім беру)», «Студенттерді оқытудағы пәндік нәтижелерін бағалауға арналған тапсырмаларды әзірлеу», «Жоғары курс студенттерінің мектептегі педагогикалық практикаға психологиялық дайындығы», «педагогикалық мамандықтар бойынша студенттер контингентін қалыптастыруға байланысты жоғары сынып </w:t>
      </w:r>
      <w:r w:rsidRPr="00825852">
        <w:rPr>
          <w:rFonts w:ascii="Times New Roman" w:eastAsia="Calibri" w:hAnsi="Times New Roman" w:cs="Times New Roman"/>
          <w:spacing w:val="-4"/>
          <w:sz w:val="24"/>
          <w:szCs w:val="24"/>
          <w:lang w:val="kk-KZ"/>
        </w:rPr>
        <w:lastRenderedPageBreak/>
        <w:t xml:space="preserve">оқушыларының кәсіби бағытталған жұмыстары», «ЖОО үздік тәжірибе тәсілдері арқылы, </w:t>
      </w:r>
      <w:r w:rsidRPr="00825852">
        <w:rPr>
          <w:rFonts w:ascii="Times New Roman" w:eastAsia="Calibri" w:hAnsi="Times New Roman" w:cs="Times New Roman"/>
          <w:bCs/>
          <w:spacing w:val="-4"/>
          <w:sz w:val="24"/>
          <w:szCs w:val="24"/>
          <w:lang w:val="kk-KZ"/>
        </w:rPr>
        <w:t>ТЕМПУС, ЭРАЗМУС+ бағдарлама жобаларын жүзеге асыру арқылы жүйелендіру жолымен дамыту</w:t>
      </w:r>
      <w:r w:rsidRPr="00825852">
        <w:rPr>
          <w:rFonts w:ascii="Times New Roman" w:eastAsia="Calibri" w:hAnsi="Times New Roman" w:cs="Times New Roman"/>
          <w:spacing w:val="-4"/>
          <w:sz w:val="24"/>
          <w:szCs w:val="24"/>
          <w:lang w:val="kk-KZ"/>
        </w:rPr>
        <w:t xml:space="preserve">», «ЖОО оқу процесін ұйымдастыру бойынша жаңа нормативті-құқықтық актілер», «ЖОО білім беру бағдарламаларын модернизациялау», «Педагогикалық университетте инновацияларды басқару», «Абай атындағы ҚазҰПУ стратегиялары: жүзеге асыру кезеңдері», </w:t>
      </w:r>
    </w:p>
    <w:p w:rsidR="00AD1ADC" w:rsidRPr="00825852" w:rsidRDefault="00AD1ADC" w:rsidP="00DD6FFB">
      <w:pPr>
        <w:pStyle w:val="a3"/>
        <w:widowControl w:val="0"/>
        <w:numPr>
          <w:ilvl w:val="0"/>
          <w:numId w:val="8"/>
        </w:numPr>
        <w:tabs>
          <w:tab w:val="left" w:pos="993"/>
        </w:tabs>
        <w:spacing w:after="0" w:line="240" w:lineRule="auto"/>
        <w:ind w:left="0" w:firstLine="709"/>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b/>
          <w:bCs/>
          <w:spacing w:val="-4"/>
          <w:sz w:val="24"/>
          <w:szCs w:val="24"/>
          <w:lang w:val="kk-KZ"/>
        </w:rPr>
        <w:t xml:space="preserve">Қысқы мектеп аясында БА курстары жүргізілді: </w:t>
      </w:r>
      <w:r w:rsidRPr="00825852">
        <w:rPr>
          <w:rFonts w:ascii="Times New Roman" w:eastAsia="Calibri" w:hAnsi="Times New Roman" w:cs="Times New Roman"/>
          <w:bCs/>
          <w:spacing w:val="-4"/>
          <w:sz w:val="24"/>
          <w:szCs w:val="24"/>
          <w:lang w:val="kk-KZ"/>
        </w:rPr>
        <w:t xml:space="preserve">«Орта білім берудегі жаңартылған мазмұнды жүзеге асыру кезіндегі мектептік педагогикалық тағылымдамаға бітіруші курс студенттерін дайындау (40 сағ)», «Ақпараттық цифрлық технологиялар» (2018-2020 жж. арналған </w:t>
      </w:r>
      <w:r w:rsidRPr="00825852">
        <w:rPr>
          <w:rFonts w:ascii="Times New Roman" w:eastAsia="Calibri" w:hAnsi="Times New Roman" w:cs="Times New Roman"/>
          <w:spacing w:val="-4"/>
          <w:sz w:val="24"/>
          <w:szCs w:val="24"/>
          <w:lang w:val="kk-KZ"/>
        </w:rPr>
        <w:t>«Сандық Қазақстан» Мемлекеттік бағдарламасы және «Цифрлық экономика үшін адами капиталды дамытудың жол картасы» аясында жүзеге асырылатын университеттердің іс-шаралар тізбесіне сәйкес университет оқытушыларының біліктілігін арттыру</w:t>
      </w:r>
      <w:r w:rsidRPr="00825852">
        <w:rPr>
          <w:rFonts w:ascii="Times New Roman" w:eastAsia="Calibri" w:hAnsi="Times New Roman" w:cs="Times New Roman"/>
          <w:bCs/>
          <w:spacing w:val="-4"/>
          <w:sz w:val="24"/>
          <w:szCs w:val="24"/>
          <w:lang w:val="kk-KZ"/>
        </w:rPr>
        <w:t>» (72 сағ).  Қысқы мектеп дәріскерлері ретінде Абай атындағы ҚазҰПУ, «Тұран» университеті, ҚазҰҚПУ және басқа ЖОО-</w:t>
      </w:r>
      <w:r w:rsidRPr="00825852">
        <w:rPr>
          <w:rFonts w:ascii="Times New Roman" w:eastAsia="Calibri" w:hAnsi="Times New Roman" w:cs="Times New Roman"/>
          <w:spacing w:val="-4"/>
          <w:sz w:val="24"/>
          <w:szCs w:val="24"/>
          <w:lang w:val="kk-KZ"/>
        </w:rPr>
        <w:t xml:space="preserve">ның білікті оқытушылары мен қызметкерлері шақырылды.  </w:t>
      </w:r>
    </w:p>
    <w:p w:rsidR="00AD1ADC" w:rsidRPr="00825852" w:rsidRDefault="00AD1ADC" w:rsidP="00DD6FFB">
      <w:pPr>
        <w:pStyle w:val="a3"/>
        <w:numPr>
          <w:ilvl w:val="0"/>
          <w:numId w:val="8"/>
        </w:numPr>
        <w:tabs>
          <w:tab w:val="left" w:pos="993"/>
        </w:tabs>
        <w:spacing w:after="0" w:line="240" w:lineRule="auto"/>
        <w:ind w:left="0"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b/>
          <w:spacing w:val="-4"/>
          <w:sz w:val="24"/>
          <w:szCs w:val="24"/>
          <w:lang w:val="kk-KZ"/>
        </w:rPr>
        <w:t xml:space="preserve">«Педагогикалық білім берудің заманауи трендтері» атты </w:t>
      </w:r>
      <w:r w:rsidR="00D665BA">
        <w:rPr>
          <w:rFonts w:ascii="Times New Roman" w:eastAsia="Calibri" w:hAnsi="Times New Roman" w:cs="Times New Roman"/>
          <w:b/>
          <w:spacing w:val="-4"/>
          <w:sz w:val="24"/>
          <w:szCs w:val="24"/>
          <w:lang w:val="kk-KZ"/>
        </w:rPr>
        <w:t>қ</w:t>
      </w:r>
      <w:r w:rsidRPr="00825852">
        <w:rPr>
          <w:rFonts w:ascii="Times New Roman" w:eastAsia="Calibri" w:hAnsi="Times New Roman" w:cs="Times New Roman"/>
          <w:b/>
          <w:spacing w:val="-4"/>
          <w:sz w:val="24"/>
          <w:szCs w:val="24"/>
          <w:lang w:val="kk-KZ"/>
        </w:rPr>
        <w:t>ысқы мектеп</w:t>
      </w:r>
    </w:p>
    <w:p w:rsidR="00AD1ADC" w:rsidRPr="00825852" w:rsidRDefault="00AD1ADC" w:rsidP="00AD1ADC">
      <w:pPr>
        <w:pStyle w:val="a3"/>
        <w:tabs>
          <w:tab w:val="left" w:pos="993"/>
        </w:tabs>
        <w:spacing w:after="0" w:line="240" w:lineRule="auto"/>
        <w:ind w:left="0"/>
        <w:jc w:val="both"/>
        <w:rPr>
          <w:rFonts w:ascii="Times New Roman" w:eastAsia="Calibri" w:hAnsi="Times New Roman" w:cs="Times New Roman"/>
          <w:sz w:val="24"/>
          <w:szCs w:val="24"/>
          <w:lang w:val="kk-KZ"/>
        </w:rPr>
      </w:pPr>
      <w:r w:rsidRPr="00825852">
        <w:rPr>
          <w:rFonts w:ascii="Times New Roman" w:eastAsia="Calibri" w:hAnsi="Times New Roman" w:cs="Times New Roman"/>
          <w:b/>
          <w:bCs/>
          <w:sz w:val="24"/>
          <w:szCs w:val="24"/>
          <w:lang w:val="kk-KZ"/>
        </w:rPr>
        <w:t xml:space="preserve"> (10-21.06.2019 ж., 505 қатысушы):12 параллель сессиялар </w:t>
      </w:r>
      <w:r w:rsidRPr="00825852">
        <w:rPr>
          <w:rFonts w:ascii="Times New Roman" w:eastAsia="Calibri" w:hAnsi="Times New Roman" w:cs="Times New Roman"/>
          <w:bCs/>
          <w:sz w:val="24"/>
          <w:szCs w:val="24"/>
          <w:lang w:val="kk-KZ"/>
        </w:rPr>
        <w:t xml:space="preserve">(қатысушылар – Абай атындағы ҚазҰПУ қызметкерлері): </w:t>
      </w:r>
      <w:r w:rsidRPr="00825852">
        <w:rPr>
          <w:rFonts w:ascii="Times New Roman" w:eastAsia="Calibri" w:hAnsi="Times New Roman" w:cs="Times New Roman"/>
          <w:sz w:val="24"/>
          <w:szCs w:val="24"/>
          <w:lang w:val="kk-KZ"/>
        </w:rPr>
        <w:t>«</w:t>
      </w:r>
      <w:r w:rsidRPr="00825852">
        <w:rPr>
          <w:rFonts w:ascii="Times New Roman" w:eastAsia="Calibri" w:hAnsi="Times New Roman" w:cs="Times New Roman"/>
          <w:bCs/>
          <w:sz w:val="24"/>
          <w:szCs w:val="24"/>
          <w:lang w:val="kk-KZ"/>
        </w:rPr>
        <w:t>Абай атындағы ҚазҰПУ</w:t>
      </w:r>
      <w:r w:rsidRPr="00825852">
        <w:rPr>
          <w:rFonts w:ascii="Times New Roman" w:eastAsia="Calibri" w:hAnsi="Times New Roman" w:cs="Times New Roman"/>
          <w:sz w:val="24"/>
          <w:szCs w:val="24"/>
          <w:lang w:val="kk-KZ"/>
        </w:rPr>
        <w:t xml:space="preserve"> білім беру сапасын ESG стандартымен теңестіруді қамтамасыз ету», «Тәжірибелік-бағытталған оқыту аясында болашақ педагогтердің құзіреттілігін қалыптастырудың жаңа форматы», </w:t>
      </w:r>
      <w:r w:rsidRPr="00825852">
        <w:rPr>
          <w:rFonts w:ascii="Times New Roman" w:eastAsia="Calibri" w:hAnsi="Times New Roman" w:cs="Times New Roman"/>
          <w:sz w:val="24"/>
          <w:szCs w:val="24"/>
          <w:shd w:val="clear" w:color="auto" w:fill="FFFFFF"/>
          <w:lang w:val="kk-KZ"/>
        </w:rPr>
        <w:t xml:space="preserve">«Ғылыми жарияланымдардың сапасын арттырудың өзекті мәселелері және оны шешудің жолдары», «Менеджмент ісіндегі команда құрушылық және ұйымдастырушылық әрекеттер», «Педагогикалық ЖОО студенттерін оқыту сапасын басқарудың технологиясы», </w:t>
      </w:r>
      <w:r w:rsidRPr="00825852">
        <w:rPr>
          <w:rFonts w:ascii="Times New Roman" w:eastAsia="SimSun" w:hAnsi="Times New Roman" w:cs="Times New Roman"/>
          <w:bCs/>
          <w:sz w:val="24"/>
          <w:szCs w:val="24"/>
          <w:lang w:val="kk-KZ"/>
        </w:rPr>
        <w:t xml:space="preserve">(«БиС» технологиясы), </w:t>
      </w:r>
      <w:r w:rsidRPr="00825852">
        <w:rPr>
          <w:rFonts w:ascii="Times New Roman" w:eastAsia="Calibri" w:hAnsi="Times New Roman" w:cs="Times New Roman"/>
          <w:sz w:val="24"/>
          <w:szCs w:val="24"/>
          <w:lang w:val="kk-KZ"/>
        </w:rPr>
        <w:t xml:space="preserve">«ХХІ ғасырдағы білікті мұғалім мансабы: жаңа мүмкіндіктер, жаңа тәсілдер, әсерлі әдістер», «Erasmus + CBHE бағдарламасы аясында сапалы өтінім әзірлеу бойынша білім мен тәжірибе алмасу» т.б., </w:t>
      </w:r>
      <w:r w:rsidRPr="00825852">
        <w:rPr>
          <w:rFonts w:ascii="Times New Roman" w:eastAsia="Calibri" w:hAnsi="Times New Roman" w:cs="Times New Roman"/>
          <w:b/>
          <w:sz w:val="24"/>
          <w:szCs w:val="24"/>
          <w:lang w:val="kk-KZ"/>
        </w:rPr>
        <w:t xml:space="preserve">«Тұрақты дамуға арналған негізгі құзіреттілікті ендіру» семинар-тренингі(қатысушылар: </w:t>
      </w:r>
      <w:r w:rsidRPr="00825852">
        <w:rPr>
          <w:rFonts w:ascii="Times New Roman" w:eastAsia="Calibri" w:hAnsi="Times New Roman" w:cs="Times New Roman"/>
          <w:sz w:val="24"/>
          <w:szCs w:val="24"/>
          <w:lang w:val="kk-KZ"/>
        </w:rPr>
        <w:t>өңірлік білім беру басқарламаларының басшылары мен өкілдері,біліктілікті арттыру жүйесі, білім беруді ұйымдастыру ісіндегі педагогтар, ЖОО мен колледж студенттері және оқытушылары, магистранттар мен докторанттар).</w:t>
      </w:r>
      <w:r w:rsidRPr="00D665BA">
        <w:rPr>
          <w:rFonts w:ascii="Times New Roman" w:eastAsia="Calibri" w:hAnsi="Times New Roman" w:cs="Times New Roman"/>
          <w:b/>
          <w:sz w:val="24"/>
          <w:szCs w:val="24"/>
          <w:lang w:val="kk-KZ"/>
        </w:rPr>
        <w:t>Қысқы мектеп дәріскерлері</w:t>
      </w:r>
      <w:r w:rsidRPr="00825852">
        <w:rPr>
          <w:rFonts w:ascii="Times New Roman" w:eastAsia="Calibri" w:hAnsi="Times New Roman" w:cs="Times New Roman"/>
          <w:sz w:val="24"/>
          <w:szCs w:val="24"/>
          <w:lang w:val="kk-KZ"/>
        </w:rPr>
        <w:t xml:space="preserve"> Абай атындағы ҚазҰПУ  білікті оқытушылар және қызметкерлері болды, </w:t>
      </w:r>
      <w:r w:rsidRPr="00825852">
        <w:rPr>
          <w:rFonts w:ascii="Times New Roman" w:eastAsia="SimSun" w:hAnsi="Times New Roman" w:cs="Times New Roman"/>
          <w:b/>
          <w:bCs/>
          <w:sz w:val="24"/>
          <w:szCs w:val="24"/>
          <w:lang w:val="kk-KZ"/>
        </w:rPr>
        <w:t>Вассерман Ф.Я. -</w:t>
      </w:r>
      <w:r w:rsidRPr="00825852">
        <w:rPr>
          <w:rFonts w:ascii="Times New Roman" w:eastAsia="SimSun" w:hAnsi="Times New Roman" w:cs="Times New Roman"/>
          <w:bCs/>
          <w:sz w:val="24"/>
          <w:szCs w:val="24"/>
          <w:lang w:val="kk-KZ"/>
        </w:rPr>
        <w:t xml:space="preserve"> п.ғ.к., «Биоинформатика және Синергетика» педагогикалық технологиясының авторы,  </w:t>
      </w:r>
      <w:r w:rsidRPr="00825852">
        <w:rPr>
          <w:rFonts w:ascii="Times New Roman" w:eastAsia="Calibri" w:hAnsi="Times New Roman" w:cs="Times New Roman"/>
          <w:b/>
          <w:sz w:val="24"/>
          <w:szCs w:val="24"/>
          <w:lang w:val="kk-KZ"/>
        </w:rPr>
        <w:t>Карлос Мачадо</w:t>
      </w:r>
      <w:r w:rsidRPr="00825852">
        <w:rPr>
          <w:rFonts w:ascii="Times New Roman" w:eastAsia="Calibri" w:hAnsi="Times New Roman" w:cs="Times New Roman"/>
          <w:sz w:val="24"/>
          <w:szCs w:val="24"/>
          <w:lang w:val="kk-KZ"/>
        </w:rPr>
        <w:t xml:space="preserve">, доктор PhD, Жаһандық ықпалдастық Институты  / Магдебург университеті, (Германия), </w:t>
      </w:r>
      <w:r w:rsidRPr="00825852">
        <w:rPr>
          <w:rFonts w:ascii="Times New Roman" w:eastAsia="Calibri" w:hAnsi="Times New Roman" w:cs="Times New Roman"/>
          <w:b/>
          <w:sz w:val="24"/>
          <w:szCs w:val="24"/>
          <w:lang w:val="kk-KZ"/>
        </w:rPr>
        <w:t>Хироки Фуджи</w:t>
      </w:r>
      <w:r w:rsidRPr="00825852">
        <w:rPr>
          <w:rFonts w:ascii="Times New Roman" w:eastAsia="Calibri" w:hAnsi="Times New Roman" w:cs="Times New Roman"/>
          <w:sz w:val="24"/>
          <w:szCs w:val="24"/>
          <w:lang w:val="kk-KZ"/>
        </w:rPr>
        <w:t>, доктор Ph.D, Жоғары білім беру мектебі, Окаяма Университет (Жапония), т.б.</w:t>
      </w:r>
    </w:p>
    <w:p w:rsidR="00AD1ADC" w:rsidRPr="00825852" w:rsidRDefault="00AD1ADC" w:rsidP="00AD1ADC">
      <w:pPr>
        <w:pStyle w:val="a3"/>
        <w:tabs>
          <w:tab w:val="left" w:pos="993"/>
        </w:tabs>
        <w:spacing w:after="0" w:line="240" w:lineRule="auto"/>
        <w:ind w:left="0"/>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ab/>
        <w:t xml:space="preserve">Біліктілікті арттыру бойынша ПОҚ сапасын арттыруға қатысты тірек көрсеткіштері толық орындалды. </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2018/2019 оқу жылында Орталықта төмендегідей іс-шаралар өткізілді: Қазақстан Республикасы Парламент мәжілісінің депутаты Смирнова Ирина Владимирқызының қатысуымен «Педагогикалық ЖОО білім берудің жаңаруы» дөңгелек үстелі өтті (8 ақпан 2019 ж.),  Жаңа білім беру бағдарламалары мен кәсіби оқытуға қатысты мәселелерге Финляндиядан келген халықаралық сарапшыларды тарту  бойынша «Білім беру Альянсы қатысушыларының отырысы» болды (22 ақпан 2019 ж.).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 xml:space="preserve">Сапа менеджменті жүйесі. </w:t>
      </w:r>
      <w:r w:rsidRPr="00825852">
        <w:rPr>
          <w:rFonts w:ascii="Times New Roman" w:eastAsia="Times New Roman" w:hAnsi="Times New Roman" w:cs="Times New Roman"/>
          <w:spacing w:val="-4"/>
          <w:sz w:val="24"/>
          <w:szCs w:val="24"/>
          <w:lang w:val="kk-KZ" w:eastAsia="ru-RU"/>
        </w:rPr>
        <w:t>СМЖ жүзеге асыру мақсатында университетте 2018/2019 оқу жылына арналған сапа саласы бойынша Саясат және Мақсат әзірленіп, бекітілді, ішкі аудит жүргізілді.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2018 жылдың наурызында «Евразия Орыс Регистрі» Ассоциациясы ресертификациялық тексеріс жүргізді. Осы тексерістің нәтижесінде ҚР БжҒМ лицензиясына сәйкес жоғары және жоғары мектептен кейінгі білім беру саласында маман даярлау бойынша білім беру қызметін көрсету және әзірлеу бойынша университет сайтында көрсетілгендей (сертификат №18.0790.026 22 наурыз 2018 жылдан 2020 жылдың 31 қазанына дейін) сертификат берілді. Тексерістің қорытындысы 29.03.2018 жылғы ректорат мәжілісінде хабарланды. Бөлімдердің жетекшілері мен қызметкерлерге үнемі СМЖ мәселелері бойынша кеңес беріліп, университеттің ішкі нормативті құжаттары (құрылымдық бөлімдер бойынша ережелер, қызметкерлердің лауазымдық нұсқаулары) жаңартылып тұрады. </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lastRenderedPageBreak/>
        <w:t xml:space="preserve">Білім беру қызметінің сапасын бағалау бойынша сауалнама жүргізу. </w:t>
      </w:r>
      <w:r w:rsidRPr="00825852">
        <w:rPr>
          <w:rFonts w:ascii="Times New Roman" w:eastAsia="Calibri" w:hAnsi="Times New Roman" w:cs="Times New Roman"/>
          <w:sz w:val="24"/>
          <w:szCs w:val="24"/>
          <w:lang w:val="kk-KZ"/>
        </w:rPr>
        <w:t xml:space="preserve"> 2018/2019 оқу жылында бірінші проректор (</w:t>
      </w:r>
      <w:r w:rsidRPr="00825852">
        <w:rPr>
          <w:rFonts w:ascii="Times New Roman" w:eastAsia="Calibri" w:hAnsi="Times New Roman" w:cs="Times New Roman"/>
          <w:bCs/>
          <w:kern w:val="36"/>
          <w:sz w:val="24"/>
          <w:szCs w:val="24"/>
          <w:lang w:val="kk-KZ"/>
        </w:rPr>
        <w:t xml:space="preserve">2018 ж. </w:t>
      </w:r>
      <w:r w:rsidRPr="00825852">
        <w:rPr>
          <w:rFonts w:ascii="Times New Roman" w:eastAsia="Calibri" w:hAnsi="Times New Roman" w:cs="Times New Roman"/>
          <w:sz w:val="24"/>
          <w:szCs w:val="24"/>
          <w:lang w:val="kk-KZ"/>
        </w:rPr>
        <w:t>2</w:t>
      </w:r>
      <w:r w:rsidRPr="00825852">
        <w:rPr>
          <w:rFonts w:ascii="Times New Roman" w:eastAsia="Calibri" w:hAnsi="Times New Roman" w:cs="Times New Roman"/>
          <w:bCs/>
          <w:kern w:val="36"/>
          <w:sz w:val="24"/>
          <w:szCs w:val="24"/>
          <w:lang w:val="kk-KZ"/>
        </w:rPr>
        <w:t xml:space="preserve">9 қазан №03-06/74) </w:t>
      </w:r>
      <w:r w:rsidRPr="00825852">
        <w:rPr>
          <w:rFonts w:ascii="Times New Roman" w:eastAsia="Calibri" w:hAnsi="Times New Roman" w:cs="Times New Roman"/>
          <w:sz w:val="24"/>
          <w:szCs w:val="24"/>
          <w:lang w:val="kk-KZ"/>
        </w:rPr>
        <w:t xml:space="preserve">мен оқу ісі жөніндегі проректордың </w:t>
      </w:r>
      <w:r w:rsidRPr="00825852">
        <w:rPr>
          <w:rFonts w:ascii="Times New Roman" w:eastAsia="Calibri" w:hAnsi="Times New Roman" w:cs="Times New Roman"/>
          <w:bCs/>
          <w:kern w:val="36"/>
          <w:sz w:val="24"/>
          <w:szCs w:val="24"/>
          <w:lang w:val="kk-KZ"/>
        </w:rPr>
        <w:t xml:space="preserve">(2019 ж. 08 ақпан № 03-06/2) </w:t>
      </w:r>
      <w:r w:rsidRPr="00825852">
        <w:rPr>
          <w:rFonts w:ascii="Times New Roman" w:eastAsia="Calibri" w:hAnsi="Times New Roman" w:cs="Times New Roman"/>
          <w:sz w:val="24"/>
          <w:szCs w:val="24"/>
          <w:lang w:val="kk-KZ"/>
        </w:rPr>
        <w:t xml:space="preserve">өкімдеріне сәйкес білім алушылардың оқу пәндерін оқыту сапасына қанағаттануын анықтау бойынша сауалнама жүргізілді. </w:t>
      </w:r>
      <w:r w:rsidRPr="00825852">
        <w:rPr>
          <w:rFonts w:ascii="Times New Roman" w:eastAsia="Calibri" w:hAnsi="Times New Roman" w:cs="Times New Roman"/>
          <w:b/>
          <w:sz w:val="24"/>
          <w:szCs w:val="24"/>
          <w:lang w:val="kk-KZ"/>
        </w:rPr>
        <w:t>«Оқу курсының мазмұнын бағалау және оны оқыту»</w:t>
      </w:r>
      <w:r w:rsidRPr="00825852">
        <w:rPr>
          <w:rFonts w:ascii="Times New Roman" w:eastAsia="Calibri" w:hAnsi="Times New Roman" w:cs="Times New Roman"/>
          <w:sz w:val="24"/>
          <w:szCs w:val="24"/>
          <w:lang w:val="kk-KZ"/>
        </w:rPr>
        <w:t xml:space="preserve"> атты арнайы сауалнамасы әзірленді. Сауалнамаға </w:t>
      </w:r>
      <w:r w:rsidRPr="00825852">
        <w:rPr>
          <w:rFonts w:ascii="Times New Roman" w:eastAsia="Calibri" w:hAnsi="Times New Roman" w:cs="Times New Roman"/>
          <w:b/>
          <w:sz w:val="24"/>
          <w:szCs w:val="24"/>
          <w:lang w:val="kk-KZ"/>
        </w:rPr>
        <w:t>43</w:t>
      </w:r>
      <w:r w:rsidRPr="00825852">
        <w:rPr>
          <w:rFonts w:ascii="Times New Roman" w:eastAsia="Calibri" w:hAnsi="Times New Roman" w:cs="Times New Roman"/>
          <w:sz w:val="24"/>
          <w:szCs w:val="24"/>
          <w:lang w:val="kk-KZ"/>
        </w:rPr>
        <w:t xml:space="preserve"> мамандық бойынша </w:t>
      </w:r>
      <w:r w:rsidRPr="00825852">
        <w:rPr>
          <w:rFonts w:ascii="Times New Roman" w:eastAsia="Calibri" w:hAnsi="Times New Roman" w:cs="Times New Roman"/>
          <w:b/>
          <w:sz w:val="24"/>
          <w:szCs w:val="24"/>
          <w:lang w:val="kk-KZ"/>
        </w:rPr>
        <w:t xml:space="preserve">2129 </w:t>
      </w:r>
      <w:r w:rsidRPr="00825852">
        <w:rPr>
          <w:rFonts w:ascii="Times New Roman" w:eastAsia="Calibri" w:hAnsi="Times New Roman" w:cs="Times New Roman"/>
          <w:sz w:val="24"/>
          <w:szCs w:val="24"/>
          <w:lang w:val="kk-KZ"/>
        </w:rPr>
        <w:t>білім алушы қатысты. Жалпы білім алушылар оқытылатын пәндердің сапасын оң бағалап, оқытудың жайлылығына, оқу процесіне қажетті барлық жағдайларды жасауға, оқытушылардың кәсібилігіне қатысты артықшылықтарды атап өтті.</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Сонымен қатар жекелеген кемшіліктер де атап өтілді. Мысалы, 5В011200 – Химия мамандығының студенттері мультимедиалық құралдар мен қазіргі заманғы оқыту әдістерін жеткіліксіз пайдаланатындығын көрсетті. Сауалнама нәтижелері негізінде кафедраларға басқарушылық шешімдері қабылданады: Элективті пәндер каталогы (ЭПК) пәндері қайта қаралады, модульді білім беру бағдарламасы (МБББ) құрылымына өзгерістер енгізіледі.</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Тәрбие жұмысының және әлеуметтік-тұрмыстық жағдайдың тиімділігін анықтау мақсатында білім алушылардың жүйелі әлеуметтік мониторингі жүргізіледі. 2018/2019 оқу жылында осы сауалнамадан барлық мамандықтар мен курстардың – 5 мыңға жуық студенттері мен магистранттары өтті. Білім алушылар университеттің моральдық-психологиялық ахуалына, оқу және ғылыми жұмыстарды жетілдіруге өз ұсыныстарын айту мүмкіндігі арқылы университет қызметіне қатысуына қанағаттанады.</w:t>
      </w:r>
    </w:p>
    <w:p w:rsidR="00AD1ADC" w:rsidRPr="00825852" w:rsidRDefault="00AD1ADC" w:rsidP="00AD1ADC">
      <w:pPr>
        <w:spacing w:after="0" w:line="240" w:lineRule="auto"/>
        <w:ind w:firstLine="709"/>
        <w:jc w:val="both"/>
        <w:rPr>
          <w:rFonts w:ascii="Times New Roman" w:eastAsia="Calibri" w:hAnsi="Times New Roman" w:cs="Times New Roman"/>
          <w:bCs/>
          <w:sz w:val="24"/>
          <w:szCs w:val="24"/>
          <w:lang w:val="kk-KZ"/>
        </w:rPr>
      </w:pPr>
      <w:r w:rsidRPr="00825852">
        <w:rPr>
          <w:rFonts w:ascii="Times New Roman" w:eastAsia="Calibri" w:hAnsi="Times New Roman" w:cs="Times New Roman"/>
          <w:sz w:val="24"/>
          <w:szCs w:val="24"/>
          <w:lang w:val="kk-KZ"/>
        </w:rPr>
        <w:t>Университет қызметін бағалау студенттердің сабақ беру сапасы туралы пікірін қамтиды (</w:t>
      </w:r>
      <w:r w:rsidRPr="00825852">
        <w:rPr>
          <w:rFonts w:ascii="Times New Roman" w:eastAsia="Calibri" w:hAnsi="Times New Roman" w:cs="Times New Roman"/>
          <w:b/>
          <w:bCs/>
          <w:sz w:val="24"/>
          <w:szCs w:val="24"/>
          <w:lang w:val="kk-KZ"/>
        </w:rPr>
        <w:t>«Оқытушы студенттер көзімен»</w:t>
      </w:r>
      <w:r w:rsidRPr="00825852">
        <w:rPr>
          <w:rFonts w:ascii="Times New Roman" w:eastAsia="Calibri" w:hAnsi="Times New Roman" w:cs="Times New Roman"/>
          <w:bCs/>
          <w:sz w:val="24"/>
          <w:szCs w:val="24"/>
          <w:lang w:val="kk-KZ"/>
        </w:rPr>
        <w:t>). Өткізілген сауалнаманың нәтижелері ЖОО-ны одан әрі дамыту бағдарламасын құруда, мамандарды даярлау сапасын жетілдіруде, ПОҚ-ны аттестаттау және сайлау бойынша шараларды әзірлеу үшін пайдаланылады.</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Ғылыми жұмыстарға жетекшілікке қанағаттандыру деңгейін анықтау үшін, барлық институттардан 615 магистрант пен докторантқа сауалнама жүргізілді. Әрбір ғылыми жетекшінің сапасын бағалау 5 балдық жүйемен 13 позиция бойынша жүргізілді. Сауалнама нәтижелерін талдау білім алушылардың жоғары оқу орны ұсынатын білім беру қызметтерінің сапасына және ғылыми жетекшілікке толық қанағаттанғанын көрсетті.</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«Мансап» орталығы әрдайым жұмыс берушілерге олардың түлектерді дайындау сапасына қанағаттану туралы сауалнама жүргізеді.</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ПОҚ тарапынан этикалық нормалар мен сыбайлас жемқорлық сипаттағы әртүрлі бұзушылық фактілері бойынша, атап айтқанда «Сыбайлас жемқорлықсыз Сессия» сауалнамасы нәтижесінде жұмыстан босатуға дейін шаралар қабылдануда.</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Сауалнаманың нәтижелері қызмет нәтижелерін бағалау (КРІ) критерийлерін әзірлеу және бекіту, университеттің ПОҚ-ын саралау және оқу жылы ішінде қызмет қорытындылары бойынша рейтингте жоғары балл алған оқытушылардың жалақысына үстеме ақы тағайындау үшін қолданылады.</w:t>
      </w:r>
    </w:p>
    <w:p w:rsidR="00AD1ADC" w:rsidRPr="00825852" w:rsidRDefault="00AD1ADC" w:rsidP="00AD1ADC">
      <w:pPr>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Білім беру сапасына және еңбек жағдайларына қанағаттану дәрежесі туралы ақпарат университет басшылығының тұрақты бақылауында болады және университеттің оқу, зерттеу, тәрбие жұмысын басқарудың тиімді стратегиясы мен тактикасын жасау, ғылыми-білім беру, өндірістік-шаруашылық, әлеуметтік даму перспективаларын және басқа да аспектілерді әзірлеу үшін қолданылады.</w:t>
      </w:r>
    </w:p>
    <w:p w:rsidR="00AD1ADC" w:rsidRPr="00825852" w:rsidRDefault="00AD1ADC" w:rsidP="00AD1ADC">
      <w:pPr>
        <w:spacing w:after="0" w:line="240" w:lineRule="auto"/>
        <w:jc w:val="both"/>
        <w:rPr>
          <w:rFonts w:ascii="Times New Roman" w:eastAsia="Calibri" w:hAnsi="Times New Roman" w:cs="Times New Roman"/>
          <w:sz w:val="24"/>
          <w:szCs w:val="24"/>
          <w:lang w:val="kk-KZ"/>
        </w:rPr>
      </w:pPr>
    </w:p>
    <w:p w:rsidR="00AD1ADC" w:rsidRPr="00825852" w:rsidRDefault="00AD1ADC" w:rsidP="00AD1ADC">
      <w:pPr>
        <w:widowControl w:val="0"/>
        <w:tabs>
          <w:tab w:val="num" w:pos="993"/>
        </w:tabs>
        <w:spacing w:after="0" w:line="240" w:lineRule="auto"/>
        <w:ind w:firstLine="709"/>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5. Оқу жұмыстары</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Абай атындағы ҚазҰПУ – әлеуметтік және гуманитарлық ғылымдар бойынша халықаралық қатынастар және юриспруденция, экономика және бизнес, педагогикалық білім беру салаларында ғылыми, ғылыми-педагогикалық кадрлар дайындайтын көпсалалы орталық. Есеп беріп отырған жылы университеттің қызметі Ел Призендентінің (10 қаңтар 2018 ж.) «Басты бес құрылымдық реформаны жүзеге асыру бойынша нақты 100 қадам» атты Қазақстан халқына Жолдауында көрсетілген жоғары және жоғары мектептен кейінгі білім беруді оңтайландыруға арналаған мәселелерді шешуге, сонымен бірге 2016-2019 жылдарға арналған ғылым мен білім </w:t>
      </w:r>
      <w:r w:rsidRPr="00825852">
        <w:rPr>
          <w:rFonts w:ascii="Times New Roman" w:eastAsia="Times New Roman" w:hAnsi="Times New Roman" w:cs="Times New Roman"/>
          <w:spacing w:val="-4"/>
          <w:sz w:val="24"/>
          <w:szCs w:val="24"/>
          <w:lang w:val="kk-KZ" w:eastAsia="ru-RU"/>
        </w:rPr>
        <w:lastRenderedPageBreak/>
        <w:t xml:space="preserve">беруді дамытуға арналған мемлекеттік бағдарламаларды жүзеге асыруға бағытталды.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Есеп беріліп отырған уақытта университет қызметі жоғары және жоғары мектептен кейінгі білім беру бойынша МЖБС-қа, </w:t>
      </w:r>
      <w:r w:rsidRPr="00825852">
        <w:rPr>
          <w:rFonts w:ascii="Times New Roman" w:eastAsia="Times New Roman" w:hAnsi="Times New Roman" w:cs="Times New Roman"/>
          <w:b/>
          <w:spacing w:val="-4"/>
          <w:sz w:val="24"/>
          <w:szCs w:val="24"/>
          <w:lang w:val="kk-KZ" w:eastAsia="ru-RU"/>
        </w:rPr>
        <w:t>145 мамандықтың (бакалавриат – 62, магистратура – 53, докторантура – 30)</w:t>
      </w:r>
      <w:r w:rsidRPr="00825852">
        <w:rPr>
          <w:rFonts w:ascii="Times New Roman" w:eastAsia="Calibri" w:hAnsi="Times New Roman" w:cs="Times New Roman"/>
          <w:spacing w:val="-4"/>
          <w:sz w:val="24"/>
          <w:szCs w:val="24"/>
          <w:lang w:val="kk-KZ"/>
        </w:rPr>
        <w:t xml:space="preserve"> Типтік оқу бағдарламасына </w:t>
      </w:r>
      <w:r w:rsidRPr="00825852">
        <w:rPr>
          <w:rFonts w:ascii="Times New Roman" w:eastAsia="Times New Roman" w:hAnsi="Times New Roman" w:cs="Times New Roman"/>
          <w:spacing w:val="-4"/>
          <w:sz w:val="24"/>
          <w:szCs w:val="24"/>
          <w:lang w:val="kk-KZ" w:eastAsia="ru-RU"/>
        </w:rPr>
        <w:t xml:space="preserve">сәйкес жүргізілді. Оқу процесін ұйымдастыру академиялық күнтізбеге сәйкес бектілген оқу бағдарламалары мен жұмыс оқу жоспарлары арқылы жүргізілді.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 xml:space="preserve">Университеттің басты мәселесі - жаңа қоғамның бәсекеге қабілетті, озық ойлы, өзіне және қоғамға шығармашылық-жасампаздық қатынастағы сапалы педагогикалық мамандарды дайындау болып табылады.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Абай атындағы ҚазҰПУ білім беру қызметі білім беру қызметін тұтынушылардың – білім алушылар мен жұмыс берушілердің қажеттілігін қанағаттандыруға, университет түлектерінің бәсекеге қабілеттіліктерін арттыруға бағытталған.</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Университет ұжымының білім беру қызметінің нәтижесінде жоғары көрсеткішке қол жеткізілді:</w:t>
      </w:r>
    </w:p>
    <w:p w:rsidR="00AD1ADC" w:rsidRPr="00825852" w:rsidRDefault="00AD1ADC" w:rsidP="00DD6FFB">
      <w:pPr>
        <w:pStyle w:val="a3"/>
        <w:widowControl w:val="0"/>
        <w:numPr>
          <w:ilvl w:val="0"/>
          <w:numId w:val="3"/>
        </w:numPr>
        <w:tabs>
          <w:tab w:val="left" w:pos="567"/>
          <w:tab w:val="left" w:pos="993"/>
        </w:tabs>
        <w:spacing w:after="0" w:line="240" w:lineRule="auto"/>
        <w:ind w:left="0" w:firstLine="709"/>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spacing w:val="-4"/>
          <w:sz w:val="24"/>
          <w:szCs w:val="24"/>
          <w:lang w:val="kk-KZ" w:eastAsia="ru-RU"/>
        </w:rPr>
        <w:t>Студенттерді қабылдаудың сапасы артты.</w:t>
      </w:r>
      <w:r w:rsidRPr="00825852">
        <w:rPr>
          <w:rFonts w:ascii="Times New Roman" w:eastAsia="Times New Roman" w:hAnsi="Times New Roman" w:cs="Times New Roman"/>
          <w:b/>
          <w:spacing w:val="-4"/>
          <w:sz w:val="24"/>
          <w:szCs w:val="24"/>
          <w:lang w:val="kk-KZ" w:eastAsia="ru-RU"/>
        </w:rPr>
        <w:t xml:space="preserve"> 2013 жылы – 75 балл, 2014 жылы – 76 балл, 2015 жылы – 80 балл, 2016 жылы – 85 балл, 2017 жылы – 89 балл, 2018 жылы – 95 балл.</w:t>
      </w:r>
    </w:p>
    <w:p w:rsidR="00AD1ADC" w:rsidRPr="00825852" w:rsidRDefault="00AD1ADC" w:rsidP="00DD6FFB">
      <w:pPr>
        <w:pStyle w:val="a3"/>
        <w:widowControl w:val="0"/>
        <w:numPr>
          <w:ilvl w:val="0"/>
          <w:numId w:val="3"/>
        </w:numPr>
        <w:tabs>
          <w:tab w:val="left" w:pos="567"/>
          <w:tab w:val="left" w:pos="993"/>
        </w:tabs>
        <w:spacing w:after="0" w:line="240" w:lineRule="auto"/>
        <w:ind w:left="0"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НЗМ сабақатарында қолданылатын инновациялық педагогикалық технологияларды үйретуге бағытталған жаңа пәндерді енгізу арқылы оқу процесі жаңартылды.</w:t>
      </w:r>
    </w:p>
    <w:p w:rsidR="00AD1ADC" w:rsidRPr="00825852" w:rsidRDefault="00AD1ADC" w:rsidP="00DD6FFB">
      <w:pPr>
        <w:pStyle w:val="a3"/>
        <w:widowControl w:val="0"/>
        <w:numPr>
          <w:ilvl w:val="0"/>
          <w:numId w:val="3"/>
        </w:numPr>
        <w:tabs>
          <w:tab w:val="left" w:pos="-7513"/>
          <w:tab w:val="left" w:pos="-7371"/>
          <w:tab w:val="left" w:pos="567"/>
          <w:tab w:val="left" w:pos="993"/>
        </w:tabs>
        <w:spacing w:after="0" w:line="240" w:lineRule="auto"/>
        <w:ind w:left="0"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АОО «Назарбаев зиятерлік мектебі» педагогикалық шеберлік орталығы базасында біліктілікті арттыру курстарында меңгерілген жаңа әдістер мен технологияларды енгізу;</w:t>
      </w:r>
    </w:p>
    <w:p w:rsidR="00AD1ADC" w:rsidRPr="00825852" w:rsidRDefault="00AD1ADC" w:rsidP="00DD6FFB">
      <w:pPr>
        <w:pStyle w:val="a3"/>
        <w:widowControl w:val="0"/>
        <w:numPr>
          <w:ilvl w:val="0"/>
          <w:numId w:val="3"/>
        </w:numPr>
        <w:tabs>
          <w:tab w:val="left" w:pos="-7513"/>
          <w:tab w:val="left" w:pos="-7371"/>
          <w:tab w:val="left" w:pos="567"/>
          <w:tab w:val="left" w:pos="993"/>
        </w:tabs>
        <w:spacing w:after="0" w:line="240" w:lineRule="auto"/>
        <w:ind w:left="0"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Ғылыми зерттеулердің нәтижесін оқу үдерісіне енгізу;</w:t>
      </w:r>
    </w:p>
    <w:p w:rsidR="00AD1ADC" w:rsidRPr="00825852" w:rsidRDefault="00AD1ADC" w:rsidP="00DD6FFB">
      <w:pPr>
        <w:pStyle w:val="a3"/>
        <w:widowControl w:val="0"/>
        <w:numPr>
          <w:ilvl w:val="0"/>
          <w:numId w:val="3"/>
        </w:numPr>
        <w:tabs>
          <w:tab w:val="left" w:pos="-7513"/>
          <w:tab w:val="left" w:pos="-7371"/>
          <w:tab w:val="left" w:pos="567"/>
          <w:tab w:val="left" w:pos="993"/>
        </w:tabs>
        <w:spacing w:after="0" w:line="240" w:lineRule="auto"/>
        <w:ind w:left="0"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Абай атындағы ҚазҰПУ біліктілікті арттыру орталығында және «Өрлеу» біліктілікті арттыру республикалық орталығындағы бағдарламалар бойынша курстардан өткізу;</w:t>
      </w:r>
    </w:p>
    <w:p w:rsidR="00AD1ADC" w:rsidRPr="00825852" w:rsidRDefault="00AD1ADC" w:rsidP="00DD6FFB">
      <w:pPr>
        <w:pStyle w:val="a3"/>
        <w:widowControl w:val="0"/>
        <w:numPr>
          <w:ilvl w:val="0"/>
          <w:numId w:val="3"/>
        </w:numPr>
        <w:tabs>
          <w:tab w:val="left" w:pos="-7513"/>
          <w:tab w:val="left" w:pos="-7371"/>
          <w:tab w:val="left" w:pos="567"/>
          <w:tab w:val="left" w:pos="993"/>
        </w:tabs>
        <w:spacing w:after="0" w:line="240" w:lineRule="auto"/>
        <w:ind w:left="0"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Аудиториялық қорды оңтайландыру есебінде оқу-зертханалық базаны, компьютерлік сыныптарды, лингафон кабинеттерді, жаңа құрал жабдықтарды жетілдіру, зертханаларды жабдықтау.</w:t>
      </w:r>
    </w:p>
    <w:p w:rsidR="00AD1ADC" w:rsidRPr="00825852" w:rsidRDefault="00AD1ADC" w:rsidP="00AD1ADC">
      <w:pPr>
        <w:widowControl w:val="0"/>
        <w:tabs>
          <w:tab w:val="left" w:pos="-7513"/>
          <w:tab w:val="left" w:pos="-7371"/>
          <w:tab w:val="left" w:pos="993"/>
        </w:tabs>
        <w:spacing w:after="0" w:line="240" w:lineRule="auto"/>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ab/>
        <w:t xml:space="preserve">Президент Н.Назарбаевтың 2009 жылғы бастамасымен жүзеге асырылып отырған «Тілдердің үштұғырлығы» мәдени жобасының аясында Абай атындағы ҚазҰПУ-да </w:t>
      </w:r>
      <w:r w:rsidRPr="00825852">
        <w:rPr>
          <w:rFonts w:ascii="Times New Roman" w:eastAsia="Times New Roman" w:hAnsi="Times New Roman" w:cs="Times New Roman"/>
          <w:b/>
          <w:bCs/>
          <w:spacing w:val="-4"/>
          <w:sz w:val="24"/>
          <w:szCs w:val="24"/>
          <w:lang w:val="kk-KZ" w:eastAsia="ru-RU"/>
        </w:rPr>
        <w:t>көптілді білім беру</w:t>
      </w:r>
      <w:r w:rsidRPr="00825852">
        <w:rPr>
          <w:rFonts w:ascii="Times New Roman" w:eastAsia="Times New Roman" w:hAnsi="Times New Roman" w:cs="Times New Roman"/>
          <w:bCs/>
          <w:spacing w:val="-4"/>
          <w:sz w:val="24"/>
          <w:szCs w:val="24"/>
          <w:lang w:val="kk-KZ" w:eastAsia="ru-RU"/>
        </w:rPr>
        <w:t xml:space="preserve"> іске асуда. </w:t>
      </w:r>
    </w:p>
    <w:p w:rsidR="00AD1ADC" w:rsidRPr="00825852" w:rsidRDefault="00AD1ADC" w:rsidP="00AD1ADC">
      <w:pPr>
        <w:widowControl w:val="0"/>
        <w:tabs>
          <w:tab w:val="left" w:pos="-7513"/>
          <w:tab w:val="left" w:pos="-7371"/>
        </w:tabs>
        <w:spacing w:after="0" w:line="240" w:lineRule="auto"/>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ab/>
        <w:t>2018/2019 оқу жылында бакалавриаттың 11 мамандығы бойынша (5В010900 - Математика, 5В011000 - Физика, 5В011100 - Информатика, 5В011200 - Химия, 5В011300 - Биология, 5В020200 - Халықаралық қатынастар, 5В030100 – Құқықтану, 5В030200 - Халықаралық құқық, 5В050800 – Есеп және аудит, 5В050900 – Қаржы, 5В051100 - Маркетинг) білім алушы көптілді топтардағы студенттердің жалпы саны - 412 адам.</w:t>
      </w:r>
    </w:p>
    <w:p w:rsidR="00AD1ADC" w:rsidRPr="00825852" w:rsidRDefault="00AD1ADC" w:rsidP="00DD6FFB">
      <w:pPr>
        <w:widowControl w:val="0"/>
        <w:numPr>
          <w:ilvl w:val="0"/>
          <w:numId w:val="3"/>
        </w:numPr>
        <w:tabs>
          <w:tab w:val="left" w:pos="-7513"/>
          <w:tab w:val="left" w:pos="-7371"/>
        </w:tabs>
        <w:spacing w:after="0" w:line="240" w:lineRule="auto"/>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 xml:space="preserve">2018/2019 оқу жылында көптілді топтарда 60 маман даярланды: 5В020200 - </w:t>
      </w:r>
    </w:p>
    <w:p w:rsidR="00AD1ADC" w:rsidRPr="00825852" w:rsidRDefault="00AD1ADC" w:rsidP="00AD1ADC">
      <w:pPr>
        <w:widowControl w:val="0"/>
        <w:tabs>
          <w:tab w:val="left" w:pos="-7513"/>
          <w:tab w:val="left" w:pos="-7371"/>
        </w:tabs>
        <w:spacing w:after="0" w:line="240" w:lineRule="auto"/>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Халықаралық қатынастар, 5В030100 – Құқықтану, 5В030200 - Халықаралық құқық, 5В050800 – Есеп және аудит, 5В050900 – Қаржы.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 xml:space="preserve">Қос дипломдық білім беру. </w:t>
      </w:r>
      <w:r w:rsidRPr="00825852">
        <w:rPr>
          <w:rFonts w:ascii="Times New Roman" w:eastAsia="Times New Roman" w:hAnsi="Times New Roman" w:cs="Times New Roman"/>
          <w:spacing w:val="-4"/>
          <w:sz w:val="24"/>
          <w:szCs w:val="24"/>
          <w:lang w:val="kk-KZ" w:eastAsia="ru-RU"/>
        </w:rPr>
        <w:t xml:space="preserve">Үстіміздегі жылы университет қызметінің маңызды бағыттарының бірі білім беруді интернационалдандыруды тереңдету, серіктес жоғары оқу орындарымен бірлесіп дайындаған қос дипломды білім беру болып табылады. Осылайша қос дипломды білім берудің бес білім беру бағдарламасы іске асуда: </w:t>
      </w:r>
      <w:r w:rsidRPr="00825852">
        <w:rPr>
          <w:rFonts w:ascii="Times New Roman" w:eastAsia="Times New Roman" w:hAnsi="Times New Roman" w:cs="Times New Roman"/>
          <w:b/>
          <w:spacing w:val="-4"/>
          <w:sz w:val="24"/>
          <w:szCs w:val="24"/>
          <w:lang w:val="kk-KZ" w:eastAsia="ru-RU"/>
        </w:rPr>
        <w:t xml:space="preserve">"Қазіргі замандағы өзгерістерді басқару" </w:t>
      </w:r>
      <w:r w:rsidRPr="00825852">
        <w:rPr>
          <w:rFonts w:ascii="Times New Roman" w:eastAsia="Times New Roman" w:hAnsi="Times New Roman" w:cs="Times New Roman"/>
          <w:spacing w:val="-4"/>
          <w:sz w:val="24"/>
          <w:szCs w:val="24"/>
          <w:lang w:val="kk-KZ" w:eastAsia="ru-RU"/>
        </w:rPr>
        <w:t xml:space="preserve">6М050700 - Менеджмент мамандығы аясында (Париж Дидро университетімен ынтымақтастықтағы «Сорбонна-Қазақстан» институты), </w:t>
      </w:r>
      <w:r w:rsidRPr="00825852">
        <w:rPr>
          <w:rFonts w:ascii="Times New Roman" w:eastAsia="Times New Roman" w:hAnsi="Times New Roman" w:cs="Times New Roman"/>
          <w:b/>
          <w:spacing w:val="-4"/>
          <w:sz w:val="24"/>
          <w:szCs w:val="24"/>
          <w:lang w:val="kk-KZ" w:eastAsia="ru-RU"/>
        </w:rPr>
        <w:t>"Жаһандану жағдайындағы халықаралық диалог"</w:t>
      </w:r>
      <w:r w:rsidRPr="00825852">
        <w:rPr>
          <w:rFonts w:ascii="Times New Roman" w:eastAsia="Times New Roman" w:hAnsi="Times New Roman" w:cs="Times New Roman"/>
          <w:spacing w:val="-4"/>
          <w:sz w:val="24"/>
          <w:szCs w:val="24"/>
          <w:lang w:val="kk-KZ" w:eastAsia="ru-RU"/>
        </w:rPr>
        <w:t xml:space="preserve"> 6M020200 – Халықаралық қатынастар мамандығы аясында («Сорбонна - Қазақстан» институты Шығыс тілдері мен өркениеттері Ұлттық институтымен INALCO, Париж қ. бірлесіп, </w:t>
      </w:r>
      <w:r w:rsidRPr="00825852">
        <w:rPr>
          <w:rFonts w:ascii="Times New Roman" w:eastAsia="Times New Roman" w:hAnsi="Times New Roman" w:cs="Times New Roman"/>
          <w:b/>
          <w:spacing w:val="-4"/>
          <w:sz w:val="24"/>
          <w:szCs w:val="24"/>
          <w:lang w:val="kk-KZ" w:eastAsia="ru-RU"/>
        </w:rPr>
        <w:t>"Европалық және халықаралық құқық"</w:t>
      </w:r>
      <w:r w:rsidRPr="00825852">
        <w:rPr>
          <w:rFonts w:ascii="Times New Roman" w:eastAsia="Times New Roman" w:hAnsi="Times New Roman" w:cs="Times New Roman"/>
          <w:spacing w:val="-4"/>
          <w:sz w:val="24"/>
          <w:szCs w:val="24"/>
          <w:lang w:val="kk-KZ" w:eastAsia="ru-RU"/>
        </w:rPr>
        <w:t xml:space="preserve"> 6M030200 – Халықаралық құқық мамандығы аясында («Сорбонна - Қазақстан» институты Шығыс тілдері мен өркениеттері Ұлттық институтымен INALCO, g.Parizh бірлесіп, "</w:t>
      </w:r>
      <w:r w:rsidRPr="00825852">
        <w:rPr>
          <w:rFonts w:ascii="Times New Roman" w:eastAsia="Times New Roman" w:hAnsi="Times New Roman" w:cs="Times New Roman"/>
          <w:b/>
          <w:spacing w:val="-4"/>
          <w:sz w:val="24"/>
          <w:szCs w:val="24"/>
          <w:lang w:val="kk-KZ" w:eastAsia="ru-RU"/>
        </w:rPr>
        <w:t>Орыс тілі бизнес саласында"</w:t>
      </w:r>
      <w:r w:rsidRPr="00825852">
        <w:rPr>
          <w:rFonts w:ascii="Times New Roman" w:eastAsia="Times New Roman" w:hAnsi="Times New Roman" w:cs="Times New Roman"/>
          <w:spacing w:val="-4"/>
          <w:sz w:val="24"/>
          <w:szCs w:val="24"/>
          <w:lang w:val="kk-KZ" w:eastAsia="ru-RU"/>
        </w:rPr>
        <w:t xml:space="preserve">5В012200 - Орыс тілінде оқытпайтын мектептердегі орыс тілі мен әдебиеті мамандығы аясында </w:t>
      </w:r>
      <w:r w:rsidRPr="00825852">
        <w:rPr>
          <w:rFonts w:ascii="Times New Roman" w:eastAsia="Times New Roman" w:hAnsi="Times New Roman" w:cs="Times New Roman"/>
          <w:b/>
          <w:spacing w:val="-4"/>
          <w:sz w:val="24"/>
          <w:szCs w:val="24"/>
          <w:lang w:val="kk-KZ" w:eastAsia="ru-RU"/>
        </w:rPr>
        <w:t>(</w:t>
      </w:r>
      <w:r w:rsidRPr="00825852">
        <w:rPr>
          <w:rFonts w:ascii="Times New Roman" w:eastAsia="Times New Roman" w:hAnsi="Times New Roman" w:cs="Times New Roman"/>
          <w:spacing w:val="-4"/>
          <w:sz w:val="24"/>
          <w:szCs w:val="24"/>
          <w:lang w:val="kk-KZ" w:eastAsia="ru-RU"/>
        </w:rPr>
        <w:t xml:space="preserve">Слупск қ. Поморск академиясының (Польша) Филология және көптілді </w:t>
      </w:r>
      <w:r w:rsidRPr="00825852">
        <w:rPr>
          <w:rFonts w:ascii="Times New Roman" w:eastAsia="Times New Roman" w:hAnsi="Times New Roman" w:cs="Times New Roman"/>
          <w:spacing w:val="-4"/>
          <w:sz w:val="24"/>
          <w:szCs w:val="24"/>
          <w:lang w:val="kk-KZ" w:eastAsia="ru-RU"/>
        </w:rPr>
        <w:lastRenderedPageBreak/>
        <w:t>білім беру институтымен бірлесіп), "</w:t>
      </w:r>
      <w:r w:rsidRPr="00825852">
        <w:rPr>
          <w:rFonts w:ascii="Times New Roman" w:eastAsia="Times New Roman" w:hAnsi="Times New Roman" w:cs="Times New Roman"/>
          <w:b/>
          <w:spacing w:val="-4"/>
          <w:sz w:val="24"/>
          <w:szCs w:val="24"/>
          <w:lang w:val="kk-KZ" w:eastAsia="ru-RU"/>
        </w:rPr>
        <w:t xml:space="preserve">Педагогикалық өлшемдер" </w:t>
      </w:r>
      <w:r w:rsidRPr="00825852">
        <w:rPr>
          <w:rFonts w:ascii="Times New Roman" w:eastAsia="Times New Roman" w:hAnsi="Times New Roman" w:cs="Times New Roman"/>
          <w:spacing w:val="-4"/>
          <w:sz w:val="24"/>
          <w:szCs w:val="24"/>
          <w:lang w:val="kk-KZ" w:eastAsia="ru-RU"/>
        </w:rPr>
        <w:t xml:space="preserve">5В010300 – Педагогика және психология мамандығы аясында </w:t>
      </w:r>
      <w:r w:rsidRPr="00825852">
        <w:rPr>
          <w:rFonts w:ascii="Times New Roman" w:eastAsia="Times New Roman" w:hAnsi="Times New Roman" w:cs="Times New Roman"/>
          <w:b/>
          <w:spacing w:val="-4"/>
          <w:sz w:val="24"/>
          <w:szCs w:val="24"/>
          <w:lang w:val="kk-KZ" w:eastAsia="ru-RU"/>
        </w:rPr>
        <w:t>(</w:t>
      </w:r>
      <w:r w:rsidRPr="00825852">
        <w:rPr>
          <w:rFonts w:ascii="Times New Roman" w:eastAsia="Times New Roman" w:hAnsi="Times New Roman" w:cs="Times New Roman"/>
          <w:spacing w:val="-4"/>
          <w:sz w:val="24"/>
          <w:szCs w:val="24"/>
          <w:lang w:val="kk-KZ" w:eastAsia="ru-RU"/>
        </w:rPr>
        <w:t xml:space="preserve">Мәскеу мемлекеттік педагогикалық университеті Педагогика және психология институтымен бірлесіп).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2018/2019 оқу жылында Сорбонна-Қазақстан институты 5В020200 - Халықаралық қатынастар, 5В030200 - Халықаралық құқық, 5В050700 - Менеджмент, 5В051100 - Маркетинг мамандықтары бойынша 2015 жылдан бастап Сорбонна университетімен бірлесіп білім беру бағдарламаларын іске асыруда.</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Академиялық ұтқырлық</w:t>
      </w:r>
      <w:r w:rsidRPr="00825852">
        <w:rPr>
          <w:rFonts w:ascii="Times New Roman" w:eastAsia="Times New Roman" w:hAnsi="Times New Roman" w:cs="Times New Roman"/>
          <w:spacing w:val="-4"/>
          <w:sz w:val="24"/>
          <w:szCs w:val="24"/>
          <w:lang w:val="kk-KZ" w:eastAsia="ru-RU"/>
        </w:rPr>
        <w:t>. Болон  процесінің параметрлерін жүзеге асыру аясында университетте студенттердің академиялық ұтқырлығын дамытуға ерекше көңіл бөлінеді. Сыртқы академиялық ұтқырлық бағдарламалары бойынша магистранттардың ғылыми-зерттеу тәжірибесі және шетелдік жоғары оқу орындарында студенттерді оқыту тұрақты түрде жүргізіледі.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Академиялық алмасу Абай атындағы ҚазҰПУ мен алыс және жақын шетелдердің серіктес университеттері арасындағы келісімдерге сәйкес жүзеге асырылады. Университет серіктес жоғары оқу орындарымен халықаралық келісімдер аясында баламалы алмасу жолымен оқытушылар мен студенттердің академиялық ұтқырлығын қолдап отырады, сондай-ақ ҚР БҒМ-нің Болон процесі орталығы, </w:t>
      </w:r>
      <w:r w:rsidRPr="00825852">
        <w:rPr>
          <w:rFonts w:ascii="Times New Roman" w:eastAsia="Calibri" w:hAnsi="Times New Roman" w:cs="Times New Roman"/>
          <w:bCs/>
          <w:spacing w:val="-4"/>
          <w:sz w:val="24"/>
          <w:szCs w:val="24"/>
          <w:lang w:val="kk-KZ"/>
        </w:rPr>
        <w:t>Erasmus</w:t>
      </w:r>
      <w:r w:rsidRPr="00825852">
        <w:rPr>
          <w:rFonts w:ascii="Times New Roman" w:eastAsia="Calibri" w:hAnsi="Times New Roman" w:cs="Times New Roman"/>
          <w:b/>
          <w:bCs/>
          <w:spacing w:val="-4"/>
          <w:sz w:val="24"/>
          <w:szCs w:val="24"/>
          <w:lang w:val="kk-KZ"/>
        </w:rPr>
        <w:t>+</w:t>
      </w:r>
      <w:r w:rsidRPr="00825852">
        <w:rPr>
          <w:rFonts w:ascii="Times New Roman" w:eastAsia="Times New Roman" w:hAnsi="Times New Roman" w:cs="Times New Roman"/>
          <w:spacing w:val="-4"/>
          <w:sz w:val="24"/>
          <w:szCs w:val="24"/>
          <w:lang w:val="kk-KZ" w:eastAsia="ru-RU"/>
        </w:rPr>
        <w:t xml:space="preserve"> жобасы, шетел үкіметтері және т.б. берген мүмкіндіктерін толық пайдаланады.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2018/2019 оқу жылы сыртқы академиялық ұтқырлық 83 студентті құрады. Соның ішінде шығыс - 45 адам, (оның 21-і - ҚР БжҒМ бойынша, 24 адам университетаралық алмасу); кіріс - 38 адам (Германия, Франция, Түркия, Қытай, Тәжікстан); ішкі академиялық ұтқырлық 260 студентті құрады:  оның ішінде шығысы - Абай атындағы ҚазҰПУ-нің 6 студенті ҚР өңірлік ЖОО, кірісі - ҚР өңірлік университеттерінен 254 студент білім алды.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Студенттердің білімін бақылау және бағалау</w:t>
      </w:r>
      <w:r w:rsidRPr="00825852">
        <w:rPr>
          <w:rFonts w:ascii="Times New Roman" w:eastAsia="Times New Roman" w:hAnsi="Times New Roman" w:cs="Times New Roman"/>
          <w:spacing w:val="-4"/>
          <w:sz w:val="24"/>
          <w:szCs w:val="24"/>
          <w:lang w:val="kk-KZ" w:eastAsia="ru-RU"/>
        </w:rPr>
        <w:t xml:space="preserve">. Студенттердің білімін бағалауға арналған аралық аттестация 2018/2019 оқу жылына бекітілген Академиялық күнтізбеге сәйкес жүзеге асырылады. Университеттің Ғылыми Кеңесінің шешімімен (24.09.2018, №1 хаттамасы) білімді бақылаудың «тест - ауызша - жазбаша» нысандары бойынша пайыздық мөлшері белгіленді </w:t>
      </w:r>
      <w:r w:rsidRPr="00825852">
        <w:rPr>
          <w:rFonts w:ascii="Times New Roman" w:eastAsia="Times New Roman" w:hAnsi="Times New Roman" w:cs="Times New Roman"/>
          <w:b/>
          <w:spacing w:val="-4"/>
          <w:sz w:val="24"/>
          <w:szCs w:val="24"/>
          <w:lang w:val="kk-KZ" w:eastAsia="ru-RU"/>
        </w:rPr>
        <w:t>55:5:40</w:t>
      </w:r>
      <w:r w:rsidRPr="00825852">
        <w:rPr>
          <w:rFonts w:ascii="Times New Roman" w:eastAsia="Times New Roman" w:hAnsi="Times New Roman" w:cs="Times New Roman"/>
          <w:spacing w:val="-4"/>
          <w:sz w:val="24"/>
          <w:szCs w:val="24"/>
          <w:lang w:val="kk-KZ" w:eastAsia="ru-RU"/>
        </w:rPr>
        <w:t xml:space="preserve">, емтихандардың 95% пайызы сыртқы бақылау мен білімді бағалауға аударылады.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2018/2019 оқу жылының қысқы емтихан сессиясына 7693</w:t>
      </w:r>
      <w:r w:rsidRPr="00825852">
        <w:rPr>
          <w:rFonts w:ascii="Times New Roman" w:eastAsia="Times New Roman" w:hAnsi="Times New Roman" w:cs="Times New Roman"/>
          <w:spacing w:val="-4"/>
          <w:sz w:val="24"/>
          <w:szCs w:val="24"/>
          <w:lang w:val="kk-KZ" w:eastAsia="ru-RU"/>
        </w:rPr>
        <w:t xml:space="preserve"> студент қатысты, соның ішінде: </w:t>
      </w:r>
      <w:r w:rsidRPr="00825852">
        <w:rPr>
          <w:rFonts w:ascii="Times New Roman" w:eastAsia="Times New Roman" w:hAnsi="Times New Roman" w:cs="Times New Roman"/>
          <w:b/>
          <w:spacing w:val="-4"/>
          <w:sz w:val="24"/>
          <w:szCs w:val="24"/>
          <w:lang w:val="kk-KZ" w:eastAsia="ru-RU"/>
        </w:rPr>
        <w:t>5974</w:t>
      </w:r>
      <w:r w:rsidRPr="00825852">
        <w:rPr>
          <w:rFonts w:ascii="Times New Roman" w:eastAsia="Times New Roman" w:hAnsi="Times New Roman" w:cs="Times New Roman"/>
          <w:spacing w:val="-4"/>
          <w:sz w:val="24"/>
          <w:szCs w:val="24"/>
          <w:lang w:val="kk-KZ" w:eastAsia="ru-RU"/>
        </w:rPr>
        <w:t xml:space="preserve"> білім алушы бакалавриаттың күндізгі бөлімінің, </w:t>
      </w:r>
      <w:r w:rsidRPr="00825852">
        <w:rPr>
          <w:rFonts w:ascii="Times New Roman" w:eastAsia="Times New Roman" w:hAnsi="Times New Roman" w:cs="Times New Roman"/>
          <w:b/>
          <w:spacing w:val="-4"/>
          <w:sz w:val="24"/>
          <w:szCs w:val="24"/>
          <w:lang w:val="kk-KZ" w:eastAsia="ru-RU"/>
        </w:rPr>
        <w:t>544</w:t>
      </w:r>
      <w:r w:rsidRPr="00825852">
        <w:rPr>
          <w:rFonts w:ascii="Times New Roman" w:eastAsia="Times New Roman" w:hAnsi="Times New Roman" w:cs="Times New Roman"/>
          <w:spacing w:val="-4"/>
          <w:sz w:val="24"/>
          <w:szCs w:val="24"/>
          <w:lang w:val="kk-KZ" w:eastAsia="ru-RU"/>
        </w:rPr>
        <w:t xml:space="preserve"> бакалавриаттың сырттай бөлімінің студенттері; 1175 магистратураның білім алушылары.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2018/2019 оқу жылының жазғы сессиясына 5741</w:t>
      </w:r>
      <w:r w:rsidRPr="00825852">
        <w:rPr>
          <w:rFonts w:ascii="Times New Roman" w:eastAsia="Times New Roman" w:hAnsi="Times New Roman" w:cs="Times New Roman"/>
          <w:spacing w:val="-4"/>
          <w:sz w:val="24"/>
          <w:szCs w:val="24"/>
          <w:lang w:val="kk-KZ" w:eastAsia="ru-RU"/>
        </w:rPr>
        <w:t xml:space="preserve"> студент, соның ішінде: күндізгі бөлімде </w:t>
      </w:r>
      <w:r w:rsidRPr="00825852">
        <w:rPr>
          <w:rFonts w:ascii="Times New Roman" w:eastAsia="Times New Roman" w:hAnsi="Times New Roman" w:cs="Times New Roman"/>
          <w:b/>
          <w:spacing w:val="-4"/>
          <w:sz w:val="24"/>
          <w:szCs w:val="24"/>
          <w:lang w:val="kk-KZ" w:eastAsia="ru-RU"/>
        </w:rPr>
        <w:t>4813</w:t>
      </w:r>
      <w:r w:rsidRPr="00825852">
        <w:rPr>
          <w:rFonts w:ascii="Times New Roman" w:eastAsia="Times New Roman" w:hAnsi="Times New Roman" w:cs="Times New Roman"/>
          <w:spacing w:val="-4"/>
          <w:sz w:val="24"/>
          <w:szCs w:val="24"/>
          <w:lang w:val="kk-KZ" w:eastAsia="ru-RU"/>
        </w:rPr>
        <w:t xml:space="preserve">, сырттай бөлімде </w:t>
      </w:r>
      <w:r w:rsidRPr="00825852">
        <w:rPr>
          <w:rFonts w:ascii="Times New Roman" w:eastAsia="Times New Roman" w:hAnsi="Times New Roman" w:cs="Times New Roman"/>
          <w:b/>
          <w:spacing w:val="-4"/>
          <w:sz w:val="24"/>
          <w:szCs w:val="24"/>
          <w:lang w:val="kk-KZ" w:eastAsia="ru-RU"/>
        </w:rPr>
        <w:t>319; 609</w:t>
      </w:r>
      <w:r w:rsidRPr="00825852">
        <w:rPr>
          <w:rFonts w:ascii="Times New Roman" w:eastAsia="Times New Roman" w:hAnsi="Times New Roman" w:cs="Times New Roman"/>
          <w:spacing w:val="-4"/>
          <w:sz w:val="24"/>
          <w:szCs w:val="24"/>
          <w:lang w:val="kk-KZ" w:eastAsia="ru-RU"/>
        </w:rPr>
        <w:t xml:space="preserve"> магистрант қатысты.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Білім беру деңгейі бойынша соңғы </w:t>
      </w:r>
      <w:r w:rsidRPr="00825852">
        <w:rPr>
          <w:rFonts w:ascii="Times New Roman" w:eastAsia="Times New Roman" w:hAnsi="Times New Roman" w:cs="Times New Roman"/>
          <w:b/>
          <w:spacing w:val="-4"/>
          <w:sz w:val="24"/>
          <w:szCs w:val="24"/>
          <w:lang w:val="kk-KZ" w:eastAsia="ru-RU"/>
        </w:rPr>
        <w:t>3 жылдағы абсолюттік үлгерім</w:t>
      </w:r>
      <w:r w:rsidRPr="00825852">
        <w:rPr>
          <w:rFonts w:ascii="Times New Roman" w:eastAsia="Times New Roman" w:hAnsi="Times New Roman" w:cs="Times New Roman"/>
          <w:spacing w:val="-4"/>
          <w:sz w:val="24"/>
          <w:szCs w:val="24"/>
          <w:lang w:val="kk-KZ" w:eastAsia="ru-RU"/>
        </w:rPr>
        <w:t xml:space="preserve"> 5.1-кестеде келтірілген:</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p>
    <w:p w:rsidR="00AD1ADC" w:rsidRPr="00825852" w:rsidRDefault="00AD1ADC" w:rsidP="00AD1ADC">
      <w:pPr>
        <w:widowControl w:val="0"/>
        <w:spacing w:after="0" w:line="240" w:lineRule="auto"/>
        <w:ind w:firstLine="709"/>
        <w:jc w:val="right"/>
        <w:rPr>
          <w:rFonts w:ascii="Times New Roman" w:eastAsia="Times New Roman" w:hAnsi="Times New Roman" w:cs="Times New Roman"/>
          <w:i/>
          <w:spacing w:val="-4"/>
          <w:sz w:val="24"/>
          <w:szCs w:val="24"/>
          <w:lang w:eastAsia="ru-RU"/>
        </w:rPr>
      </w:pPr>
      <w:r w:rsidRPr="00825852">
        <w:rPr>
          <w:rFonts w:ascii="Times New Roman" w:eastAsia="Times New Roman" w:hAnsi="Times New Roman" w:cs="Times New Roman"/>
          <w:i/>
          <w:spacing w:val="-4"/>
          <w:sz w:val="24"/>
          <w:szCs w:val="24"/>
          <w:lang w:eastAsia="ru-RU"/>
        </w:rPr>
        <w:t>5.1</w:t>
      </w:r>
      <w:r w:rsidRPr="00825852">
        <w:rPr>
          <w:rFonts w:ascii="Times New Roman" w:eastAsia="Times New Roman" w:hAnsi="Times New Roman" w:cs="Times New Roman"/>
          <w:i/>
          <w:spacing w:val="-4"/>
          <w:sz w:val="24"/>
          <w:szCs w:val="24"/>
          <w:lang w:val="kk-KZ" w:eastAsia="ru-RU"/>
        </w:rPr>
        <w:t xml:space="preserve">- кестеБілім алушылардың үлгерімі </w:t>
      </w:r>
      <w:r w:rsidRPr="00825852">
        <w:rPr>
          <w:rFonts w:ascii="Times New Roman" w:eastAsia="Times New Roman" w:hAnsi="Times New Roman" w:cs="Times New Roman"/>
          <w:i/>
          <w:spacing w:val="-4"/>
          <w:sz w:val="24"/>
          <w:szCs w:val="24"/>
          <w:lang w:eastAsia="ru-RU"/>
        </w:rPr>
        <w:t>%</w:t>
      </w:r>
    </w:p>
    <w:p w:rsidR="00AD1ADC" w:rsidRPr="00825852" w:rsidRDefault="00AD1ADC" w:rsidP="00AD1ADC">
      <w:pPr>
        <w:widowControl w:val="0"/>
        <w:spacing w:after="0" w:line="240" w:lineRule="auto"/>
        <w:jc w:val="both"/>
        <w:rPr>
          <w:rFonts w:ascii="Times New Roman" w:eastAsia="Calibri" w:hAnsi="Times New Roman" w:cs="Times New Roman"/>
          <w:spacing w:val="-4"/>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1039"/>
        <w:gridCol w:w="1096"/>
        <w:gridCol w:w="1154"/>
        <w:gridCol w:w="1154"/>
        <w:gridCol w:w="1114"/>
        <w:gridCol w:w="1190"/>
      </w:tblGrid>
      <w:tr w:rsidR="00AD1ADC" w:rsidRPr="00825852" w:rsidTr="00D665BA">
        <w:trPr>
          <w:trHeight w:val="349"/>
          <w:jc w:val="center"/>
        </w:trPr>
        <w:tc>
          <w:tcPr>
            <w:tcW w:w="2439" w:type="dxa"/>
            <w:vMerge w:val="restart"/>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Білім беру деңгейі</w:t>
            </w:r>
          </w:p>
        </w:tc>
        <w:tc>
          <w:tcPr>
            <w:tcW w:w="2135" w:type="dxa"/>
            <w:gridSpan w:val="2"/>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eastAsia="ru-RU"/>
              </w:rPr>
            </w:pPr>
            <w:r w:rsidRPr="00825852">
              <w:rPr>
                <w:rFonts w:ascii="Times New Roman" w:eastAsia="Times New Roman" w:hAnsi="Times New Roman" w:cs="Times New Roman"/>
                <w:b/>
                <w:spacing w:val="-4"/>
                <w:sz w:val="24"/>
                <w:szCs w:val="24"/>
                <w:lang w:eastAsia="ru-RU"/>
              </w:rPr>
              <w:t>2016/2017</w:t>
            </w:r>
          </w:p>
        </w:tc>
        <w:tc>
          <w:tcPr>
            <w:tcW w:w="2308" w:type="dxa"/>
            <w:gridSpan w:val="2"/>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en-US" w:eastAsia="ru-RU"/>
              </w:rPr>
            </w:pPr>
            <w:r w:rsidRPr="00825852">
              <w:rPr>
                <w:rFonts w:ascii="Times New Roman" w:eastAsia="Times New Roman" w:hAnsi="Times New Roman" w:cs="Times New Roman"/>
                <w:b/>
                <w:spacing w:val="-4"/>
                <w:sz w:val="24"/>
                <w:szCs w:val="24"/>
                <w:lang w:eastAsia="ru-RU"/>
              </w:rPr>
              <w:t>2017/2018</w:t>
            </w:r>
          </w:p>
        </w:tc>
        <w:tc>
          <w:tcPr>
            <w:tcW w:w="2304" w:type="dxa"/>
            <w:gridSpan w:val="2"/>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eastAsia="ru-RU"/>
              </w:rPr>
            </w:pPr>
            <w:r w:rsidRPr="00825852">
              <w:rPr>
                <w:rFonts w:ascii="Times New Roman" w:eastAsia="Times New Roman" w:hAnsi="Times New Roman" w:cs="Times New Roman"/>
                <w:b/>
                <w:spacing w:val="-4"/>
                <w:sz w:val="24"/>
                <w:szCs w:val="24"/>
                <w:lang w:eastAsia="ru-RU"/>
              </w:rPr>
              <w:t>2018/2019</w:t>
            </w:r>
          </w:p>
        </w:tc>
      </w:tr>
      <w:tr w:rsidR="00AD1ADC" w:rsidRPr="00825852" w:rsidTr="00D665BA">
        <w:trPr>
          <w:trHeight w:val="369"/>
          <w:jc w:val="center"/>
        </w:trPr>
        <w:tc>
          <w:tcPr>
            <w:tcW w:w="2439" w:type="dxa"/>
            <w:vMerge/>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p>
        </w:tc>
        <w:tc>
          <w:tcPr>
            <w:tcW w:w="1039"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қысқы</w:t>
            </w:r>
          </w:p>
        </w:tc>
        <w:tc>
          <w:tcPr>
            <w:tcW w:w="1096"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жазғы</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қысқы</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жазғы</w:t>
            </w:r>
          </w:p>
        </w:tc>
        <w:tc>
          <w:tcPr>
            <w:tcW w:w="111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қысқы</w:t>
            </w:r>
          </w:p>
        </w:tc>
        <w:tc>
          <w:tcPr>
            <w:tcW w:w="1190"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жазғы</w:t>
            </w:r>
          </w:p>
        </w:tc>
      </w:tr>
      <w:tr w:rsidR="00AD1ADC" w:rsidRPr="00825852" w:rsidTr="00D665BA">
        <w:trPr>
          <w:trHeight w:val="317"/>
          <w:jc w:val="center"/>
        </w:trPr>
        <w:tc>
          <w:tcPr>
            <w:tcW w:w="2439" w:type="dxa"/>
            <w:vAlign w:val="center"/>
          </w:tcPr>
          <w:p w:rsidR="00AD1ADC" w:rsidRPr="00825852" w:rsidRDefault="00AD1ADC" w:rsidP="00D665BA">
            <w:pPr>
              <w:widowControl w:val="0"/>
              <w:spacing w:after="0" w:line="240" w:lineRule="auto"/>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Бакалавриат</w:t>
            </w:r>
          </w:p>
        </w:tc>
        <w:tc>
          <w:tcPr>
            <w:tcW w:w="1039"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82</w:t>
            </w:r>
          </w:p>
        </w:tc>
        <w:tc>
          <w:tcPr>
            <w:tcW w:w="1096"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79</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76</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77</w:t>
            </w:r>
          </w:p>
        </w:tc>
        <w:tc>
          <w:tcPr>
            <w:tcW w:w="1114" w:type="dxa"/>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77</w:t>
            </w:r>
          </w:p>
        </w:tc>
        <w:tc>
          <w:tcPr>
            <w:tcW w:w="1190" w:type="dxa"/>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79</w:t>
            </w:r>
          </w:p>
        </w:tc>
      </w:tr>
      <w:tr w:rsidR="00AD1ADC" w:rsidRPr="00825852" w:rsidTr="00D665BA">
        <w:trPr>
          <w:trHeight w:val="266"/>
          <w:jc w:val="center"/>
        </w:trPr>
        <w:tc>
          <w:tcPr>
            <w:tcW w:w="2439" w:type="dxa"/>
            <w:vAlign w:val="center"/>
          </w:tcPr>
          <w:p w:rsidR="00AD1ADC" w:rsidRPr="00825852" w:rsidRDefault="00AD1ADC" w:rsidP="00D665BA">
            <w:pPr>
              <w:widowControl w:val="0"/>
              <w:spacing w:after="0" w:line="240" w:lineRule="auto"/>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Магистратура</w:t>
            </w:r>
          </w:p>
        </w:tc>
        <w:tc>
          <w:tcPr>
            <w:tcW w:w="1039"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94</w:t>
            </w:r>
          </w:p>
        </w:tc>
        <w:tc>
          <w:tcPr>
            <w:tcW w:w="1096"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94</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91</w:t>
            </w:r>
          </w:p>
        </w:tc>
        <w:tc>
          <w:tcPr>
            <w:tcW w:w="1154" w:type="dxa"/>
            <w:vAlign w:val="center"/>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90</w:t>
            </w:r>
          </w:p>
        </w:tc>
        <w:tc>
          <w:tcPr>
            <w:tcW w:w="1114" w:type="dxa"/>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84</w:t>
            </w:r>
          </w:p>
        </w:tc>
        <w:tc>
          <w:tcPr>
            <w:tcW w:w="1190" w:type="dxa"/>
          </w:tcPr>
          <w:p w:rsidR="00AD1ADC" w:rsidRPr="00825852" w:rsidRDefault="00AD1ADC" w:rsidP="00D665BA">
            <w:pPr>
              <w:widowControl w:val="0"/>
              <w:spacing w:after="0" w:line="240" w:lineRule="auto"/>
              <w:jc w:val="center"/>
              <w:rPr>
                <w:rFonts w:ascii="Times New Roman" w:eastAsia="Times New Roman" w:hAnsi="Times New Roman" w:cs="Times New Roman"/>
                <w:spacing w:val="-4"/>
                <w:sz w:val="24"/>
                <w:szCs w:val="24"/>
                <w:lang w:eastAsia="ru-RU"/>
              </w:rPr>
            </w:pPr>
            <w:r w:rsidRPr="00825852">
              <w:rPr>
                <w:rFonts w:ascii="Times New Roman" w:eastAsia="Times New Roman" w:hAnsi="Times New Roman" w:cs="Times New Roman"/>
                <w:spacing w:val="-4"/>
                <w:sz w:val="24"/>
                <w:szCs w:val="24"/>
                <w:lang w:eastAsia="ru-RU"/>
              </w:rPr>
              <w:t>86</w:t>
            </w:r>
          </w:p>
        </w:tc>
      </w:tr>
    </w:tbl>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rPr>
      </w:pP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2018/2019 оқу жылындағы бакалавриат студенттерінің абсолютті үлгерімінің көрсеткіштері (77-79%), 2017/2018 оқу жылының нәтижелерімен (76-77%) салыстырғанда өте жоғары көрсеткішті көрсетеді.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Магистранттардың 2017/2018 оқу жылындағы сессия емтихандарының кейбір нәтижелерінің көрсеткіші алдыңғы жылдармен салыстырғанда төмендегенін көрсетеді.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2018/2019 оқу жылында университеттің 12 студенті Қазақстан Республикасы Президенті стипендиясының иегері атанды: 11 бакалавриат студенті және 1 магистратура білім алушысы.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lastRenderedPageBreak/>
        <w:t>Сандық университет.</w:t>
      </w:r>
      <w:r w:rsidRPr="00825852">
        <w:rPr>
          <w:rFonts w:ascii="Times New Roman" w:eastAsia="Times New Roman" w:hAnsi="Times New Roman" w:cs="Times New Roman"/>
          <w:spacing w:val="-4"/>
          <w:sz w:val="24"/>
          <w:szCs w:val="24"/>
          <w:lang w:val="kk-KZ" w:eastAsia="ru-RU"/>
        </w:rPr>
        <w:t xml:space="preserve"> Абай атындағы ҚазҰПУ-дың базасында Сандық университет құру мәселесі бойынша Мәскеу мемлекеттік педагогикалық университеті және В.П. Астафьев атындағы Краснояр мемлекеттік педагогикалық университетімен бірлескен халықаралық Қазақстан-Ресей семинары өткізілді.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Университеттің стратегиялық даму жоспарындағы негізгі көрсеткіштер мен Сапа саясатына сәйкес, 2018 жылдың қаңтарында білім беру үдерісіне «UNIVER» ақпараттық жүйесі енгізілді.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w:t>
      </w:r>
      <w:r w:rsidRPr="00825852">
        <w:rPr>
          <w:rFonts w:ascii="Times New Roman" w:eastAsia="Calibri" w:hAnsi="Times New Roman" w:cs="Times New Roman"/>
          <w:b/>
          <w:spacing w:val="-4"/>
          <w:sz w:val="24"/>
          <w:szCs w:val="24"/>
          <w:lang w:val="kk-KZ"/>
        </w:rPr>
        <w:t>UNIVER</w:t>
      </w:r>
      <w:r w:rsidRPr="00825852">
        <w:rPr>
          <w:rFonts w:ascii="Times New Roman" w:eastAsia="Times New Roman" w:hAnsi="Times New Roman" w:cs="Times New Roman"/>
          <w:bCs/>
          <w:spacing w:val="-4"/>
          <w:sz w:val="24"/>
          <w:szCs w:val="24"/>
          <w:lang w:val="kk-KZ" w:eastAsia="ru-RU"/>
        </w:rPr>
        <w:t>» жүйесінде білім алушылардың сабаққа қатысуы мен үлгерімі электронды журнал арқылы жүргізіледі, онда сабақтар мен емтихандардың кестесі автоматты түрде түзіліп, емтихан билеттері және емтихан ведомостары электронды түрде сақталады, тестілеуді интерактивті түрде қамтамасыз етеді, дипломдар мен дипломның қосымшасы рәсімделеді, статистикалық есептер жасалады және т.б.</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2017 жылдың 30 қарашасынан бастап </w:t>
      </w:r>
      <w:r w:rsidRPr="00825852">
        <w:rPr>
          <w:rFonts w:ascii="Times New Roman" w:eastAsia="Times New Roman" w:hAnsi="Times New Roman" w:cs="Times New Roman"/>
          <w:b/>
          <w:spacing w:val="-4"/>
          <w:sz w:val="24"/>
          <w:szCs w:val="24"/>
          <w:lang w:val="kk-KZ" w:eastAsia="ru-RU"/>
        </w:rPr>
        <w:t>студенттерге қызмет көрсететін «Шапағат» көп функционалды сандық орталығы</w:t>
      </w:r>
      <w:r w:rsidRPr="00825852">
        <w:rPr>
          <w:rFonts w:ascii="Times New Roman" w:eastAsia="Times New Roman" w:hAnsi="Times New Roman" w:cs="Times New Roman"/>
          <w:spacing w:val="-4"/>
          <w:sz w:val="24"/>
          <w:szCs w:val="24"/>
          <w:lang w:val="kk-KZ" w:eastAsia="ru-RU"/>
        </w:rPr>
        <w:t xml:space="preserve"> ашылды. «Шапағат» орталығының негізгі мақсаты - сапалы және «бір терезе» қағидаты бойынша білім алушыларға білім беру, әкімшілік, әлеуметтік-тұрмыстық, мәдени-демалыс ұстанымында уақытылы қызмет көрсетуді қамтамасыз ету.</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Кәсіби практикалар</w:t>
      </w:r>
      <w:r w:rsidRPr="00825852">
        <w:rPr>
          <w:rFonts w:ascii="Times New Roman" w:eastAsia="Times New Roman" w:hAnsi="Times New Roman" w:cs="Times New Roman"/>
          <w:spacing w:val="-4"/>
          <w:sz w:val="24"/>
          <w:szCs w:val="24"/>
          <w:lang w:val="kk-KZ" w:eastAsia="ru-RU"/>
        </w:rPr>
        <w:t xml:space="preserve"> дайындық бағытына байланысты ұйымдастырылады, педагогикалық мамандықтардың студенттері оқудың барлық кезеңінде үздіксіз педагогикалық тәжірибеден өтеді.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Білім алушылар білім беру мекемелерімен (балабақшалар, жалпы білім беретін мектептер, гимназиялар, лицейлер, мамандандырылған мектептер, түзету мектеп-интернаттары, колледждер), қаржы мекемелерімен, құқық қорғау құрылымдарымен, кәсіпорындармен және ұйымдармен әлеуметтік әріптестікті жүргізетін өндірістік-педагогикалық практиканың негіздерімен толық қамтамасыз етілген.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Жоғарыда аталған іс-тәжірибе базасы жоғары біліктілік пен оқытушылардың кәсіби педагогикалық деңгейінің жоғары екенімен ерекшеленеді, арнайы пәндерді, қазіргі заманғы материалды-техникалық және ақпаратты-коммуникативтік жабдықтарды т.б. тереңдетіп оқыту арқылы практикадан өтудің кәсіби құзыреттілік деңгейі көтеріледі, түлектердің шығармашылық дағдыларының қалыптасуына, болашақ мұғалімдердің дамуына ықпал етеді.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2018/2019 оқу жылында білім беру, педагогикалық және өндірістік-педагогикалық іс-тәжірибеден өткен педагогикалық мамандықтар бойынша студенттердің жалпы саны 5540 білім алушы (1 курс - 1935 адам, 2 курс - 1345 адам, 3 курс - 1007 адам, 4 курс - 1253 адам). Бітіруші курс студенттерінің практикасы үшін </w:t>
      </w:r>
      <w:r w:rsidRPr="00825852">
        <w:rPr>
          <w:rFonts w:ascii="Times New Roman" w:eastAsia="Times New Roman" w:hAnsi="Times New Roman" w:cs="Times New Roman"/>
          <w:b/>
          <w:spacing w:val="-4"/>
          <w:sz w:val="24"/>
          <w:szCs w:val="24"/>
          <w:lang w:val="kk-KZ" w:eastAsia="ru-RU"/>
        </w:rPr>
        <w:t>1013 жеке келісімшарт</w:t>
      </w:r>
      <w:r w:rsidRPr="00825852">
        <w:rPr>
          <w:rFonts w:ascii="Times New Roman" w:eastAsia="Times New Roman" w:hAnsi="Times New Roman" w:cs="Times New Roman"/>
          <w:spacing w:val="-4"/>
          <w:sz w:val="24"/>
          <w:szCs w:val="24"/>
          <w:lang w:val="kk-KZ" w:eastAsia="ru-RU"/>
        </w:rPr>
        <w:t xml:space="preserve"> жасалды, соның ішінде педагогикалық іс-тәжірибе бойынша 728 келісімшарт, өндірістік-педагогикалық практика бойынша 243 келісімшарт.</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Магистратура және PhD 2018/2019 оқу жылының академиялық күнтізбесі бойынша педагогикалық және ғылыми-зерттеу тәжірибесі өткізілді.</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 xml:space="preserve">Түлектерді жұмысқа орналастыру. </w:t>
      </w:r>
      <w:r w:rsidRPr="00825852">
        <w:rPr>
          <w:rFonts w:ascii="Times New Roman" w:eastAsia="Times New Roman" w:hAnsi="Times New Roman" w:cs="Times New Roman"/>
          <w:spacing w:val="-4"/>
          <w:sz w:val="24"/>
          <w:szCs w:val="24"/>
          <w:lang w:val="kk-KZ" w:eastAsia="ru-RU"/>
        </w:rPr>
        <w:t>Жұмысқа орналастыру ҚР-ның 2007 жылғы 27 шілдедегі №319-111 «Білім туралы» Заңына сәйкес Жұмыспен қамту және 30.03.2012 жылғы ҚР Үкіметінің қаулысы өзін-өзі жұмыспен қамту құқықтарын, жұмыс істеуге мамандар жіберу ережесін бекіту туралы «№390 баж салығын салудан босату Қазақстан Республикасы Үкіметінің қаулысына мемлекеттік білім беру тапсырысы негізінде оқуға азаматтарды, сондай-ақ оларға өзгерістер мен толықтырулар немесе 23 қаңтар, 2008 жылғы №58 «Білім беру грантын иелену Ережесін бекіту туралы» Қаулысына сәйкес жүзеге асырылды.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Еңбек нарығындағы түлектерге деген сұраныс және жұмыс берушілердің кәсіби құзыреттілік деңгейін қанағаттандыру дәрежесі университет қызметінің тиімділігін айқындайды.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Абай атындағы ҚазҰПУ түлектерінің жұмыс берушілері Алматы және Алматы облыстарында ғана емес, республиканың барлық өңірлеріндегі білім беру мекемелері болып табылады.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2018 жылдың қыркүйегінде</w:t>
      </w:r>
      <w:r w:rsidRPr="00825852">
        <w:rPr>
          <w:rFonts w:ascii="Times New Roman" w:eastAsia="Times New Roman" w:hAnsi="Times New Roman" w:cs="Times New Roman"/>
          <w:spacing w:val="-4"/>
          <w:sz w:val="24"/>
          <w:szCs w:val="24"/>
          <w:lang w:val="kk-KZ" w:eastAsia="ru-RU"/>
        </w:rPr>
        <w:t xml:space="preserve"> бакалавриат түлектерінің </w:t>
      </w:r>
      <w:r w:rsidRPr="00825852">
        <w:rPr>
          <w:rFonts w:ascii="Times New Roman" w:eastAsia="Times New Roman" w:hAnsi="Times New Roman" w:cs="Times New Roman"/>
          <w:b/>
          <w:spacing w:val="-4"/>
          <w:sz w:val="24"/>
          <w:szCs w:val="24"/>
          <w:lang w:val="kk-KZ" w:eastAsia="ru-RU"/>
        </w:rPr>
        <w:t xml:space="preserve">96%-ы, магистранттардың 93%-ы, PhD докторларының 100%-ы </w:t>
      </w:r>
      <w:r w:rsidRPr="00825852">
        <w:rPr>
          <w:rFonts w:ascii="Times New Roman" w:eastAsia="Times New Roman" w:hAnsi="Times New Roman" w:cs="Times New Roman"/>
          <w:spacing w:val="-4"/>
          <w:sz w:val="24"/>
          <w:szCs w:val="24"/>
          <w:lang w:val="kk-KZ" w:eastAsia="ru-RU"/>
        </w:rPr>
        <w:t>жұмысқа орналастырылды.</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Түлектерді жұмыспен қамту мақсатында университет дәстүрлі түрде </w:t>
      </w:r>
      <w:r w:rsidRPr="00825852">
        <w:rPr>
          <w:rFonts w:ascii="Times New Roman" w:eastAsia="Times New Roman" w:hAnsi="Times New Roman" w:cs="Times New Roman"/>
          <w:b/>
          <w:spacing w:val="-4"/>
          <w:sz w:val="24"/>
          <w:szCs w:val="24"/>
          <w:lang w:val="kk-KZ" w:eastAsia="ru-RU"/>
        </w:rPr>
        <w:t xml:space="preserve">Бос жұмыс орны </w:t>
      </w:r>
      <w:r w:rsidRPr="00825852">
        <w:rPr>
          <w:rFonts w:ascii="Times New Roman" w:eastAsia="Times New Roman" w:hAnsi="Times New Roman" w:cs="Times New Roman"/>
          <w:b/>
          <w:spacing w:val="-4"/>
          <w:sz w:val="24"/>
          <w:szCs w:val="24"/>
          <w:lang w:val="kk-KZ" w:eastAsia="ru-RU"/>
        </w:rPr>
        <w:lastRenderedPageBreak/>
        <w:t>Жәрмеңкесін</w:t>
      </w:r>
      <w:r w:rsidRPr="00825852">
        <w:rPr>
          <w:rFonts w:ascii="Times New Roman" w:eastAsia="Times New Roman" w:hAnsi="Times New Roman" w:cs="Times New Roman"/>
          <w:spacing w:val="-4"/>
          <w:sz w:val="24"/>
          <w:szCs w:val="24"/>
          <w:lang w:val="kk-KZ" w:eastAsia="ru-RU"/>
        </w:rPr>
        <w:t xml:space="preserve"> өткізеді. Осылайша соңғы жылдары түлектерді жұмыспен қамту тұрақты көрсеткіштерге ие болып келеді. </w:t>
      </w:r>
    </w:p>
    <w:p w:rsidR="00AD1ADC" w:rsidRPr="00825852" w:rsidRDefault="00AD1ADC" w:rsidP="00AD1ADC">
      <w:pPr>
        <w:widowControl w:val="0"/>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 xml:space="preserve">«Түлек-2019» </w:t>
      </w:r>
      <w:r w:rsidR="00D665BA" w:rsidRPr="00825852">
        <w:rPr>
          <w:rFonts w:ascii="Times New Roman" w:eastAsia="Times New Roman" w:hAnsi="Times New Roman" w:cs="Times New Roman"/>
          <w:b/>
          <w:spacing w:val="-4"/>
          <w:sz w:val="24"/>
          <w:szCs w:val="24"/>
          <w:lang w:val="kk-KZ" w:eastAsia="ru-RU"/>
        </w:rPr>
        <w:t xml:space="preserve">жәрмеңкесінде </w:t>
      </w:r>
      <w:r w:rsidRPr="00825852">
        <w:rPr>
          <w:rFonts w:ascii="Times New Roman" w:eastAsia="Times New Roman" w:hAnsi="Times New Roman" w:cs="Times New Roman"/>
          <w:b/>
          <w:spacing w:val="-4"/>
          <w:sz w:val="24"/>
          <w:szCs w:val="24"/>
          <w:lang w:val="kk-KZ" w:eastAsia="ru-RU"/>
        </w:rPr>
        <w:t>120</w:t>
      </w:r>
      <w:r w:rsidRPr="00825852">
        <w:rPr>
          <w:rFonts w:ascii="Times New Roman" w:eastAsia="Times New Roman" w:hAnsi="Times New Roman" w:cs="Times New Roman"/>
          <w:spacing w:val="-4"/>
          <w:sz w:val="24"/>
          <w:szCs w:val="24"/>
          <w:lang w:val="kk-KZ" w:eastAsia="ru-RU"/>
        </w:rPr>
        <w:t xml:space="preserve"> білім беру ұйымдары мен басқа қызмет салалары: Алматы облысынан – 48 мектеп, оның ішінде Кеген ауданынан - 11 мектеп, Іле ауданынан – 33 мектеп, Талғар ауданынан – 3 мектеп, Қапшағай қаласынан - 1 мектеп, Алматы қаласынан 71 мектеп, «Балдәурен»Республикалық балаларды оңалту орталығы, «Білім Лэнд» білім беру порталы қатысты. Жәрмеңкенің нәтижесі бойынша бүгінгі күні математика, физика, информатика, бастауыш мектеп мұғалімдері мен мектепке дейінгі білім беру қызметкерлері сұранысқа ие. </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2019 жылы барлығы 1800 маман даярланды: 1253 бакалавр, оның ішінде 203 түлек үздік диплом алды (16%), 494 магистр, 53 PhD.</w:t>
      </w:r>
    </w:p>
    <w:p w:rsidR="00AD1ADC" w:rsidRPr="00825852" w:rsidRDefault="00AD1ADC" w:rsidP="00AD1ADC">
      <w:pPr>
        <w:widowControl w:val="0"/>
        <w:tabs>
          <w:tab w:val="left" w:pos="-7513"/>
          <w:tab w:val="left" w:pos="-7371"/>
        </w:tabs>
        <w:spacing w:after="0" w:line="240" w:lineRule="auto"/>
        <w:ind w:firstLine="709"/>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2018 жылы түлектердің 95 пайызы жұмыспен қамтылды, 2019 жылы университет түлектерінің 93 пайызы жұмысқа орналасты.</w:t>
      </w:r>
    </w:p>
    <w:p w:rsidR="00AD1ADC" w:rsidRPr="00825852" w:rsidRDefault="00AD1ADC" w:rsidP="00AD1ADC">
      <w:pPr>
        <w:widowControl w:val="0"/>
        <w:spacing w:after="0" w:line="240" w:lineRule="auto"/>
        <w:ind w:firstLine="709"/>
        <w:jc w:val="both"/>
        <w:rPr>
          <w:rFonts w:ascii="Times New Roman" w:eastAsia="Calibri" w:hAnsi="Times New Roman" w:cs="Times New Roman"/>
          <w:spacing w:val="-4"/>
          <w:sz w:val="24"/>
          <w:szCs w:val="24"/>
          <w:lang w:val="kk-KZ"/>
        </w:rPr>
      </w:pPr>
    </w:p>
    <w:p w:rsidR="00AD1ADC" w:rsidRPr="00825852" w:rsidRDefault="00AD1ADC" w:rsidP="00AD1ADC">
      <w:pPr>
        <w:widowControl w:val="0"/>
        <w:tabs>
          <w:tab w:val="left" w:pos="0"/>
        </w:tabs>
        <w:snapToGrid w:val="0"/>
        <w:spacing w:after="0" w:line="240" w:lineRule="auto"/>
        <w:ind w:firstLine="567"/>
        <w:jc w:val="both"/>
        <w:rPr>
          <w:rFonts w:ascii="Times New Roman" w:eastAsia="SimSun" w:hAnsi="Times New Roman" w:cs="Times New Roman"/>
          <w:b/>
          <w:spacing w:val="-4"/>
          <w:sz w:val="24"/>
          <w:szCs w:val="24"/>
          <w:lang w:val="kk-KZ" w:eastAsia="ru-RU"/>
        </w:rPr>
      </w:pPr>
      <w:r w:rsidRPr="00825852">
        <w:rPr>
          <w:rFonts w:ascii="Times New Roman" w:eastAsia="SimSun" w:hAnsi="Times New Roman" w:cs="Times New Roman"/>
          <w:b/>
          <w:spacing w:val="-4"/>
          <w:sz w:val="24"/>
          <w:szCs w:val="24"/>
          <w:lang w:val="kk-KZ" w:eastAsia="ru-RU"/>
        </w:rPr>
        <w:t>6. Оқу-әдістемелік жұмыс</w:t>
      </w:r>
    </w:p>
    <w:p w:rsidR="00AD1ADC" w:rsidRPr="00825852" w:rsidRDefault="00AD1ADC" w:rsidP="00AD1ADC">
      <w:pPr>
        <w:widowControl w:val="0"/>
        <w:tabs>
          <w:tab w:val="left" w:pos="0"/>
        </w:tabs>
        <w:snapToGrid w:val="0"/>
        <w:spacing w:after="0" w:line="240" w:lineRule="auto"/>
        <w:ind w:firstLine="567"/>
        <w:jc w:val="both"/>
        <w:rPr>
          <w:rFonts w:ascii="Times New Roman" w:eastAsia="SimSun" w:hAnsi="Times New Roman" w:cs="Times New Roman"/>
          <w:spacing w:val="-4"/>
          <w:sz w:val="24"/>
          <w:szCs w:val="24"/>
          <w:lang w:val="kk-KZ" w:eastAsia="ru-RU"/>
        </w:rPr>
      </w:pPr>
      <w:r w:rsidRPr="00825852">
        <w:rPr>
          <w:rFonts w:ascii="Times New Roman" w:eastAsia="SimSun" w:hAnsi="Times New Roman" w:cs="Times New Roman"/>
          <w:spacing w:val="-4"/>
          <w:sz w:val="24"/>
          <w:szCs w:val="24"/>
          <w:lang w:val="kk-KZ" w:eastAsia="ru-RU"/>
        </w:rPr>
        <w:t xml:space="preserve">Абай атындағы ҚазҰПУ педагогикалық білім беруде жетекші ғылыми-білімнің орталығы ретінде педагогикалық білім және педагогикалық ғылымдар аясында білім беру және ғылыми-инновациялық жобаларды, республиканың білім беру ұйымдарының білім беру, ғылыми, ғылыми-әдістемелік әлеуетін үйлестіру, қолдау және дамытуды жүзеге асырады. </w:t>
      </w:r>
    </w:p>
    <w:p w:rsidR="00AD1ADC" w:rsidRPr="00825852" w:rsidRDefault="00AD1ADC" w:rsidP="00AD1ADC">
      <w:pPr>
        <w:widowControl w:val="0"/>
        <w:tabs>
          <w:tab w:val="left" w:pos="0"/>
        </w:tabs>
        <w:snapToGrid w:val="0"/>
        <w:spacing w:after="0" w:line="240" w:lineRule="auto"/>
        <w:ind w:firstLine="567"/>
        <w:jc w:val="both"/>
        <w:rPr>
          <w:rFonts w:ascii="Times New Roman" w:eastAsia="SimSun" w:hAnsi="Times New Roman" w:cs="Times New Roman"/>
          <w:spacing w:val="-4"/>
          <w:sz w:val="24"/>
          <w:szCs w:val="24"/>
          <w:lang w:val="kk-KZ" w:eastAsia="ru-RU"/>
        </w:rPr>
      </w:pPr>
      <w:r w:rsidRPr="00825852">
        <w:rPr>
          <w:rFonts w:ascii="Times New Roman" w:eastAsia="SimSun" w:hAnsi="Times New Roman" w:cs="Times New Roman"/>
          <w:spacing w:val="-4"/>
          <w:sz w:val="24"/>
          <w:szCs w:val="24"/>
          <w:lang w:val="kk-KZ" w:eastAsia="ru-RU"/>
        </w:rPr>
        <w:t>Білім беру бағдарламаларын жаңарту аясындағы академиялық еркіндікті іске асыру мақсатында білім беру бағдарламаларын жобалау Департаменті (өзгерістердің жобалық кеңсесі) құрылды. Қызметті сапалы орындау, оқу-әдістемелік қызметті жүйелі қамтамасыз ету мақсатында департаментпен қажетті ішкі нормативтік құжаттар құрастырылды:</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SimSun" w:hAnsi="Times New Roman" w:cs="Times New Roman"/>
          <w:spacing w:val="-4"/>
          <w:sz w:val="24"/>
          <w:szCs w:val="24"/>
          <w:lang w:val="kk-KZ" w:eastAsia="ru-RU"/>
        </w:rPr>
        <w:t>Білім беру бағдарламаларын жобалаудың әдістемелік нұсқаулықтары (</w:t>
      </w:r>
      <w:r w:rsidRPr="00825852">
        <w:rPr>
          <w:rFonts w:ascii="Times New Roman" w:eastAsia="Calibri" w:hAnsi="Times New Roman" w:cs="Times New Roman"/>
          <w:sz w:val="24"/>
          <w:szCs w:val="24"/>
          <w:lang w:val="kk-KZ"/>
        </w:rPr>
        <w:t xml:space="preserve">МР КазНПУ 4001-18); </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SimSun" w:hAnsi="Times New Roman" w:cs="Times New Roman"/>
          <w:spacing w:val="-4"/>
          <w:sz w:val="24"/>
          <w:szCs w:val="24"/>
          <w:lang w:val="kk-KZ" w:eastAsia="ru-RU"/>
        </w:rPr>
        <w:t xml:space="preserve">Білім беру бағдарламаларын бақылау және бағалау бойынша Ереже </w:t>
      </w:r>
      <w:r w:rsidRPr="00825852">
        <w:rPr>
          <w:rFonts w:ascii="Times New Roman" w:eastAsia="Calibri" w:hAnsi="Times New Roman" w:cs="Times New Roman"/>
          <w:sz w:val="24"/>
          <w:szCs w:val="24"/>
          <w:lang w:val="kk-KZ"/>
        </w:rPr>
        <w:t xml:space="preserve">(ПКазНПУ 1142-19); </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SimSun" w:hAnsi="Times New Roman" w:cs="Times New Roman"/>
          <w:spacing w:val="-4"/>
          <w:sz w:val="24"/>
          <w:szCs w:val="24"/>
          <w:lang w:val="kk-KZ" w:eastAsia="ru-RU"/>
        </w:rPr>
        <w:t xml:space="preserve"> Білім беру бағдарламасының жетекшісі туралы Ереже </w:t>
      </w:r>
      <w:r w:rsidRPr="00825852">
        <w:rPr>
          <w:rFonts w:ascii="Times New Roman" w:eastAsia="Calibri" w:hAnsi="Times New Roman" w:cs="Times New Roman"/>
          <w:sz w:val="24"/>
          <w:szCs w:val="24"/>
          <w:lang w:val="kk-KZ"/>
        </w:rPr>
        <w:t>(ПКазНПУ 1169-19);</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SimSun" w:hAnsi="Times New Roman" w:cs="Times New Roman"/>
          <w:spacing w:val="-4"/>
          <w:sz w:val="24"/>
          <w:szCs w:val="24"/>
          <w:lang w:val="kk-KZ" w:eastAsia="ru-RU"/>
        </w:rPr>
        <w:t xml:space="preserve">Пәннің  оқу-әдістемелік кешені </w:t>
      </w:r>
      <w:r w:rsidRPr="00825852">
        <w:rPr>
          <w:rFonts w:ascii="Times New Roman" w:eastAsia="Calibri" w:hAnsi="Times New Roman" w:cs="Times New Roman"/>
          <w:spacing w:val="-4"/>
          <w:sz w:val="24"/>
          <w:szCs w:val="24"/>
          <w:lang w:val="kk-KZ"/>
        </w:rPr>
        <w:t>(ФКазНПУ 703-03-15)</w:t>
      </w:r>
      <w:r w:rsidRPr="00825852">
        <w:rPr>
          <w:rFonts w:ascii="Times New Roman" w:eastAsia="Calibri" w:hAnsi="Times New Roman" w:cs="Times New Roman"/>
          <w:sz w:val="24"/>
          <w:szCs w:val="24"/>
          <w:lang w:val="kk-KZ"/>
        </w:rPr>
        <w:t>;</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25852">
        <w:rPr>
          <w:rFonts w:ascii="Times New Roman" w:eastAsia="Calibri" w:hAnsi="Times New Roman" w:cs="Times New Roman"/>
          <w:sz w:val="24"/>
          <w:szCs w:val="24"/>
          <w:lang w:val="kk-KZ"/>
        </w:rPr>
        <w:t xml:space="preserve">Академиялық комитет туралы Ереже </w:t>
      </w:r>
      <w:r w:rsidRPr="00825852">
        <w:rPr>
          <w:rFonts w:ascii="Times New Roman" w:eastAsia="Calibri" w:hAnsi="Times New Roman" w:cs="Times New Roman"/>
          <w:sz w:val="24"/>
          <w:szCs w:val="24"/>
        </w:rPr>
        <w:t xml:space="preserve">(ПКазНПУ 1168-19); </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Өзгерістердің жобалық кеңсесі туралы ереже </w:t>
      </w:r>
      <w:r w:rsidRPr="00825852">
        <w:rPr>
          <w:rFonts w:ascii="Times New Roman" w:eastAsia="Calibri" w:hAnsi="Times New Roman" w:cs="Times New Roman"/>
          <w:sz w:val="24"/>
          <w:szCs w:val="24"/>
        </w:rPr>
        <w:t>(ПКазНПУ 04-03);</w:t>
      </w:r>
    </w:p>
    <w:p w:rsidR="00AD1ADC" w:rsidRPr="00825852" w:rsidRDefault="00AD1ADC" w:rsidP="00DD6FFB">
      <w:pPr>
        <w:pStyle w:val="a3"/>
        <w:numPr>
          <w:ilvl w:val="0"/>
          <w:numId w:val="18"/>
        </w:numPr>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Оқу-әдістемелік құжаттарды құрастыру және рәсімдеу бойынша Нұсқаулық.</w:t>
      </w:r>
    </w:p>
    <w:p w:rsidR="00AD1ADC" w:rsidRPr="00825852" w:rsidRDefault="00AD1ADC" w:rsidP="00AD1ADC">
      <w:pPr>
        <w:pStyle w:val="a3"/>
        <w:tabs>
          <w:tab w:val="left" w:pos="0"/>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2018/2019 оқу жылында оқу-әдістемелік жұмыс Қазақстан Республикасының Білім және ғылым министрлігінің лицензияларына сәйкес бакалавриаттың 62 мамандығы, магистратураның 53 мамандығы, PhD докторантураның 30 мамандығы бойынша жүзеге асырылды.</w:t>
      </w:r>
    </w:p>
    <w:p w:rsidR="00AD1ADC" w:rsidRPr="00825852" w:rsidRDefault="00AD1ADC" w:rsidP="00AD1ADC">
      <w:pPr>
        <w:pStyle w:val="a3"/>
        <w:tabs>
          <w:tab w:val="left" w:pos="0"/>
          <w:tab w:val="left" w:pos="1134"/>
        </w:tabs>
        <w:autoSpaceDE w:val="0"/>
        <w:autoSpaceDN w:val="0"/>
        <w:adjustRightInd w:val="0"/>
        <w:spacing w:after="0" w:line="240" w:lineRule="auto"/>
        <w:ind w:left="0" w:firstLine="567"/>
        <w:jc w:val="both"/>
        <w:rPr>
          <w:rFonts w:ascii="Times New Roman" w:eastAsia="Calibri" w:hAnsi="Times New Roman" w:cs="Times New Roman"/>
          <w:b/>
          <w:sz w:val="24"/>
          <w:szCs w:val="24"/>
          <w:lang w:val="kk-KZ"/>
        </w:rPr>
      </w:pPr>
      <w:r w:rsidRPr="00825852">
        <w:rPr>
          <w:rFonts w:ascii="Times New Roman" w:eastAsia="Calibri" w:hAnsi="Times New Roman" w:cs="Times New Roman"/>
          <w:b/>
          <w:sz w:val="24"/>
          <w:szCs w:val="24"/>
          <w:lang w:val="kk-KZ"/>
        </w:rPr>
        <w:t>Білім беру бағдарламалары және мамандықтардың ЖОЖ сараптау және бекіту.</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2018/2019 оқу жылына арналған білім беру бағдарламалары кәсіби қызметтің нақты саласында мамандардың біліктілігі мен құзыреттілігінің деңгейіне қойылатын талаптарды анықтайтын кәсіби стандарттарға сәйкес дайындалды.</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2018/2019 оқу жылына «НЗМ» ББАҰ жаңартылған білім беру мазмұнының талаптары ескеріліп Жіктеуіштің 7 бағыты бойынша білім беру бағдарламалары құрастырылып, бекітілді.</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Жұмыс берушілермен бірге педагогтарды дайындау мақсатында 123 жаңа білім беру бағдарламалары дайындалды. Оның ішінде: бакалавриат бойынша – 60, магистратура – 36, PhD докторантура – 27. Білім беру бағдарламалары ҚР БжҒМ реестріне енгізу үшін жұмыс берушілермен талқылаудан және сараптамадан өтті.</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Аталған барлық бағдарламаларда педагогикалық дағдыны дамыту сияқты білім берудің жаңа құраушысының талаптарына сәйкес перспективті құзыреттілікті қалыптастыратын пәндер ескерілді: инклюзивті педагогика, критерийлік бағалау, арт-білім беру, тереңдетілген </w:t>
      </w:r>
      <w:r w:rsidRPr="00825852">
        <w:rPr>
          <w:rFonts w:ascii="Times New Roman" w:eastAsia="Calibri" w:hAnsi="Times New Roman" w:cs="Times New Roman"/>
          <w:sz w:val="24"/>
          <w:szCs w:val="24"/>
          <w:lang w:val="kk-KZ"/>
        </w:rPr>
        <w:lastRenderedPageBreak/>
        <w:t>тілдік дайындық, сыни ойлау, ұлттық патриоттық тәрбие, көлемді мәліметтермен жұмыс және т.б.</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 жылы қабылданған мамандықтар бойынша білім алушылардың элективті оқу пәдерді альтернативті таңдауына мүмкіндік беретін 134 элективті пәндер каталогы құрастырылды. Элективті пәндер каталогы университет сайтында жарияланған.</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 жылы барлығы 584 ЖОЖ дайындалып бекітілді, олардың ішінде 391 – бакалавриат бойынша, 117 – магистратура бойынша, 76 - PhD докторантура бойынша.</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2019 жылы білім берудің барлық деңгейлерінің 1 курстары үшін 295 білім беру бағдарламалары және оқу мерзімдеріне сәйкес жұмыстық оқу жоспарлары дайындалды. Білім беру бағдарламаларында оқыту нәтижелері білім алушы бағдарлама модулін оқып болған соң меңгерген білім, білік пен дағды жалпыланған көрсеткіштері формасында берілді. Мамандықтардың ЖОЖ «Рухани жаңғыру» бағдарламасының негізгі идеялары ескеріліп «Арт білім беру», «Мектептік өлкетану», «Қазақ халқының рухани мәдениеті», «Мәдениеттер географиясы», «Түркі латынының негіздері» және т.б. гуманитарлық пәндері енгізілді. </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2-4 курстардың жұмыстық оқу жоспарлары жаңартылған орта білім мазмұнының контексіндегі педагогикалық бейін бойынша жаңартылған білім беру бағдарламалары негізінде құрастырылды.</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val="kk-KZ"/>
        </w:rPr>
      </w:pPr>
      <w:r w:rsidRPr="00825852">
        <w:rPr>
          <w:rFonts w:ascii="Times New Roman" w:eastAsia="Calibri" w:hAnsi="Times New Roman" w:cs="Times New Roman"/>
          <w:sz w:val="24"/>
          <w:szCs w:val="24"/>
          <w:lang w:val="kk-KZ"/>
        </w:rPr>
        <w:t xml:space="preserve">Теориялық оқытудың көлемі ТОЖ нормативтеріне сәйкес келеді, яғни бакалавриат үшін 129 кредиттен кем емес, магистратура үшін 42 және 18 кредит (бейіні мен оқу мерзіміне байланысты), PhD докторантура үшін 30 кредит. Мамандықтардың атаулары мен шифрлары, берілетін академиялық дәрежелер жоғарғы және жоғарғы білімнен кейінгі білім мамандықтарының Жіктеуіші және ҚР </w:t>
      </w:r>
      <w:r w:rsidRPr="00825852">
        <w:rPr>
          <w:rFonts w:ascii="Times New Roman" w:eastAsia="Calibri" w:hAnsi="Times New Roman" w:cs="Times New Roman"/>
          <w:sz w:val="24"/>
          <w:szCs w:val="24"/>
          <w:shd w:val="clear" w:color="auto" w:fill="FFFFFF"/>
          <w:lang w:val="kk-KZ"/>
        </w:rPr>
        <w:t>МЖМБС сәйкес келеді.</w:t>
      </w:r>
    </w:p>
    <w:p w:rsidR="00AD1ADC" w:rsidRPr="00825852" w:rsidRDefault="00AD1ADC" w:rsidP="00AD1ADC">
      <w:pPr>
        <w:tabs>
          <w:tab w:val="left" w:pos="0"/>
          <w:tab w:val="left" w:pos="1134"/>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rPr>
      </w:pPr>
      <w:r w:rsidRPr="00825852">
        <w:rPr>
          <w:rFonts w:ascii="Times New Roman" w:eastAsia="Calibri" w:hAnsi="Times New Roman" w:cs="Times New Roman"/>
          <w:sz w:val="24"/>
          <w:szCs w:val="24"/>
          <w:lang w:val="kk-KZ"/>
        </w:rPr>
        <w:t xml:space="preserve">Пәндер және циклдар бойынша кредиттер мен сағаттық көлемнің, қатынас сағаттары, СОӨЖ, СӨЖ үйлестіру жұмыстары </w:t>
      </w:r>
      <w:r w:rsidRPr="00825852">
        <w:rPr>
          <w:rFonts w:ascii="Times New Roman" w:eastAsia="Times New Roman" w:hAnsi="Times New Roman" w:cs="Times New Roman"/>
          <w:spacing w:val="-4"/>
          <w:sz w:val="24"/>
          <w:szCs w:val="24"/>
          <w:lang w:val="kk-KZ"/>
        </w:rPr>
        <w:t>ҚР БжҒМ-нің 20.04.2011 жылғы №152 «Кредиттік оқыту технологиясы бойынша оқу үдерісін ұйымдастырудың ережесін бекіту туралы» бұйрығының талаптарына сәйкес орындалды.</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rPr>
        <w:t xml:space="preserve">2018/2019 оқу жылында  </w:t>
      </w:r>
      <w:r w:rsidRPr="00825852">
        <w:rPr>
          <w:rFonts w:ascii="Times New Roman" w:eastAsia="Times New Roman" w:hAnsi="Times New Roman" w:cs="Times New Roman"/>
          <w:spacing w:val="-4"/>
          <w:sz w:val="24"/>
          <w:szCs w:val="24"/>
          <w:lang w:val="kk-KZ" w:eastAsia="ru-RU"/>
        </w:rPr>
        <w:t xml:space="preserve">5В011000 – Физика, 5В011100 – Информатика, 5В011200 - Химия, 5В011300 - Биология мамандықтары бойынша </w:t>
      </w:r>
      <w:r w:rsidRPr="00825852">
        <w:rPr>
          <w:rFonts w:ascii="Times New Roman" w:eastAsia="Times New Roman" w:hAnsi="Times New Roman" w:cs="Times New Roman"/>
          <w:spacing w:val="-4"/>
          <w:sz w:val="24"/>
          <w:szCs w:val="24"/>
          <w:lang w:val="kk-KZ"/>
        </w:rPr>
        <w:t xml:space="preserve">ағылшын тілінде дайындалған білім беру бағдарламаларына сәйкес қабылдау және оқыту жұмыстары жалғастырылды. </w:t>
      </w:r>
      <w:r w:rsidRPr="00825852">
        <w:rPr>
          <w:rFonts w:ascii="Times New Roman" w:eastAsia="Times New Roman" w:hAnsi="Times New Roman" w:cs="Times New Roman"/>
          <w:spacing w:val="-4"/>
          <w:sz w:val="24"/>
          <w:szCs w:val="24"/>
          <w:lang w:val="kk-KZ" w:eastAsia="ru-RU"/>
        </w:rPr>
        <w:t>Аталған 4 мамандық бойынша университет кітапханасы 166 атау бойынша 1099 дана әдебиетпен толықтырылды.</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2018 жылдың жаңа Жіктеуіші бойынша дайындық бағыттарының топтарын кеңейту аясында Абай атындағы ҚазҰПУ-да бакалавриат - 22, магистратура - 20 және PhD докторантура - 17 бағыты бойынша лицензиялар қайта рәсімделді.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825852">
        <w:rPr>
          <w:rFonts w:ascii="Times New Roman" w:eastAsia="Times New Roman" w:hAnsi="Times New Roman" w:cs="Times New Roman"/>
          <w:spacing w:val="-4"/>
          <w:sz w:val="24"/>
          <w:szCs w:val="24"/>
          <w:lang w:val="kk-KZ" w:eastAsia="ru-RU"/>
        </w:rPr>
        <w:t>2019 жылы қабылданған студенттер үшін ҚР «Білім беру туралы Заңына» енгізілген өзгерістерге сәйкес академиялық еркіндік форматында 295 жаңа білім беру бағдарламалары құрастырылды, оның ішінде 82 қосымша траекториямен дайындалды. Одан басқа</w:t>
      </w:r>
      <w:r w:rsidRPr="00825852">
        <w:rPr>
          <w:rFonts w:ascii="Times New Roman" w:eastAsia="Times New Roman" w:hAnsi="Times New Roman" w:cs="Times New Roman"/>
          <w:b/>
          <w:sz w:val="24"/>
          <w:szCs w:val="24"/>
          <w:lang w:val="kk-KZ" w:eastAsia="ru-RU"/>
        </w:rPr>
        <w:t xml:space="preserve"> Major-Minor</w:t>
      </w:r>
      <w:r w:rsidRPr="00825852">
        <w:rPr>
          <w:rFonts w:ascii="Times New Roman" w:eastAsia="Times New Roman" w:hAnsi="Times New Roman" w:cs="Times New Roman"/>
          <w:sz w:val="24"/>
          <w:szCs w:val="24"/>
          <w:lang w:val="kk-KZ" w:eastAsia="ru-RU"/>
        </w:rPr>
        <w:t xml:space="preserve"> қағидасы бойынша дайындық жүргізіледі.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825852">
        <w:rPr>
          <w:rFonts w:ascii="Times New Roman" w:eastAsia="Times New Roman" w:hAnsi="Times New Roman" w:cs="Times New Roman"/>
          <w:sz w:val="24"/>
          <w:szCs w:val="24"/>
          <w:lang w:val="kk-KZ" w:eastAsia="ru-RU"/>
        </w:rPr>
        <w:t>Жаңа білім беру бағдарламалары Ұлттық қызметтер жіктеуішіне сәйкес құрастырылды. Білім беру бағдарламаларын тіркеу үшін ҚР БжҒМ ЖБББЖ АЖ бірыңғай Реестрі енгізілді.</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Құрастырылған Major-Minor білім беру бағдарламалары бітірушілерге жұмысқа орналасудың максималды мүмкіндіктерін береді, ЖОО және студенттің бәсекеге қабылеттілігін арттырады, білім берудің сапасын арттырып, эксперттік әлеуеті мен университеттің халықаралық абыройын нығайтады. «Minor» артықшылықтары – бұл пәнаралық байланыс және құзыреттіліктер аясын кеңейту, жұмыс берушілердің қызығушылықтары. 20</w:t>
      </w:r>
      <w:r w:rsidRPr="00825852">
        <w:rPr>
          <w:rFonts w:ascii="Times New Roman" w:eastAsia="Times New Roman" w:hAnsi="Times New Roman" w:cs="Times New Roman"/>
          <w:spacing w:val="-4"/>
          <w:sz w:val="24"/>
          <w:szCs w:val="24"/>
          <w:lang w:val="kk-KZ" w:eastAsia="ru-RU"/>
        </w:rPr>
        <w:t xml:space="preserve">19/2020 оқу жылында </w:t>
      </w:r>
      <w:r w:rsidRPr="00825852">
        <w:rPr>
          <w:rFonts w:ascii="Times New Roman" w:eastAsia="Calibri" w:hAnsi="Times New Roman" w:cs="Times New Roman"/>
          <w:b/>
          <w:sz w:val="24"/>
          <w:szCs w:val="24"/>
          <w:lang w:val="kk-KZ"/>
        </w:rPr>
        <w:t xml:space="preserve">11 Major-Minor </w:t>
      </w:r>
      <w:r w:rsidRPr="00825852">
        <w:rPr>
          <w:rFonts w:ascii="Times New Roman" w:eastAsia="Calibri" w:hAnsi="Times New Roman" w:cs="Times New Roman"/>
          <w:sz w:val="24"/>
          <w:szCs w:val="24"/>
          <w:lang w:val="kk-KZ"/>
        </w:rPr>
        <w:t xml:space="preserve">білім беру бағдарламалары бойынша дайындық басталды: бастауыштық оқытудың педагогикасы мен әдістемесі – Бизнес инновациялар; Химия  – нанотехнологиялар Физикасы; Биология – медицинадағы зертханалық зерттеулер; Психология – медиацияның құқықтық негіздері; Алғашқы әскери дайындық – Спорт және туризм; Дінтану – саяси технологиялар өнері; Туризм – Инновациялық кәсіпкерлік; География </w:t>
      </w:r>
      <w:r w:rsidRPr="00825852">
        <w:rPr>
          <w:rFonts w:ascii="Times New Roman" w:eastAsia="Calibri" w:hAnsi="Times New Roman" w:cs="Times New Roman"/>
          <w:sz w:val="24"/>
          <w:szCs w:val="24"/>
          <w:lang w:val="kk-KZ"/>
        </w:rPr>
        <w:softHyphen/>
        <w:t xml:space="preserve">– мәдени саясат; Экология – бизнестік құқықтық </w:t>
      </w:r>
      <w:r w:rsidRPr="00825852">
        <w:rPr>
          <w:rFonts w:ascii="Times New Roman" w:eastAsia="Calibri" w:hAnsi="Times New Roman" w:cs="Times New Roman"/>
          <w:sz w:val="24"/>
          <w:szCs w:val="24"/>
          <w:lang w:val="kk-KZ"/>
        </w:rPr>
        <w:lastRenderedPageBreak/>
        <w:t xml:space="preserve">қамсыздандырылуы; Ақпараттық жүйелер – Қаржылық  IT-аналитика; Қаржы – Фискалды құқық.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2019 жылы дайындықтың барлық бағыттары бойынша бакалавриат, магистратура, PhD докторантураның 5908 пәндерінің оқу-әдістемелік кешендері (ПОЭК), 699 жұмыстық оқу жоспарлары құрастырылды. ПОӘК-не силлабус, дәріс, семинар, зертханалық жұмыстардың күнтізбелік, тақырыптық жоспарлары, дәріс тезистері, СӨЖ және СОӨЖ бойынша тапсырмалар, ұсынылатын әдебиеттер, білімді бақылау материалдары, глоссарий кіреді. 2019 жылдың қазан айында оқытушылар және институттардың оқу-әдістемелік секциялардың берілген бағыттағы жұмысын бағалауды жүзеге асыратын ПОӘК сараптама жүргізілді. ПОӘК, әсіресе ұсынылатын әдебиеттер тізімі, әлеуметтік-гуманитарлық бейін пәндері бойынша соңғы 5 жылда, жаратылыстану пәндері бойынша соңғы 10 жылда жарияланған негізгі оқу әдебиеттерімен қамтамасыз ету қажеттілігі туралы ҚР БжҒМ 2015 жылдың 17 маусымдағы №391 бұйрығының 53 бөлімі ескеріліп құрастырылды.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t>Қашықтан білім беру.</w:t>
      </w:r>
      <w:r w:rsidRPr="00825852">
        <w:rPr>
          <w:rFonts w:ascii="Times New Roman" w:eastAsia="Calibri" w:hAnsi="Times New Roman" w:cs="Times New Roman"/>
          <w:sz w:val="24"/>
          <w:szCs w:val="24"/>
          <w:lang w:val="kk-KZ"/>
        </w:rPr>
        <w:t xml:space="preserve"> Қашықтан білім беруді ендіру мақсатында қашықтық білім беру технологиялары (ҚББТ) бойынша оқу үдерісін ұйымдастыру Ережелері, ҚББТ университеттің оқу үдерісіне енгізу бойынша шаралар жоспары бекітілді.</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Қашықтан білім беруді іске асыру үшін 130 модульді оқу жоспарлары дайындалды.</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Есептік кезең ішінде Қысқы және Жаздық мектептер аясында «Білім берудің сандық   технологиялары» курсынан 96 оқытушы өтті, сыртқы бөлім 1 курсының 70 студенті қашықтан оқыту технологиялары бойынша оқытылды, Абай атындағы ҚазҰПУ қашықтан білім беру порталына ЭПОӘК енгізу бойынша ПОҚ кеңес беру өткізілді. Қашықтан білім беру порталында 502 пайдаланушы тіркелді, олардың 370 Абай атындағы ҚазҰПУ ПОҚ, 538 ЭПОӘК жүктелді.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Білім беру бағдарламаларын жобалаудағы жұмыс берушілердің қатысуы Академиялық комитет туралы Ережеде қарастырылған, тәжірибелік-бағытталған білім беру бағдарламасын құрастыруға жетелеп, еңбек нарығындағы мамандар біліктілігінің деңгейіне қойылатын заманауи талаптар мен қажеттіліктерді ескереді. Білім беру бағдарламаларының мазмұнының өзектілігін арттыру үшін сауалнама жүргізу, әлеуметтік серіктестер, жұмыс берушілерден кеңес алу, оқу бағдарламалары мен элективті пәндер каталогының мазмұнын талқылау мен бағалау секілді жұмыстар жүргізіледі.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2019 жылы оқу жоспарларының мазмұнына 141 білім беру ұйымы пікірлерін ұсынды: колледждер (мектептер, мектепке дейінгі мекемелер, арнайы білім беру мекемелері, ғылыми ұйымдар (М.Әуезов атындағы Әдебиет және өнер институты, информатика ҒЗИ, Химия институты, «Физика-техникалық институт» ЖШС, Шығыстану институты, Ш.Уәлиханов атындағы Тарих және этнология институты), ҚР СІМ,</w:t>
      </w:r>
      <w:r w:rsidRPr="00825852">
        <w:rPr>
          <w:rFonts w:ascii="Times New Roman" w:eastAsia="Calibri" w:hAnsi="Times New Roman" w:cs="Times New Roman"/>
          <w:spacing w:val="-4"/>
          <w:sz w:val="24"/>
          <w:szCs w:val="24"/>
          <w:lang w:val="kk-KZ"/>
        </w:rPr>
        <w:t xml:space="preserve"> «Amitie» іскер серіктестер компанияларының Қазақстандық Ассоциациясы, «Альфа-Банк» АҚ, «Казросаудит» ЖШС,  «Казкоммерцбанк» АҚ, «Евразия» сақтандыру компаниясы АҚ және т.б.</w:t>
      </w:r>
      <w:r w:rsidRPr="00825852">
        <w:rPr>
          <w:rFonts w:ascii="Times New Roman" w:eastAsia="Times New Roman" w:hAnsi="Times New Roman" w:cs="Times New Roman"/>
          <w:spacing w:val="-4"/>
          <w:sz w:val="24"/>
          <w:szCs w:val="24"/>
          <w:lang w:val="kk-KZ" w:eastAsia="ru-RU"/>
        </w:rPr>
        <w:t>).</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Заманауи педагогикалық технологияларды енгізу.</w:t>
      </w:r>
      <w:r w:rsidRPr="00825852">
        <w:rPr>
          <w:rFonts w:ascii="Times New Roman" w:eastAsia="Times New Roman" w:hAnsi="Times New Roman" w:cs="Times New Roman"/>
          <w:spacing w:val="-4"/>
          <w:sz w:val="24"/>
          <w:szCs w:val="24"/>
          <w:lang w:val="kk-KZ" w:eastAsia="ru-RU"/>
        </w:rPr>
        <w:t xml:space="preserve"> Интерактивті әдістер мен оқытудың инновациялық технологиялары электронды оқыту құралдарының негізінде (электронды оқулықтар, оқыту бағдарламалары) оқу үдерісіне белсенді түрде енгізіледі. Инновациялық ақпараттық технологияларды қолдану уақыт талабы және әрдайым жүзеге асады. Мамандарды дайындау үдерісіне оқытудың жаңа әдістерін, заманауи ақпараттық-коммуникациялық технологияларын енгізу үшін соңғы жылдары оқу құрылғылары, электронды плакаттар мен компьютерлік бағдарламалар сатып алынады, ақпараттық портал жұмыс жасап әрдайым жаңартылады.</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«НЗМ» АББҰ ПШО біліктілікті арттыру курстарының нәтижелері бойынша жаңа әдістемелер енгізілуде. ПОҚ оқу пәндерін оқытудың жеке әдістемелері, ғылыми-педагогикалық әзірлемелер саласында  зерттеулерді ұйымдастыру жұмыстары орандалуда.</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Университеттің оқу үдерісінде инновациялық технологияларды қолдану төмендегі техникалық құралдарды пайдалану арқылы жүзеге асырылады:</w:t>
      </w:r>
    </w:p>
    <w:p w:rsidR="00AD1ADC" w:rsidRPr="00825852" w:rsidRDefault="00AD1ADC" w:rsidP="00DD6FFB">
      <w:pPr>
        <w:widowControl w:val="0"/>
        <w:numPr>
          <w:ilvl w:val="0"/>
          <w:numId w:val="33"/>
        </w:numPr>
        <w:tabs>
          <w:tab w:val="left" w:pos="0"/>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Бірыңғай локалдік желіге қосылған компьютерлік сыныптар (60 аса); интерактивті тақталар (86); проекторлар (56);</w:t>
      </w:r>
    </w:p>
    <w:p w:rsidR="00AD1ADC" w:rsidRPr="00825852" w:rsidRDefault="00AD1ADC" w:rsidP="00DD6FFB">
      <w:pPr>
        <w:widowControl w:val="0"/>
        <w:numPr>
          <w:ilvl w:val="0"/>
          <w:numId w:val="33"/>
        </w:numPr>
        <w:tabs>
          <w:tab w:val="left" w:pos="0"/>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Мультимедиялық сыныптар (42): мемлекеттік және шет тілдерін үйрену барысында </w:t>
      </w:r>
      <w:r w:rsidRPr="00825852">
        <w:rPr>
          <w:rFonts w:ascii="Times New Roman" w:eastAsia="Times New Roman" w:hAnsi="Times New Roman" w:cs="Times New Roman"/>
          <w:spacing w:val="-4"/>
          <w:sz w:val="24"/>
          <w:szCs w:val="24"/>
          <w:lang w:val="kk-KZ" w:eastAsia="ru-RU"/>
        </w:rPr>
        <w:lastRenderedPageBreak/>
        <w:t>қолданылатын лингафон сыныптары;</w:t>
      </w:r>
    </w:p>
    <w:p w:rsidR="00AD1ADC" w:rsidRPr="00825852" w:rsidRDefault="00AD1ADC" w:rsidP="00DD6FFB">
      <w:pPr>
        <w:widowControl w:val="0"/>
        <w:numPr>
          <w:ilvl w:val="0"/>
          <w:numId w:val="33"/>
        </w:numPr>
        <w:tabs>
          <w:tab w:val="left" w:pos="0"/>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Педагогикалық STEM-парк, құрамында </w:t>
      </w:r>
      <w:r w:rsidRPr="00825852">
        <w:rPr>
          <w:rFonts w:ascii="Times New Roman" w:eastAsia="Calibri" w:hAnsi="Times New Roman" w:cs="Times New Roman"/>
          <w:spacing w:val="-4"/>
          <w:sz w:val="24"/>
          <w:szCs w:val="24"/>
          <w:lang w:val="kk-KZ"/>
        </w:rPr>
        <w:t>«BilimLab» ресурсты орталығы бар. Бұл НЗМ АББҰ сандық білім беру қорына толықтай қолжетімдікті қамтамасыз етеді.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Оқу үдерісінде білім берудің сапасын арттыруға мүмкіндік беретін білім берудің педагогикалық технологиялардың көптеген түрлері пайдаланылады, мысалы:</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 - проблемалық-бағытталған оқыту, проблемалық жағдаяттар тудыру арқылы және студенттердің рұқсатымен олардың белсенді жеке әрекеттерін ұйымдастыру, білім, білік, дағдыларды шығармашыл меңгеруді арттырып, ойлау қабілеттері дамиды;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дифференциалды-деңгейлік оқыту, білім алушылар дайындығының әр түрлі деңгейін ескере отырып оқу үдерісін жекелендіру, дербес ету арқылы оқуды ынталандырады.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жекелік-бағытталған технологиялар, білім алушылар дайындығының әр түрлі деңгейін ескере отырып оқу үдерісін жекелендіру, дербес ету:</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білім алушылардың оқу жетістіктерін критерийлік бағалау технологиялары;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жобалық-бағытталған оқыту – </w:t>
      </w:r>
      <w:r w:rsidRPr="00825852">
        <w:rPr>
          <w:rFonts w:ascii="Times New Roman" w:eastAsia="Calibri" w:hAnsi="Times New Roman" w:cs="Times New Roman"/>
          <w:spacing w:val="-4"/>
          <w:sz w:val="24"/>
          <w:szCs w:val="24"/>
          <w:lang w:val="kk-KZ"/>
        </w:rPr>
        <w:t>SMART-мақсаттарын қою әдістемесі, кәсібилік пен әлеуметтік тұлғасының қалыптасуға саналы қатынасын дамытады;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pacing w:val="-4"/>
          <w:sz w:val="24"/>
          <w:szCs w:val="24"/>
          <w:lang w:val="kk-KZ"/>
        </w:rPr>
        <w:t>оқытудың ойындық технологиялары: ролдік, іскерлік, ой-өрісін кеңейту, танымдық әрекеті, тәжірибелік дағдыларын қалыптастыратын басқа да үйретудің ойын түрлері;</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командалық, топтық жұмыс – тұлғаның психикалық-педагогикалық ерекшеліктері мен мүмкіндіктері ескерілген, біріккен дамытушы әрекет идеясы;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студент жетістіктерін жекелеген тіркеу арқылы «портфолио» инновациялық бағалау жүйесі;</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 xml:space="preserve">сандық технологиялар, </w:t>
      </w:r>
      <w:r w:rsidRPr="00825852">
        <w:rPr>
          <w:rFonts w:ascii="Times New Roman" w:eastAsia="Times New Roman" w:hAnsi="Times New Roman" w:cs="Times New Roman"/>
          <w:sz w:val="24"/>
          <w:szCs w:val="24"/>
          <w:lang w:val="kk-KZ" w:eastAsia="ru-RU"/>
        </w:rPr>
        <w:t>Bilimland</w:t>
      </w:r>
      <w:r w:rsidRPr="00825852">
        <w:rPr>
          <w:rFonts w:ascii="Times New Roman" w:eastAsia="Calibri" w:hAnsi="Times New Roman" w:cs="Times New Roman"/>
          <w:sz w:val="24"/>
          <w:szCs w:val="24"/>
          <w:lang w:val="kk-KZ"/>
        </w:rPr>
        <w:t xml:space="preserve">  сандық білім беру ресурстары, LearningApps.org, Quizlet, Kahoot!, Plickers  сандық онлайн-бағдарламалары және т.б.</w:t>
      </w:r>
    </w:p>
    <w:p w:rsidR="00AD1ADC" w:rsidRPr="00825852" w:rsidRDefault="00AD1ADC" w:rsidP="00DD6FFB">
      <w:pPr>
        <w:pStyle w:val="a3"/>
        <w:numPr>
          <w:ilvl w:val="0"/>
          <w:numId w:val="33"/>
        </w:numPr>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pacing w:val="-4"/>
          <w:sz w:val="24"/>
          <w:szCs w:val="24"/>
        </w:rPr>
        <w:t>кейс-стади</w:t>
      </w:r>
      <w:r w:rsidRPr="00825852">
        <w:rPr>
          <w:rFonts w:ascii="Times New Roman" w:eastAsia="Calibri" w:hAnsi="Times New Roman" w:cs="Times New Roman"/>
          <w:spacing w:val="-4"/>
          <w:sz w:val="24"/>
          <w:szCs w:val="24"/>
          <w:lang w:val="kk-KZ"/>
        </w:rPr>
        <w:t xml:space="preserve"> технологиялары</w:t>
      </w:r>
      <w:r w:rsidRPr="00825852">
        <w:rPr>
          <w:rFonts w:ascii="Times New Roman" w:eastAsia="Calibri" w:hAnsi="Times New Roman" w:cs="Times New Roman"/>
          <w:spacing w:val="-4"/>
          <w:sz w:val="24"/>
          <w:szCs w:val="24"/>
        </w:rPr>
        <w:t>, Lesson study;</w:t>
      </w:r>
    </w:p>
    <w:p w:rsidR="00AD1ADC" w:rsidRPr="00825852" w:rsidRDefault="00AD1ADC" w:rsidP="00DD6FFB">
      <w:pPr>
        <w:pStyle w:val="a3"/>
        <w:widowControl w:val="0"/>
        <w:numPr>
          <w:ilvl w:val="0"/>
          <w:numId w:val="25"/>
        </w:numPr>
        <w:tabs>
          <w:tab w:val="left" w:pos="0"/>
          <w:tab w:val="left" w:pos="993"/>
        </w:tabs>
        <w:spacing w:after="0" w:line="240" w:lineRule="auto"/>
        <w:ind w:left="0" w:firstLine="567"/>
        <w:jc w:val="both"/>
        <w:rPr>
          <w:rFonts w:ascii="Times New Roman" w:eastAsia="Calibri" w:hAnsi="Times New Roman" w:cs="Times New Roman"/>
          <w:spacing w:val="-4"/>
          <w:sz w:val="24"/>
          <w:szCs w:val="24"/>
          <w:lang w:val="en-US"/>
        </w:rPr>
      </w:pPr>
      <w:r w:rsidRPr="00825852">
        <w:rPr>
          <w:rFonts w:ascii="Times New Roman" w:eastAsia="Calibri" w:hAnsi="Times New Roman" w:cs="Times New Roman"/>
          <w:spacing w:val="-4"/>
          <w:sz w:val="24"/>
          <w:szCs w:val="24"/>
          <w:lang w:val="kk-KZ"/>
        </w:rPr>
        <w:t xml:space="preserve">пәндік-тілдік біріктірілген оқыту немесе </w:t>
      </w:r>
      <w:r w:rsidRPr="00825852">
        <w:rPr>
          <w:rFonts w:ascii="Times New Roman" w:eastAsia="Calibri" w:hAnsi="Times New Roman" w:cs="Times New Roman"/>
          <w:spacing w:val="-4"/>
          <w:sz w:val="24"/>
          <w:szCs w:val="24"/>
          <w:lang w:val="en-US"/>
        </w:rPr>
        <w:t>CLIL</w:t>
      </w:r>
      <w:r w:rsidRPr="00825852">
        <w:rPr>
          <w:rFonts w:ascii="Times New Roman" w:eastAsia="Times New Roman" w:hAnsi="Times New Roman" w:cs="Times New Roman"/>
          <w:sz w:val="24"/>
          <w:szCs w:val="24"/>
          <w:lang w:val="kk-KZ" w:eastAsia="ru-RU"/>
        </w:rPr>
        <w:t xml:space="preserve"> (Content and Language Integrated Learning)</w:t>
      </w:r>
      <w:r w:rsidRPr="00825852">
        <w:rPr>
          <w:rFonts w:ascii="Times New Roman" w:eastAsia="Calibri" w:hAnsi="Times New Roman" w:cs="Times New Roman"/>
          <w:spacing w:val="-4"/>
          <w:sz w:val="24"/>
          <w:szCs w:val="24"/>
          <w:lang w:val="en-US"/>
        </w:rPr>
        <w:t>;</w:t>
      </w:r>
    </w:p>
    <w:p w:rsidR="00AD1ADC" w:rsidRPr="00825852" w:rsidRDefault="00AD1ADC" w:rsidP="00DD6FFB">
      <w:pPr>
        <w:pStyle w:val="a3"/>
        <w:numPr>
          <w:ilvl w:val="0"/>
          <w:numId w:val="33"/>
        </w:numPr>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pacing w:val="-4"/>
          <w:sz w:val="24"/>
          <w:szCs w:val="24"/>
          <w:lang w:val="en-US"/>
        </w:rPr>
        <w:t>«</w:t>
      </w:r>
      <w:r w:rsidRPr="00825852">
        <w:rPr>
          <w:rFonts w:ascii="Times New Roman" w:eastAsia="Calibri" w:hAnsi="Times New Roman" w:cs="Times New Roman"/>
          <w:spacing w:val="-4"/>
          <w:sz w:val="24"/>
          <w:szCs w:val="24"/>
        </w:rPr>
        <w:t>Фишбоун</w:t>
      </w:r>
      <w:r w:rsidRPr="00825852">
        <w:rPr>
          <w:rFonts w:ascii="Times New Roman" w:eastAsia="Calibri" w:hAnsi="Times New Roman" w:cs="Times New Roman"/>
          <w:spacing w:val="-4"/>
          <w:sz w:val="24"/>
          <w:szCs w:val="24"/>
          <w:lang w:val="en-US"/>
        </w:rPr>
        <w:t xml:space="preserve">»  </w:t>
      </w:r>
      <w:r w:rsidRPr="00825852">
        <w:rPr>
          <w:rFonts w:ascii="Times New Roman" w:eastAsia="Calibri" w:hAnsi="Times New Roman" w:cs="Times New Roman"/>
          <w:spacing w:val="-4"/>
          <w:sz w:val="24"/>
          <w:szCs w:val="24"/>
          <w:lang w:val="kk-KZ"/>
        </w:rPr>
        <w:t>әдісін пайдаланып диалогтік оқыту (сыни ойлауды дамыту);</w:t>
      </w:r>
    </w:p>
    <w:p w:rsidR="00AD1ADC" w:rsidRPr="00825852" w:rsidRDefault="00AD1ADC" w:rsidP="00DD6FFB">
      <w:pPr>
        <w:pStyle w:val="a3"/>
        <w:numPr>
          <w:ilvl w:val="0"/>
          <w:numId w:val="33"/>
        </w:numPr>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презентациялар жасау, вебинар, скринкарт жазбалары,</w:t>
      </w:r>
      <w:r w:rsidRPr="00825852">
        <w:rPr>
          <w:rFonts w:ascii="Times New Roman" w:eastAsia="Calibri" w:hAnsi="Times New Roman" w:cs="Times New Roman"/>
          <w:spacing w:val="-4"/>
          <w:sz w:val="24"/>
          <w:szCs w:val="24"/>
          <w:lang w:val="kk-KZ"/>
        </w:rPr>
        <w:t xml:space="preserve"> flash-тесттерді құрастыру және т.б.</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2018/2019 оқу жылында білім беру бағдарламаларының құрастырушылары үшін Қысқы мектеп аясында 6 оқыту семинары өткізілді. Әрбір дайындалған білім беру бағдарламасы бойынша тиісті кафедраның ПОҚ талқылау жүргізілді.</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pacing w:val="-4"/>
          <w:sz w:val="24"/>
          <w:szCs w:val="24"/>
          <w:lang w:val="kk-KZ"/>
        </w:rPr>
        <w:t>«НЗМ» АББҰ жаңартылған бағдарламасын эксперимент ретінде жүзеге асыратын Алматы қ. №15 гимназиясында алғашқы базалық кафедра ашылды. Білім беру ұйымдарында барлығы 20 аса базалық кафедра ашылған.</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Қызметкерлер мен ПОҚ әр алуан республикалық конференциялар мен семинарларға қатысады. Университетте әдістемелік семинарлар мен конференциялар институттардың әдістемелік бюро және кафедралардың әдістемелік секцияларының бекітілген жұмыс жоспары бойынша өткізіледі. Әдістемелік семинарлардың тақырыбы өзекті, педагогикалық ғылымның, дидактика мен жекелік-бағытталған оқытудың заманауи проблемаларын қамтиды. Институттардың әдістемелік бюролардың қызметі бойынша мәселелер оқу-әдістемелік кеңес (ОӘК) және институттардың ғылыми кеңестері мәжілістерінде қарастырылады.</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b/>
          <w:sz w:val="24"/>
          <w:szCs w:val="24"/>
          <w:lang w:val="kk-KZ"/>
        </w:rPr>
      </w:pPr>
      <w:r w:rsidRPr="00825852">
        <w:rPr>
          <w:rFonts w:ascii="Times New Roman" w:eastAsia="Calibri" w:hAnsi="Times New Roman" w:cs="Times New Roman"/>
          <w:b/>
          <w:sz w:val="24"/>
          <w:szCs w:val="24"/>
          <w:lang w:val="kk-KZ"/>
        </w:rPr>
        <w:t xml:space="preserve">ҚР БжҒМ Республикалық оқу-әдістемелік кеңесінің «Педагогикалық ғылымдар» дайындық бағытындағы оқу-әдістемелік бірлестігінің қызметі. </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Абай атындағы ҚазҰПУ республикалық педагогикалық білім берудің оқу, ғылыми және әдістемелік орталығы болып табылады, орта білім мазмұнын жаңарту және мұғалімнің кәсіби құзыреттілігіне қойылатын жаңа талаптар аясында педагогикалық және ғылыми-педагогикалық кадрларын дайындауды жетілдіру жұмыстарын басқарып реттейді.</w:t>
      </w:r>
    </w:p>
    <w:p w:rsidR="00AD1ADC" w:rsidRPr="00825852" w:rsidRDefault="00AD1ADC" w:rsidP="00AD1ADC">
      <w:pPr>
        <w:pStyle w:val="a3"/>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2018/2019 оқу жылында ҚР БжҒМ РОӘК білім берудің «Педагогикалық ғылымдар» саласындағы ОӘБ 2 мәжілісі өткізілді.</w:t>
      </w:r>
    </w:p>
    <w:p w:rsidR="00AD1ADC" w:rsidRPr="00825852" w:rsidRDefault="00AD1ADC" w:rsidP="00DD6FFB">
      <w:pPr>
        <w:pStyle w:val="a3"/>
        <w:numPr>
          <w:ilvl w:val="0"/>
          <w:numId w:val="34"/>
        </w:numPr>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lastRenderedPageBreak/>
        <w:t>«Педагогикалық білім беру жүйесін жетілдіру» атты ҚР БжҒМ РОӘК білім берудің «Педагогикалық ғылымдар» саласындағы ОӘБ кеңейтілген отырысы (2018 ж. 12 желтоқсан). Қатысушылар: РОӘК ОӘБ мүше ЖОО, ҚР БжҒМ өкілдері, ақыл-ой және дене кемістігі бар балалар мен жасөспірімдердің әлеуметтік бейімделу және кәсіби-еңбекке баулу орталығы (САТР), коррекциялық педагогиканың ұлттық ғылыми-практикалық орталығы, облыстар мен Алматы қ. білім беру басқармалары, Назарбаев Зияткерлік мектептері, Алматы және Шымкент қ. мектеп директорлары.</w:t>
      </w:r>
    </w:p>
    <w:p w:rsidR="00AD1ADC" w:rsidRPr="00825852" w:rsidRDefault="00AD1ADC" w:rsidP="00DD6FFB">
      <w:pPr>
        <w:pStyle w:val="a3"/>
        <w:numPr>
          <w:ilvl w:val="0"/>
          <w:numId w:val="34"/>
        </w:numPr>
        <w:tabs>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«Тәжірибеге бағытталған оқыту контекстіндегі білім беру бағдарламаларының мазмұны» атты ҚР БжҒМ РОӘК білім берудің «Педагогикалық ғылымдар» саласындағы ОӘБ отырысы (2019 ж. 17 мамыр). Қатысушылар: РОӘК ОӘБ мүше ЖОО және Алматы қ. Білім беру басқармасының өкілі.</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ҚР БжҒМ РОӘК білім берудің «Педагогикалық ғылымдар» саласындағы ОӘБ мәжілістерінде Қазақстан Республикасының педагогикалық білім беруді дамытудың заманауи міндеттері қарастырылып, талқыланды, ЖОО және ҚР Білім және Ғылыми министрлігіне ұсыныс түріндегі резолюциялар дайындалды. </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2019 жылы білім беру бағдарламаларын жобалау департаментінің құрамына кіретін «Білім беру» бағыты бойынша Республикалық оқу-әдістемелік кеңесінің оқу-әдістемелік бірлестігі (РОӘК ОӘБ), жаңа формат «жобаларды басқару топтары» (ЖБТ) болып қайта құрылды. Жаңа формат аясында, бүгінгі күні дайындаудың 6 бағыты бойынша 36 жобалық топ құрылды. Жобалар бойынша жұмыстық топтар мен жетекшілердің құрамында серіктестер қатыстырылды: кәсіби бірлестіктердің жетекшілері мен қызметкерлері, НЗМ АББҰ, жұмыс берушілер, ЖОО, Ы.Алтынсарин атындағы ҰББА, арнайы және мектепке дейінге білім беру мекемелері және т.б.</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ҚР педагогикалық білім беруді модернизациялау мақсатында жүргізілді:</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«орта білімнің жаңартылған мазмұнын педагогикалық бейіннің білім беру бағдарламаларына интеграциялау» атты семинары (2018 жыл, 15-16 қараша). Қатысушылар: ҚР 24 ЖОО білім беру бағдарламаларының 79 құрастырушысы.</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«Семей қаласы Шәкәрім атындағы мемлекеттік университеттің доценті, физика-математика ғылымдарының кандидаты О.М.Жолымбаевтың қатысуымен «Педагог» кәсіби стандартының негізінде педагогикалық ғылымдар бойынша білім беру бағдарламаларын құрастыру» (2019 ж. 5 сәуір) семинары (Абай атындағы ҚазҰПУ білім беру бағдарламаларын құрастырушылары үшін).</w:t>
      </w:r>
    </w:p>
    <w:p w:rsidR="00AD1ADC" w:rsidRPr="00825852" w:rsidRDefault="00AD1ADC" w:rsidP="00DD6FFB">
      <w:pPr>
        <w:widowControl w:val="0"/>
        <w:numPr>
          <w:ilvl w:val="0"/>
          <w:numId w:val="33"/>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Есептік кезең бойынша магистратураның қазақ, орыс және ағылшын тілдерінде кешенді тестілеу үшін педагогикалық мамандықтар бойынша тестілердің сипаттамалары құрастырылып жіберілді (2019 ж. қаңтар, наурыз айлары. ҚР БжҒМ сұранысы бойынша), «Жоғары білім берудің педагогикасы», «Жоғарғы білім берудің психологиясы», «ЖОО қызметтерінің жастар саясаты», «Жоғарғы білім беруді басқару» (2019 ж. 6 наурыз), ҚР БжҒМ ЖЖООКБД оқыту нәтижелерінің мәліметтер базасын жасау үшін білім берудің «Педагогикалық ғылымдар» саласында оқытудың басты нәтижелерінің бірыңғай нұсқасы құрастырылды.</w:t>
      </w:r>
    </w:p>
    <w:p w:rsidR="00AD1ADC" w:rsidRPr="00825852" w:rsidRDefault="00AD1ADC" w:rsidP="00AD1ADC">
      <w:pPr>
        <w:pStyle w:val="Default"/>
        <w:widowControl/>
        <w:tabs>
          <w:tab w:val="left" w:pos="0"/>
          <w:tab w:val="left" w:pos="851"/>
        </w:tabs>
        <w:ind w:firstLine="567"/>
        <w:jc w:val="both"/>
        <w:rPr>
          <w:rFonts w:ascii="Times New Roman" w:hAnsi="Times New Roman" w:cs="Times New Roman"/>
          <w:color w:val="auto"/>
          <w:lang w:val="kk-KZ"/>
        </w:rPr>
      </w:pPr>
      <w:r w:rsidRPr="00825852">
        <w:rPr>
          <w:rFonts w:ascii="Times New Roman" w:hAnsi="Times New Roman" w:cs="Times New Roman"/>
          <w:color w:val="auto"/>
          <w:spacing w:val="-4"/>
          <w:lang w:val="kk-KZ"/>
        </w:rPr>
        <w:t>2019 жылдың 30 мамырында ҚР БжҒМ-не Қазақстан Республикасының Үкіметі және Халықаралық Қайта құру және даму банкімен қаржыландырылатын «Орта білімді модернизациялау» жобасында қатысуға өтінім берілді. Тапсырма атауы: Педагогикалық білім берудің әлеуетін арттыру бойынша кеңес беру қызметтері. Келісімшарт №</w:t>
      </w:r>
      <w:r w:rsidRPr="00825852">
        <w:rPr>
          <w:rFonts w:ascii="Times New Roman" w:hAnsi="Times New Roman" w:cs="Times New Roman"/>
          <w:color w:val="auto"/>
          <w:lang w:val="kk-KZ"/>
        </w:rPr>
        <w:t xml:space="preserve"> KZEMP/QCBS-03.</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b/>
          <w:spacing w:val="-4"/>
          <w:sz w:val="24"/>
          <w:szCs w:val="24"/>
          <w:lang w:val="kk-KZ" w:eastAsia="ru-RU"/>
        </w:rPr>
      </w:pPr>
      <w:r w:rsidRPr="00825852">
        <w:rPr>
          <w:rFonts w:ascii="Times New Roman" w:eastAsia="Times New Roman" w:hAnsi="Times New Roman" w:cs="Times New Roman"/>
          <w:b/>
          <w:spacing w:val="-4"/>
          <w:sz w:val="24"/>
          <w:szCs w:val="24"/>
          <w:lang w:val="kk-KZ" w:eastAsia="ru-RU"/>
        </w:rPr>
        <w:t>Оқулық, оқу құралдарын және оқу-әдістемелік құралдарды баспадан шығару.</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Мамандықтардың пәндері оқу-әдістемелік материалдар, оқулық және оқу-әдістемелік құралдармен қамтамасыз етілген. 2018/2019 оқу жылында оқу-әдістемелік әдебиеттің 396 атауы басып шығарылды: мектепке арналған – 243, олардың ішінде 43 оқулық жаңартылған орта білім мазмұны бойынша; ЖОО – 94 оқулық (ҚР БжҒМ грифі бар - 18), оқу құралдаы – 59 (РОӘК грифі бар - 10); оқу-әдістемелік әзірлемелер – 38.</w:t>
      </w:r>
    </w:p>
    <w:p w:rsidR="00AD1ADC" w:rsidRPr="00825852" w:rsidRDefault="00AD1ADC" w:rsidP="00AD1AD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Абай атындағы ҚазҰПУ </w:t>
      </w:r>
      <w:r w:rsidRPr="00825852">
        <w:rPr>
          <w:rFonts w:ascii="Times New Roman" w:eastAsia="Times New Roman" w:hAnsi="Times New Roman" w:cs="Times New Roman"/>
          <w:bCs/>
          <w:spacing w:val="-4"/>
          <w:sz w:val="24"/>
          <w:szCs w:val="24"/>
          <w:lang w:val="kk-KZ" w:eastAsia="ru-RU"/>
        </w:rPr>
        <w:t xml:space="preserve">Қазақстан Репсубликасындағы педагогикалық білімнің </w:t>
      </w:r>
      <w:r w:rsidRPr="00825852">
        <w:rPr>
          <w:rFonts w:ascii="Times New Roman" w:eastAsia="Times New Roman" w:hAnsi="Times New Roman" w:cs="Times New Roman"/>
          <w:spacing w:val="-4"/>
          <w:sz w:val="24"/>
          <w:szCs w:val="24"/>
          <w:lang w:val="kk-KZ" w:eastAsia="ru-RU"/>
        </w:rPr>
        <w:t>ғылыми-әдістемелік орталығы ретінде әрдайым республиканың барлық жоғары оқу орындарына ғылыми-әдістемелік, консультациялық көмек көрсетеді.</w:t>
      </w:r>
    </w:p>
    <w:p w:rsidR="00AD1ADC" w:rsidRPr="00825852" w:rsidRDefault="00AD1ADC" w:rsidP="00AD1ADC">
      <w:pPr>
        <w:widowControl w:val="0"/>
        <w:tabs>
          <w:tab w:val="left" w:pos="0"/>
        </w:tabs>
        <w:spacing w:after="0" w:line="240" w:lineRule="auto"/>
        <w:ind w:firstLine="567"/>
        <w:jc w:val="both"/>
        <w:rPr>
          <w:rFonts w:ascii="Times New Roman" w:eastAsia="Times New Roman" w:hAnsi="Times New Roman" w:cs="Times New Roman"/>
          <w:b/>
          <w:bCs/>
          <w:spacing w:val="-4"/>
          <w:sz w:val="24"/>
          <w:szCs w:val="24"/>
          <w:lang w:val="kk-KZ" w:eastAsia="ru-RU"/>
        </w:rPr>
      </w:pPr>
      <w:r w:rsidRPr="00825852">
        <w:rPr>
          <w:rFonts w:ascii="Times New Roman" w:eastAsia="Times New Roman" w:hAnsi="Times New Roman" w:cs="Times New Roman"/>
          <w:b/>
          <w:bCs/>
          <w:spacing w:val="-4"/>
          <w:sz w:val="24"/>
          <w:szCs w:val="24"/>
          <w:lang w:val="kk-KZ" w:eastAsia="ru-RU"/>
        </w:rPr>
        <w:lastRenderedPageBreak/>
        <w:t>7. Ғылыми-зерттеу жұмысы</w:t>
      </w:r>
    </w:p>
    <w:p w:rsidR="00AD1ADC" w:rsidRPr="00825852" w:rsidRDefault="00AD1ADC" w:rsidP="00AD1ADC">
      <w:pPr>
        <w:widowControl w:val="0"/>
        <w:tabs>
          <w:tab w:val="left" w:pos="0"/>
        </w:tabs>
        <w:spacing w:after="0" w:line="240" w:lineRule="auto"/>
        <w:ind w:firstLine="567"/>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Ғылыми-зерттеу жұмысы университеттің дамуының маңызды саласы және қызметінің басым бағыты болып табылады.</w:t>
      </w:r>
    </w:p>
    <w:p w:rsidR="00AD1ADC" w:rsidRPr="00825852" w:rsidRDefault="00AD1ADC" w:rsidP="00AD1ADC">
      <w:pPr>
        <w:widowControl w:val="0"/>
        <w:tabs>
          <w:tab w:val="left" w:pos="0"/>
        </w:tabs>
        <w:spacing w:after="0" w:line="240" w:lineRule="auto"/>
        <w:ind w:firstLine="567"/>
        <w:jc w:val="both"/>
        <w:rPr>
          <w:rFonts w:ascii="Times New Roman" w:eastAsia="Times New Roman" w:hAnsi="Times New Roman" w:cs="Times New Roman"/>
          <w:bCs/>
          <w:spacing w:val="-4"/>
          <w:sz w:val="24"/>
          <w:szCs w:val="24"/>
          <w:lang w:val="kk-KZ" w:eastAsia="ru-RU"/>
        </w:rPr>
      </w:pPr>
      <w:r w:rsidRPr="00825852">
        <w:rPr>
          <w:rFonts w:ascii="Times New Roman" w:eastAsia="Times New Roman" w:hAnsi="Times New Roman" w:cs="Times New Roman"/>
          <w:bCs/>
          <w:spacing w:val="-4"/>
          <w:sz w:val="24"/>
          <w:szCs w:val="24"/>
          <w:lang w:val="kk-KZ" w:eastAsia="ru-RU"/>
        </w:rPr>
        <w:t>Абай атындағы ҚазҰПУ</w:t>
      </w:r>
      <w:r w:rsidRPr="00825852">
        <w:rPr>
          <w:rFonts w:ascii="Times New Roman" w:eastAsia="Times New Roman" w:hAnsi="Times New Roman" w:cs="Times New Roman"/>
          <w:b/>
          <w:bCs/>
          <w:spacing w:val="-4"/>
          <w:sz w:val="24"/>
          <w:szCs w:val="24"/>
          <w:lang w:val="kk-KZ" w:eastAsia="ru-RU"/>
        </w:rPr>
        <w:t>-</w:t>
      </w:r>
      <w:r w:rsidRPr="00825852">
        <w:rPr>
          <w:rFonts w:ascii="Times New Roman" w:eastAsia="Times New Roman" w:hAnsi="Times New Roman" w:cs="Times New Roman"/>
          <w:bCs/>
          <w:spacing w:val="-4"/>
          <w:sz w:val="24"/>
          <w:szCs w:val="24"/>
          <w:lang w:val="kk-KZ" w:eastAsia="ru-RU"/>
        </w:rPr>
        <w:t xml:space="preserve">да ғылымның педагогика, филология, тарих, философия, әлеуметтік ғылымдар, физика-математика ғылымдары, жаратылыстану сияқты бағыттары бойынша ғылыми мектептер қалыптасқан. </w:t>
      </w:r>
    </w:p>
    <w:p w:rsidR="00AD1ADC" w:rsidRPr="00825852" w:rsidRDefault="00AD1ADC" w:rsidP="00AD1ADC">
      <w:pPr>
        <w:widowControl w:val="0"/>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Times New Roman" w:hAnsi="Times New Roman" w:cs="Times New Roman"/>
          <w:spacing w:val="-4"/>
          <w:sz w:val="24"/>
          <w:szCs w:val="24"/>
          <w:lang w:val="kk-KZ" w:eastAsia="ru-RU"/>
        </w:rPr>
        <w:t xml:space="preserve">Жоғары ғылыми-зерттеу әлеуеті </w:t>
      </w:r>
      <w:r w:rsidRPr="00825852">
        <w:rPr>
          <w:rFonts w:ascii="Times New Roman" w:eastAsia="Calibri" w:hAnsi="Times New Roman" w:cs="Times New Roman"/>
          <w:sz w:val="24"/>
          <w:szCs w:val="24"/>
          <w:lang w:val="kk-KZ"/>
        </w:rPr>
        <w:t>Бектуров Е.А. (8 орын), Косов В.Н. (24 орын) - екі профессор 2018 жылдағы АРТА саралау нәтижесінде ҚР ЖОО бас рейтингісіне енді (ТОП-50).</w:t>
      </w:r>
    </w:p>
    <w:p w:rsidR="00AD1ADC" w:rsidRPr="00825852" w:rsidRDefault="00AD1ADC" w:rsidP="00AD1ADC">
      <w:pPr>
        <w:widowControl w:val="0"/>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Абай атындағы ҚазҰПУ ғалымдары Ұлттық ғылыми кеңестердің мүшелері болып табылады.</w:t>
      </w:r>
    </w:p>
    <w:p w:rsidR="00AD1ADC" w:rsidRPr="00825852" w:rsidRDefault="00AD1ADC" w:rsidP="00DD6FFB">
      <w:pPr>
        <w:widowControl w:val="0"/>
        <w:numPr>
          <w:ilvl w:val="0"/>
          <w:numId w:val="35"/>
        </w:numPr>
        <w:tabs>
          <w:tab w:val="left" w:pos="0"/>
          <w:tab w:val="left" w:pos="851"/>
        </w:tabs>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Бердышев А.С.  – «Ақпараттық, телекоммуникациялық және ғарыштық технологиялар, жаратылыстану ғылымдары саласындағы ғылыми зерттеулері» ҰҒК;</w:t>
      </w:r>
    </w:p>
    <w:p w:rsidR="00AD1ADC" w:rsidRPr="00825852" w:rsidRDefault="00AD1ADC" w:rsidP="00DD6FFB">
      <w:pPr>
        <w:widowControl w:val="0"/>
        <w:numPr>
          <w:ilvl w:val="0"/>
          <w:numId w:val="35"/>
        </w:numPr>
        <w:tabs>
          <w:tab w:val="left" w:pos="0"/>
          <w:tab w:val="left" w:pos="851"/>
        </w:tabs>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Косов В.Н.  – «Энергетика және машина жасау» ҰҒК;</w:t>
      </w:r>
    </w:p>
    <w:p w:rsidR="00AD1ADC" w:rsidRPr="00825852" w:rsidRDefault="00AD1ADC" w:rsidP="00DD6FFB">
      <w:pPr>
        <w:widowControl w:val="0"/>
        <w:numPr>
          <w:ilvl w:val="0"/>
          <w:numId w:val="35"/>
        </w:numPr>
        <w:tabs>
          <w:tab w:val="left" w:pos="0"/>
          <w:tab w:val="left" w:pos="851"/>
        </w:tabs>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Купчишин А.И. – «Табиғи, оның ішінде су ресурстарын тиімді пайдалану, геология, қайта өңдеу, жаңа материалдар мен технологиялар, қауіпсіз құрылғылар мен конструкциялар» ҰҒК;</w:t>
      </w:r>
    </w:p>
    <w:p w:rsidR="00AD1ADC" w:rsidRPr="00825852" w:rsidRDefault="00AD1ADC" w:rsidP="00DD6FFB">
      <w:pPr>
        <w:widowControl w:val="0"/>
        <w:numPr>
          <w:ilvl w:val="0"/>
          <w:numId w:val="35"/>
        </w:numPr>
        <w:tabs>
          <w:tab w:val="left" w:pos="0"/>
          <w:tab w:val="left" w:pos="851"/>
        </w:tabs>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Абылкасымова А.Е.,  Даутова С.Б. – «Мәңгілік ел» ғылым негіздері (ХХІ ғ. Білім беру, гуманитарлық ғылымдар саласындағы і ргеліжәне қолданбалы зерттеулер) ҰҒК.</w:t>
      </w:r>
    </w:p>
    <w:p w:rsidR="00AD1ADC" w:rsidRPr="00825852" w:rsidRDefault="00AD1ADC" w:rsidP="00DD6FFB">
      <w:pPr>
        <w:widowControl w:val="0"/>
        <w:numPr>
          <w:ilvl w:val="0"/>
          <w:numId w:val="35"/>
        </w:numPr>
        <w:tabs>
          <w:tab w:val="left" w:pos="0"/>
          <w:tab w:val="left" w:pos="851"/>
        </w:tabs>
        <w:spacing w:after="0" w:line="240" w:lineRule="auto"/>
        <w:ind w:left="0" w:firstLine="567"/>
        <w:jc w:val="both"/>
        <w:rPr>
          <w:rFonts w:ascii="Times New Roman" w:eastAsia="Times New Roman" w:hAnsi="Times New Roman" w:cs="Times New Roman"/>
          <w:spacing w:val="-4"/>
          <w:sz w:val="24"/>
          <w:szCs w:val="24"/>
          <w:lang w:val="kk-KZ" w:eastAsia="ru-RU"/>
        </w:rPr>
      </w:pPr>
      <w:r w:rsidRPr="00825852">
        <w:rPr>
          <w:rFonts w:ascii="Times New Roman" w:eastAsia="Calibri" w:hAnsi="Times New Roman" w:cs="Times New Roman"/>
          <w:sz w:val="24"/>
          <w:szCs w:val="24"/>
          <w:lang w:val="kk-KZ"/>
        </w:rPr>
        <w:t xml:space="preserve">Қазақстанда алғаш рет </w:t>
      </w:r>
      <w:r w:rsidRPr="00825852">
        <w:rPr>
          <w:rFonts w:ascii="Times New Roman" w:eastAsia="Times New Roman" w:hAnsi="Times New Roman" w:cs="Times New Roman"/>
          <w:sz w:val="24"/>
          <w:szCs w:val="24"/>
          <w:lang w:val="kk-KZ"/>
        </w:rPr>
        <w:t>1st Scopus Award Ceremony салтанатты марапаттау рәсімі өткізілді (Астана қ., 13.11.2018). «Әлеуметтік ғылымдар саласында үздік зерттеулер» номинациясындағы беделді марапат («Best Researcher in Social Sciences») әлемдік ғылымның дамуына үлес қосқаны үшін Абай атындағы ҚазҰПУ ғалымдары құқық ғылымдарының докторы, профессор Жанна Хамзинаға және құқық ғылымдарының докторы, «Құқықтану» кафедрасының меңгерушісі Ермек Бурибаевқа табысталды.</w:t>
      </w:r>
    </w:p>
    <w:p w:rsidR="00AD1ADC" w:rsidRPr="00825852" w:rsidRDefault="00AD1ADC" w:rsidP="00AD1ADC">
      <w:pPr>
        <w:widowControl w:val="0"/>
        <w:tabs>
          <w:tab w:val="left" w:pos="0"/>
          <w:tab w:val="left" w:pos="993"/>
        </w:tabs>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z w:val="24"/>
          <w:szCs w:val="24"/>
          <w:lang w:val="kk-KZ"/>
        </w:rPr>
        <w:t>Ғылыми зерттеулер жүргізу үшін универсиеттің ғылыми-инновациялық паркі жұмыс жасайды, оның құрамына енетіндер:</w:t>
      </w:r>
    </w:p>
    <w:p w:rsidR="00AD1ADC" w:rsidRPr="00825852" w:rsidRDefault="00AD1ADC" w:rsidP="00DD6FFB">
      <w:pPr>
        <w:widowControl w:val="0"/>
        <w:numPr>
          <w:ilvl w:val="0"/>
          <w:numId w:val="1"/>
        </w:numPr>
        <w:tabs>
          <w:tab w:val="left" w:pos="0"/>
          <w:tab w:val="left" w:pos="567"/>
          <w:tab w:val="left" w:pos="993"/>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 «Тұлға психологиясы және ҚР жоғары оқу орындары үшін инклюзивті білім беру бойынша ресурстық кеңес беру орталығы»; </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«Зияткер ұрпақ» ҒО;</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«Қолданбалы зерттеулер мен функционалды технологиялар» ҒО;</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b/>
          <w:spacing w:val="-4"/>
          <w:sz w:val="24"/>
          <w:szCs w:val="24"/>
          <w:lang w:val="kk-KZ" w:eastAsia="ru-RU"/>
        </w:rPr>
        <w:t>«</w:t>
      </w:r>
      <w:r w:rsidRPr="00825852">
        <w:rPr>
          <w:rFonts w:ascii="Times New Roman" w:eastAsia="Times New Roman" w:hAnsi="Times New Roman" w:cs="Times New Roman"/>
          <w:spacing w:val="-4"/>
          <w:sz w:val="24"/>
          <w:szCs w:val="24"/>
          <w:lang w:val="kk-KZ" w:eastAsia="ru-RU"/>
        </w:rPr>
        <w:t xml:space="preserve">М.Ғабдуллин атындағы Тұлғатану» орталығы; </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eastAsia="ru-RU"/>
        </w:rPr>
        <w:t>«</w:t>
      </w:r>
      <w:r w:rsidRPr="00825852">
        <w:rPr>
          <w:rFonts w:ascii="Times New Roman" w:eastAsia="Times New Roman" w:hAnsi="Times New Roman" w:cs="Times New Roman"/>
          <w:spacing w:val="-4"/>
          <w:sz w:val="24"/>
          <w:szCs w:val="24"/>
          <w:lang w:val="kk-KZ" w:eastAsia="ru-RU"/>
        </w:rPr>
        <w:t>Ауызша авторлық әдебиет</w:t>
      </w:r>
      <w:r w:rsidRPr="00825852">
        <w:rPr>
          <w:rFonts w:ascii="Times New Roman" w:eastAsia="Times New Roman" w:hAnsi="Times New Roman" w:cs="Times New Roman"/>
          <w:spacing w:val="-4"/>
          <w:sz w:val="24"/>
          <w:szCs w:val="24"/>
          <w:lang w:eastAsia="ru-RU"/>
        </w:rPr>
        <w:t>»</w:t>
      </w:r>
      <w:r w:rsidRPr="00825852">
        <w:rPr>
          <w:rFonts w:ascii="Times New Roman" w:eastAsia="Times New Roman" w:hAnsi="Times New Roman" w:cs="Times New Roman"/>
          <w:spacing w:val="-4"/>
          <w:sz w:val="24"/>
          <w:szCs w:val="24"/>
          <w:lang w:val="kk-KZ" w:eastAsia="ru-RU"/>
        </w:rPr>
        <w:t xml:space="preserve"> ҒО</w:t>
      </w:r>
      <w:r w:rsidRPr="00825852">
        <w:rPr>
          <w:rFonts w:ascii="Times New Roman" w:eastAsia="Times New Roman" w:hAnsi="Times New Roman" w:cs="Times New Roman"/>
          <w:spacing w:val="-4"/>
          <w:sz w:val="24"/>
          <w:szCs w:val="24"/>
          <w:lang w:eastAsia="ru-RU"/>
        </w:rPr>
        <w:t xml:space="preserve">; </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eastAsia="ru-RU"/>
        </w:rPr>
        <w:t>«Х</w:t>
      </w:r>
      <w:r w:rsidRPr="00825852">
        <w:rPr>
          <w:rFonts w:ascii="Times New Roman" w:eastAsia="Times New Roman" w:hAnsi="Times New Roman" w:cs="Times New Roman"/>
          <w:spacing w:val="-4"/>
          <w:sz w:val="24"/>
          <w:szCs w:val="24"/>
          <w:lang w:val="kk-KZ" w:eastAsia="ru-RU"/>
        </w:rPr>
        <w:t>акім-Абай</w:t>
      </w:r>
      <w:r w:rsidRPr="00825852">
        <w:rPr>
          <w:rFonts w:ascii="Times New Roman" w:eastAsia="Times New Roman" w:hAnsi="Times New Roman" w:cs="Times New Roman"/>
          <w:spacing w:val="-4"/>
          <w:sz w:val="24"/>
          <w:szCs w:val="24"/>
          <w:lang w:eastAsia="ru-RU"/>
        </w:rPr>
        <w:t>»</w:t>
      </w:r>
      <w:r w:rsidRPr="00825852">
        <w:rPr>
          <w:rFonts w:ascii="Times New Roman" w:eastAsia="Times New Roman" w:hAnsi="Times New Roman" w:cs="Times New Roman"/>
          <w:spacing w:val="-4"/>
          <w:sz w:val="24"/>
          <w:szCs w:val="24"/>
          <w:lang w:val="kk-KZ" w:eastAsia="ru-RU"/>
        </w:rPr>
        <w:t xml:space="preserve"> ҒО</w:t>
      </w:r>
      <w:r w:rsidRPr="00825852">
        <w:rPr>
          <w:rFonts w:ascii="Times New Roman" w:eastAsia="Times New Roman" w:hAnsi="Times New Roman" w:cs="Times New Roman"/>
          <w:spacing w:val="-4"/>
          <w:sz w:val="24"/>
          <w:szCs w:val="24"/>
          <w:lang w:eastAsia="ru-RU"/>
        </w:rPr>
        <w:t xml:space="preserve">; </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eastAsia="ru-RU"/>
        </w:rPr>
        <w:t>«</w:t>
      </w:r>
      <w:r w:rsidRPr="00825852">
        <w:rPr>
          <w:rFonts w:ascii="Times New Roman" w:eastAsia="Times New Roman" w:hAnsi="Times New Roman" w:cs="Times New Roman"/>
          <w:spacing w:val="-4"/>
          <w:sz w:val="24"/>
          <w:szCs w:val="24"/>
          <w:lang w:val="kk-KZ" w:eastAsia="ru-RU"/>
        </w:rPr>
        <w:t>Ауызша тарих</w:t>
      </w:r>
      <w:r w:rsidRPr="00825852">
        <w:rPr>
          <w:rFonts w:ascii="Times New Roman" w:eastAsia="Times New Roman" w:hAnsi="Times New Roman" w:cs="Times New Roman"/>
          <w:spacing w:val="-4"/>
          <w:sz w:val="24"/>
          <w:szCs w:val="24"/>
          <w:lang w:eastAsia="ru-RU"/>
        </w:rPr>
        <w:t>»</w:t>
      </w:r>
      <w:r w:rsidRPr="00825852">
        <w:rPr>
          <w:rFonts w:ascii="Times New Roman" w:eastAsia="Times New Roman" w:hAnsi="Times New Roman" w:cs="Times New Roman"/>
          <w:spacing w:val="-4"/>
          <w:sz w:val="24"/>
          <w:szCs w:val="24"/>
          <w:lang w:val="kk-KZ" w:eastAsia="ru-RU"/>
        </w:rPr>
        <w:t xml:space="preserve"> ҒО</w:t>
      </w:r>
      <w:r w:rsidRPr="00825852">
        <w:rPr>
          <w:rFonts w:ascii="Times New Roman" w:eastAsia="Times New Roman" w:hAnsi="Times New Roman" w:cs="Times New Roman"/>
          <w:spacing w:val="-4"/>
          <w:sz w:val="24"/>
          <w:szCs w:val="24"/>
          <w:lang w:eastAsia="ru-RU"/>
        </w:rPr>
        <w:t xml:space="preserve">; </w:t>
      </w:r>
    </w:p>
    <w:p w:rsidR="00AD1ADC" w:rsidRPr="00825852" w:rsidRDefault="00AD1ADC" w:rsidP="00DD6FFB">
      <w:pPr>
        <w:widowControl w:val="0"/>
        <w:numPr>
          <w:ilvl w:val="0"/>
          <w:numId w:val="1"/>
        </w:numPr>
        <w:tabs>
          <w:tab w:val="left" w:pos="0"/>
          <w:tab w:val="left" w:pos="567"/>
          <w:tab w:val="left" w:pos="851"/>
        </w:tabs>
        <w:spacing w:after="0" w:line="240" w:lineRule="auto"/>
        <w:ind w:left="0" w:firstLine="567"/>
        <w:contextualSpacing/>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«Педагогикалық білім беруді дамыту» ҒО.</w:t>
      </w:r>
    </w:p>
    <w:p w:rsidR="00AD1ADC" w:rsidRPr="00825852" w:rsidRDefault="00AD1ADC" w:rsidP="00AD1ADC">
      <w:pPr>
        <w:widowControl w:val="0"/>
        <w:tabs>
          <w:tab w:val="left" w:pos="0"/>
        </w:tabs>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Ғылыми-инновациялық парктің қызметі ғылыми зерттеуді қаржыландырудың жобалық тәсіліне көшірілді. 2018 ж. 1 қаңтары мен 31 желтоқсаны аралығында университет 10 жобаны қаржыландарды, 2019 ж. қаңтардан бастап Ғылыми-инновациялық паркте жұмыс істейтін ғалымдардың 7 жобасы жүзеге асуда.</w:t>
      </w:r>
    </w:p>
    <w:p w:rsidR="00AD1ADC" w:rsidRPr="00825852" w:rsidRDefault="00AD1ADC" w:rsidP="00AD1ADC">
      <w:pPr>
        <w:widowControl w:val="0"/>
        <w:tabs>
          <w:tab w:val="left" w:pos="0"/>
        </w:tabs>
        <w:autoSpaceDE w:val="0"/>
        <w:autoSpaceDN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Ғылыми-зерттеу жұмысы Н.Ә.Назарбаевтың «Болашаққа бағдар: қоғамдық сананы жаңғырту» атты бағдарламалық мақаласындағы тұжырымдалған мәселелерді шешуге бағытталған. </w:t>
      </w:r>
    </w:p>
    <w:p w:rsidR="00AD1ADC" w:rsidRPr="00825852" w:rsidRDefault="00AD1ADC" w:rsidP="00AD1ADC">
      <w:pPr>
        <w:widowControl w:val="0"/>
        <w:tabs>
          <w:tab w:val="left" w:pos="0"/>
        </w:tabs>
        <w:autoSpaceDE w:val="0"/>
        <w:autoSpaceDN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Университет үшін «Мәңгілік ел» мемлекеттік идеясы тұрғысынан педагогика және білім беру саласындағы зерттеу; ұлттық тәрбие және психологиялық-педагогикалық білім; «Туған жер»; білім беруді цифрландыру; инклюзивті білім беру; оқытудың инновациялық әдістемесі; сонымен қатар, көптілді білім беру, латынша оқыту және педагогикалық білімнің басқа да бағыттары басымдыққа ие. </w:t>
      </w:r>
    </w:p>
    <w:p w:rsidR="00AD1ADC" w:rsidRPr="00825852" w:rsidRDefault="00AD1ADC" w:rsidP="00AD1ADC">
      <w:pPr>
        <w:widowControl w:val="0"/>
        <w:tabs>
          <w:tab w:val="left" w:pos="0"/>
        </w:tabs>
        <w:autoSpaceDE w:val="0"/>
        <w:autoSpaceDN w:val="0"/>
        <w:spacing w:after="0" w:line="240" w:lineRule="auto"/>
        <w:ind w:firstLine="567"/>
        <w:jc w:val="both"/>
        <w:rPr>
          <w:rFonts w:ascii="Times New Roman" w:eastAsia="Times New Roman" w:hAnsi="Times New Roman" w:cs="Times New Roman"/>
          <w:spacing w:val="-4"/>
          <w:sz w:val="24"/>
          <w:szCs w:val="24"/>
          <w:lang w:val="kk-KZ" w:eastAsia="ru-RU"/>
        </w:rPr>
      </w:pPr>
      <w:r w:rsidRPr="00825852">
        <w:rPr>
          <w:rFonts w:ascii="Times New Roman" w:eastAsia="Times New Roman" w:hAnsi="Times New Roman" w:cs="Times New Roman"/>
          <w:spacing w:val="-4"/>
          <w:sz w:val="24"/>
          <w:szCs w:val="24"/>
          <w:lang w:val="kk-KZ" w:eastAsia="ru-RU"/>
        </w:rPr>
        <w:t xml:space="preserve"> «100 нақты қадам» жалпыұлттық бағдарламасын іске асыру бойынша іс-шаралар Жоспарын, Мүгедектердің Құқығы туралы Конвенцияны орындау үшін және ҚР БҒМ 05.06.2015 ж. №03-3/532 бұйрығына сәйкес «ҚР жоғары оқу орындары үшін инклюзивті білім беру бойынша ресурстық кеңес беру орталығы» жобасы жүзеге асырылуда. Ресурстық орталық </w:t>
      </w:r>
      <w:r w:rsidRPr="00825852">
        <w:rPr>
          <w:rFonts w:ascii="Times New Roman" w:eastAsia="Times New Roman" w:hAnsi="Times New Roman" w:cs="Times New Roman"/>
          <w:spacing w:val="-4"/>
          <w:sz w:val="24"/>
          <w:szCs w:val="24"/>
          <w:lang w:val="kk-KZ" w:eastAsia="ru-RU"/>
        </w:rPr>
        <w:lastRenderedPageBreak/>
        <w:t>мүгедектерді зерттеуді жүргізеді және ҚР ЖОО үшін оқыту семинарларын ұйымдастырады.</w:t>
      </w:r>
    </w:p>
    <w:p w:rsidR="00AD1ADC" w:rsidRPr="00D665BA"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b/>
          <w:sz w:val="24"/>
          <w:szCs w:val="24"/>
          <w:lang w:val="kk-KZ"/>
        </w:rPr>
      </w:pPr>
      <w:r w:rsidRPr="00825852">
        <w:rPr>
          <w:rFonts w:ascii="Times New Roman" w:eastAsia="Times New Roman" w:hAnsi="Times New Roman" w:cs="Times New Roman"/>
          <w:spacing w:val="-4"/>
          <w:sz w:val="24"/>
          <w:szCs w:val="24"/>
          <w:lang w:val="kk-KZ" w:eastAsia="ru-RU"/>
        </w:rPr>
        <w:t>2018/2019 оқу жылында жаңа құрылымдық бөлімдер құрылды</w:t>
      </w:r>
      <w:r w:rsidRPr="00825852">
        <w:rPr>
          <w:rFonts w:ascii="Times New Roman" w:eastAsia="Calibri" w:hAnsi="Times New Roman" w:cs="Times New Roman"/>
          <w:b/>
          <w:sz w:val="24"/>
          <w:szCs w:val="24"/>
          <w:lang w:val="kk-KZ"/>
        </w:rPr>
        <w:t>: STEM-парк (</w:t>
      </w:r>
      <w:r w:rsidRPr="00825852">
        <w:rPr>
          <w:rFonts w:ascii="Times New Roman" w:eastAsia="Calibri" w:hAnsi="Times New Roman" w:cs="Times New Roman"/>
          <w:sz w:val="24"/>
          <w:szCs w:val="24"/>
          <w:lang w:val="kk-KZ"/>
        </w:rPr>
        <w:t>роботтық техника зертханасы, өлшеу құрылғыларының зертханасы, мехатроника зертханасы</w:t>
      </w:r>
      <w:r w:rsidRPr="00825852">
        <w:rPr>
          <w:rFonts w:ascii="Times New Roman" w:eastAsia="Calibri" w:hAnsi="Times New Roman" w:cs="Times New Roman"/>
          <w:b/>
          <w:sz w:val="24"/>
          <w:szCs w:val="24"/>
          <w:lang w:val="kk-KZ"/>
        </w:rPr>
        <w:t xml:space="preserve">) </w:t>
      </w:r>
      <w:r w:rsidRPr="00825852">
        <w:rPr>
          <w:rFonts w:ascii="Times New Roman" w:eastAsia="Calibri" w:hAnsi="Times New Roman" w:cs="Times New Roman"/>
          <w:sz w:val="24"/>
          <w:szCs w:val="24"/>
          <w:lang w:val="kk-KZ"/>
        </w:rPr>
        <w:t xml:space="preserve">білім алушылардың зерттеу және құрастыру жұмыстарын жүргізу үшін; </w:t>
      </w:r>
      <w:r w:rsidRPr="00D665BA">
        <w:rPr>
          <w:rFonts w:ascii="Times New Roman" w:eastAsia="Calibri" w:hAnsi="Times New Roman" w:cs="Times New Roman"/>
          <w:b/>
          <w:sz w:val="24"/>
          <w:szCs w:val="24"/>
          <w:lang w:val="kk-KZ"/>
        </w:rPr>
        <w:t>CLIL оқытушыларды дайындау және қайта оқытудың инновациялық орталығы.</w:t>
      </w:r>
    </w:p>
    <w:p w:rsidR="00AD1ADC" w:rsidRPr="00825852"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Есептік кезеңде ҚР БжҒМ гранттары бойынша қаржыландырылатын жобалардың саны 2 есеге артты: егер </w:t>
      </w:r>
      <w:r w:rsidRPr="00D665BA">
        <w:rPr>
          <w:rFonts w:ascii="Times New Roman" w:eastAsia="Calibri" w:hAnsi="Times New Roman" w:cs="Times New Roman"/>
          <w:b/>
          <w:sz w:val="24"/>
          <w:szCs w:val="24"/>
          <w:lang w:val="kk-KZ"/>
        </w:rPr>
        <w:t>2017 ж.</w:t>
      </w:r>
      <w:r w:rsidRPr="00825852">
        <w:rPr>
          <w:rFonts w:ascii="Times New Roman" w:eastAsia="Calibri" w:hAnsi="Times New Roman" w:cs="Times New Roman"/>
          <w:sz w:val="24"/>
          <w:szCs w:val="24"/>
          <w:lang w:val="kk-KZ"/>
        </w:rPr>
        <w:t xml:space="preserve"> университетте республикалық бюджеттен </w:t>
      </w:r>
      <w:r w:rsidRPr="00D665BA">
        <w:rPr>
          <w:rFonts w:ascii="Times New Roman" w:eastAsia="Calibri" w:hAnsi="Times New Roman" w:cs="Times New Roman"/>
          <w:b/>
          <w:sz w:val="24"/>
          <w:szCs w:val="24"/>
          <w:lang w:val="kk-KZ"/>
        </w:rPr>
        <w:t>90 млн 200 мың</w:t>
      </w:r>
      <w:r w:rsidRPr="00825852">
        <w:rPr>
          <w:rFonts w:ascii="Times New Roman" w:eastAsia="Calibri" w:hAnsi="Times New Roman" w:cs="Times New Roman"/>
          <w:sz w:val="24"/>
          <w:szCs w:val="24"/>
          <w:lang w:val="kk-KZ"/>
        </w:rPr>
        <w:t xml:space="preserve"> теңгеге 12 жоба жүзеге асса, </w:t>
      </w:r>
      <w:r w:rsidRPr="00D665BA">
        <w:rPr>
          <w:rFonts w:ascii="Times New Roman" w:eastAsia="Calibri" w:hAnsi="Times New Roman" w:cs="Times New Roman"/>
          <w:b/>
          <w:sz w:val="24"/>
          <w:szCs w:val="24"/>
          <w:lang w:val="kk-KZ"/>
        </w:rPr>
        <w:t>2018 ж. 186 млн теңгеге 23 жоба</w:t>
      </w:r>
      <w:r w:rsidRPr="00825852">
        <w:rPr>
          <w:rFonts w:ascii="Times New Roman" w:eastAsia="Calibri" w:hAnsi="Times New Roman" w:cs="Times New Roman"/>
          <w:sz w:val="24"/>
          <w:szCs w:val="24"/>
          <w:lang w:val="kk-KZ"/>
        </w:rPr>
        <w:t xml:space="preserve"> және Ғылым Қорының бағдарламалық-мақсаттық қаржыландыру бойынша </w:t>
      </w:r>
      <w:r w:rsidRPr="00D665BA">
        <w:rPr>
          <w:rFonts w:ascii="Times New Roman" w:eastAsia="Calibri" w:hAnsi="Times New Roman" w:cs="Times New Roman"/>
          <w:b/>
          <w:sz w:val="24"/>
          <w:szCs w:val="24"/>
          <w:lang w:val="kk-KZ"/>
        </w:rPr>
        <w:t xml:space="preserve">164 млн 475 мың </w:t>
      </w:r>
      <w:r w:rsidRPr="00825852">
        <w:rPr>
          <w:rFonts w:ascii="Times New Roman" w:eastAsia="Calibri" w:hAnsi="Times New Roman" w:cs="Times New Roman"/>
          <w:sz w:val="24"/>
          <w:szCs w:val="24"/>
          <w:lang w:val="kk-KZ"/>
        </w:rPr>
        <w:t xml:space="preserve">теңгеге </w:t>
      </w:r>
      <w:r w:rsidRPr="00D665BA">
        <w:rPr>
          <w:rFonts w:ascii="Times New Roman" w:eastAsia="Calibri" w:hAnsi="Times New Roman" w:cs="Times New Roman"/>
          <w:b/>
          <w:sz w:val="24"/>
          <w:szCs w:val="24"/>
          <w:lang w:val="kk-KZ"/>
        </w:rPr>
        <w:t>2 жоба</w:t>
      </w:r>
      <w:r w:rsidRPr="00825852">
        <w:rPr>
          <w:rFonts w:ascii="Times New Roman" w:eastAsia="Calibri" w:hAnsi="Times New Roman" w:cs="Times New Roman"/>
          <w:sz w:val="24"/>
          <w:szCs w:val="24"/>
          <w:lang w:val="kk-KZ"/>
        </w:rPr>
        <w:t xml:space="preserve"> жүзеге асырылуда. Бүгінгі күні ҚР БжҒМ гранттары бойынша </w:t>
      </w:r>
      <w:r w:rsidRPr="00D665BA">
        <w:rPr>
          <w:rFonts w:ascii="Times New Roman" w:eastAsia="Calibri" w:hAnsi="Times New Roman" w:cs="Times New Roman"/>
          <w:b/>
          <w:sz w:val="24"/>
          <w:szCs w:val="24"/>
          <w:lang w:val="kk-KZ"/>
        </w:rPr>
        <w:t>186 млн теңгеге 21 жоба</w:t>
      </w:r>
      <w:r w:rsidRPr="00825852">
        <w:rPr>
          <w:rFonts w:ascii="Times New Roman" w:eastAsia="Calibri" w:hAnsi="Times New Roman" w:cs="Times New Roman"/>
          <w:sz w:val="24"/>
          <w:szCs w:val="24"/>
          <w:lang w:val="kk-KZ"/>
        </w:rPr>
        <w:t xml:space="preserve"> орындалуда. Оған қоса университет оқытушылары өз бетінше басқа да ҚР басты ұйымдары</w:t>
      </w:r>
      <w:r w:rsidR="00D665BA">
        <w:rPr>
          <w:rFonts w:ascii="Times New Roman" w:eastAsia="Calibri" w:hAnsi="Times New Roman" w:cs="Times New Roman"/>
          <w:sz w:val="24"/>
          <w:szCs w:val="24"/>
          <w:lang w:val="kk-KZ"/>
        </w:rPr>
        <w:t>-</w:t>
      </w:r>
      <w:r w:rsidRPr="00825852">
        <w:rPr>
          <w:rFonts w:ascii="Times New Roman" w:eastAsia="Calibri" w:hAnsi="Times New Roman" w:cs="Times New Roman"/>
          <w:sz w:val="24"/>
          <w:szCs w:val="24"/>
          <w:lang w:val="kk-KZ"/>
        </w:rPr>
        <w:t xml:space="preserve">ның </w:t>
      </w:r>
      <w:r w:rsidRPr="00D665BA">
        <w:rPr>
          <w:rFonts w:ascii="Times New Roman" w:eastAsia="Calibri" w:hAnsi="Times New Roman" w:cs="Times New Roman"/>
          <w:b/>
          <w:sz w:val="24"/>
          <w:szCs w:val="24"/>
          <w:lang w:val="kk-KZ"/>
        </w:rPr>
        <w:t>19 жобаның</w:t>
      </w:r>
      <w:r w:rsidRPr="00825852">
        <w:rPr>
          <w:rFonts w:ascii="Times New Roman" w:eastAsia="Calibri" w:hAnsi="Times New Roman" w:cs="Times New Roman"/>
          <w:sz w:val="24"/>
          <w:szCs w:val="24"/>
          <w:lang w:val="kk-KZ"/>
        </w:rPr>
        <w:t xml:space="preserve"> (Әл Фараби атындағы ҚазҰУ, ҚР БжҒМ зерттеу институттары), </w:t>
      </w:r>
      <w:r w:rsidRPr="00D665BA">
        <w:rPr>
          <w:rFonts w:ascii="Times New Roman" w:eastAsia="Calibri" w:hAnsi="Times New Roman" w:cs="Times New Roman"/>
          <w:b/>
          <w:sz w:val="24"/>
          <w:szCs w:val="24"/>
          <w:lang w:val="kk-KZ"/>
        </w:rPr>
        <w:t>14 шетел</w:t>
      </w:r>
      <w:r w:rsidRPr="00825852">
        <w:rPr>
          <w:rFonts w:ascii="Times New Roman" w:eastAsia="Calibri" w:hAnsi="Times New Roman" w:cs="Times New Roman"/>
          <w:sz w:val="24"/>
          <w:szCs w:val="24"/>
          <w:lang w:val="kk-KZ"/>
        </w:rPr>
        <w:t xml:space="preserve"> ұйымдары жобаларының қатысушылары болды. </w:t>
      </w:r>
      <w:r w:rsidRPr="00D665BA">
        <w:rPr>
          <w:rFonts w:ascii="Times New Roman" w:eastAsia="Calibri" w:hAnsi="Times New Roman" w:cs="Times New Roman"/>
          <w:b/>
          <w:sz w:val="24"/>
          <w:szCs w:val="24"/>
          <w:lang w:val="kk-KZ"/>
        </w:rPr>
        <w:t>2018 ж.</w:t>
      </w:r>
      <w:r w:rsidRPr="00825852">
        <w:rPr>
          <w:rFonts w:ascii="Times New Roman" w:eastAsia="Calibri" w:hAnsi="Times New Roman" w:cs="Times New Roman"/>
          <w:sz w:val="24"/>
          <w:szCs w:val="24"/>
          <w:lang w:val="kk-KZ"/>
        </w:rPr>
        <w:t xml:space="preserve"> гранттық және бағдарламалық-мақсаттық қаржыландырылатын ҒЗЖ орындау мақсатында 10 шетел ғалымы шақырылды.</w:t>
      </w:r>
    </w:p>
    <w:p w:rsidR="00AD1ADC" w:rsidRPr="00825852"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3 жылдық үзілістен кейін университеттің қаржысынан жобаларды қаржыландыру қолға алынды (</w:t>
      </w:r>
      <w:r w:rsidRPr="00D665BA">
        <w:rPr>
          <w:rFonts w:ascii="Times New Roman" w:eastAsia="Calibri" w:hAnsi="Times New Roman" w:cs="Times New Roman"/>
          <w:b/>
          <w:sz w:val="24"/>
          <w:szCs w:val="24"/>
          <w:lang w:val="kk-KZ"/>
        </w:rPr>
        <w:t>2018 ж.</w:t>
      </w:r>
      <w:r w:rsidRPr="00825852">
        <w:rPr>
          <w:rFonts w:ascii="Times New Roman" w:eastAsia="Calibri" w:hAnsi="Times New Roman" w:cs="Times New Roman"/>
          <w:sz w:val="24"/>
          <w:szCs w:val="24"/>
          <w:lang w:val="kk-KZ"/>
        </w:rPr>
        <w:t xml:space="preserve"> – жалпы 70 млн теңге сомадағы </w:t>
      </w:r>
      <w:r w:rsidRPr="00D665BA">
        <w:rPr>
          <w:rFonts w:ascii="Times New Roman" w:eastAsia="Calibri" w:hAnsi="Times New Roman" w:cs="Times New Roman"/>
          <w:b/>
          <w:sz w:val="24"/>
          <w:szCs w:val="24"/>
          <w:lang w:val="kk-KZ"/>
        </w:rPr>
        <w:t>35 жоба</w:t>
      </w:r>
      <w:r w:rsidRPr="00825852">
        <w:rPr>
          <w:rFonts w:ascii="Times New Roman" w:eastAsia="Calibri" w:hAnsi="Times New Roman" w:cs="Times New Roman"/>
          <w:sz w:val="24"/>
          <w:szCs w:val="24"/>
          <w:lang w:val="kk-KZ"/>
        </w:rPr>
        <w:t xml:space="preserve">; </w:t>
      </w:r>
      <w:r w:rsidRPr="00D665BA">
        <w:rPr>
          <w:rFonts w:ascii="Times New Roman" w:eastAsia="Calibri" w:hAnsi="Times New Roman" w:cs="Times New Roman"/>
          <w:b/>
          <w:sz w:val="24"/>
          <w:szCs w:val="24"/>
          <w:lang w:val="kk-KZ"/>
        </w:rPr>
        <w:t>2019 ж. – 55 млн 609 мың</w:t>
      </w:r>
      <w:r w:rsidRPr="00825852">
        <w:rPr>
          <w:rFonts w:ascii="Times New Roman" w:eastAsia="Calibri" w:hAnsi="Times New Roman" w:cs="Times New Roman"/>
          <w:sz w:val="24"/>
          <w:szCs w:val="24"/>
          <w:lang w:val="kk-KZ"/>
        </w:rPr>
        <w:t xml:space="preserve"> теңге көлемінде </w:t>
      </w:r>
      <w:r w:rsidRPr="00D665BA">
        <w:rPr>
          <w:rFonts w:ascii="Times New Roman" w:eastAsia="Calibri" w:hAnsi="Times New Roman" w:cs="Times New Roman"/>
          <w:b/>
          <w:sz w:val="24"/>
          <w:szCs w:val="24"/>
          <w:lang w:val="kk-KZ"/>
        </w:rPr>
        <w:t>30 жоба</w:t>
      </w:r>
      <w:r w:rsidRPr="00825852">
        <w:rPr>
          <w:rFonts w:ascii="Times New Roman" w:eastAsia="Calibri" w:hAnsi="Times New Roman" w:cs="Times New Roman"/>
          <w:sz w:val="24"/>
          <w:szCs w:val="24"/>
          <w:lang w:val="kk-KZ"/>
        </w:rPr>
        <w:t>).</w:t>
      </w:r>
    </w:p>
    <w:p w:rsidR="00AD1ADC" w:rsidRPr="00825852"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Дүниежүзілік банктің инновацияларды коммерциялау конкурсы бойынша 2018 ж. қараша айында  83 млн. 750 теңге көлемінде «Жылулық және электр энергиясын өндіретін микро-гидравликалық және жел стансаларының кешенді технологияларын құрастыру» жобасы бастау алды.</w:t>
      </w:r>
    </w:p>
    <w:p w:rsidR="00AD1ADC" w:rsidRPr="00825852"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«Трансферт кеңселерін таңдау / Қазақстан Республикасы университеттерінде технологияларды коммерциялау бойынша тиімді инновацияларды ынталандыру» жобасын іске асыру мақсатында Дүниежүзілік банкпен бірге Қазақстан Республикасы білім министрлігі ғылым комитетінің конкурсы аясында </w:t>
      </w:r>
      <w:r w:rsidRPr="00825852">
        <w:rPr>
          <w:rFonts w:ascii="Times New Roman" w:eastAsia="Calibri" w:hAnsi="Times New Roman" w:cs="Times New Roman"/>
          <w:b/>
          <w:sz w:val="24"/>
          <w:szCs w:val="24"/>
          <w:lang w:val="kk-KZ"/>
        </w:rPr>
        <w:t>Абай атындағы ҚазҰПУ 98 995 000 теңге көлемінде грант жеңіп алды.</w:t>
      </w:r>
    </w:p>
    <w:p w:rsidR="00AD1ADC" w:rsidRPr="00825852" w:rsidRDefault="00AD1ADC" w:rsidP="00AD1ADC">
      <w:pPr>
        <w:tabs>
          <w:tab w:val="left" w:pos="-3686"/>
          <w:tab w:val="left" w:pos="0"/>
          <w:tab w:val="left" w:pos="111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Оған қоса университет шетелдік серіктестерімен ортақ бірнеше жобаларды жүзеге асыруда:</w:t>
      </w:r>
    </w:p>
    <w:p w:rsidR="00AD1ADC" w:rsidRPr="00825852" w:rsidRDefault="00AD1ADC" w:rsidP="00D665BA">
      <w:pPr>
        <w:numPr>
          <w:ilvl w:val="0"/>
          <w:numId w:val="36"/>
        </w:numPr>
        <w:tabs>
          <w:tab w:val="left" w:pos="-3686"/>
          <w:tab w:val="left" w:pos="0"/>
          <w:tab w:val="left" w:pos="851"/>
        </w:tabs>
        <w:spacing w:after="0" w:line="240" w:lineRule="auto"/>
        <w:ind w:left="0" w:firstLine="567"/>
        <w:jc w:val="both"/>
        <w:rPr>
          <w:rFonts w:ascii="Times New Roman" w:eastAsia="Calibri" w:hAnsi="Times New Roman" w:cs="Times New Roman"/>
          <w:sz w:val="24"/>
          <w:szCs w:val="24"/>
          <w:lang w:val="kk-KZ"/>
        </w:rPr>
      </w:pPr>
      <w:r w:rsidRPr="00D665BA">
        <w:rPr>
          <w:rFonts w:ascii="Times New Roman" w:eastAsia="Calibri" w:hAnsi="Times New Roman" w:cs="Times New Roman"/>
          <w:b/>
          <w:sz w:val="24"/>
          <w:szCs w:val="24"/>
          <w:lang w:val="kk-KZ"/>
        </w:rPr>
        <w:t>«Кәсіби білім берудің дуалды бағдарламаларына өту және логистика, мехатро</w:t>
      </w:r>
      <w:r w:rsidR="00D665BA">
        <w:rPr>
          <w:rFonts w:ascii="Times New Roman" w:eastAsia="Calibri" w:hAnsi="Times New Roman" w:cs="Times New Roman"/>
          <w:b/>
          <w:sz w:val="24"/>
          <w:szCs w:val="24"/>
          <w:lang w:val="kk-KZ"/>
        </w:rPr>
        <w:t>-</w:t>
      </w:r>
      <w:r w:rsidRPr="00D665BA">
        <w:rPr>
          <w:rFonts w:ascii="Times New Roman" w:eastAsia="Calibri" w:hAnsi="Times New Roman" w:cs="Times New Roman"/>
          <w:b/>
          <w:sz w:val="24"/>
          <w:szCs w:val="24"/>
          <w:lang w:val="kk-KZ"/>
        </w:rPr>
        <w:t>ника мен Қазақстандағы тұрақты энергетикалық технологиялар»</w:t>
      </w:r>
      <w:r w:rsidRPr="00825852">
        <w:rPr>
          <w:rFonts w:ascii="Times New Roman" w:eastAsia="Calibri" w:hAnsi="Times New Roman" w:cs="Times New Roman"/>
          <w:sz w:val="24"/>
          <w:szCs w:val="24"/>
          <w:lang w:val="kk-KZ"/>
        </w:rPr>
        <w:t xml:space="preserve"> (Германия, 45 мың евро);</w:t>
      </w:r>
    </w:p>
    <w:p w:rsidR="00AD1ADC" w:rsidRPr="00825852" w:rsidRDefault="00AD1ADC" w:rsidP="00D665BA">
      <w:pPr>
        <w:numPr>
          <w:ilvl w:val="0"/>
          <w:numId w:val="36"/>
        </w:numPr>
        <w:tabs>
          <w:tab w:val="left" w:pos="-3686"/>
          <w:tab w:val="left" w:pos="0"/>
          <w:tab w:val="left" w:pos="851"/>
        </w:tabs>
        <w:spacing w:after="0" w:line="240" w:lineRule="auto"/>
        <w:ind w:left="0" w:firstLine="567"/>
        <w:jc w:val="both"/>
        <w:rPr>
          <w:rFonts w:ascii="Times New Roman" w:eastAsia="Calibri" w:hAnsi="Times New Roman" w:cs="Times New Roman"/>
          <w:sz w:val="24"/>
          <w:szCs w:val="24"/>
          <w:lang w:val="kk-KZ"/>
        </w:rPr>
      </w:pPr>
      <w:r w:rsidRPr="00D665BA">
        <w:rPr>
          <w:rFonts w:ascii="Times New Roman" w:eastAsia="Calibri" w:hAnsi="Times New Roman" w:cs="Times New Roman"/>
          <w:b/>
          <w:sz w:val="24"/>
          <w:szCs w:val="24"/>
          <w:lang w:val="kk-KZ"/>
        </w:rPr>
        <w:t>«Біртұтас Азия – Біртұтас Әлем»</w:t>
      </w:r>
      <w:r w:rsidRPr="00825852">
        <w:rPr>
          <w:rFonts w:ascii="Times New Roman" w:eastAsia="Calibri" w:hAnsi="Times New Roman" w:cs="Times New Roman"/>
          <w:sz w:val="24"/>
          <w:szCs w:val="24"/>
          <w:lang w:val="kk-KZ"/>
        </w:rPr>
        <w:t xml:space="preserve"> жобасының аясында Біртұтас Азия курсы» (Біртұтас Азия қоры, 26 мың АҚШ доллары). Бұдан бөлек 11 адам 300 доллар көлемінде стипендия алды.</w:t>
      </w:r>
    </w:p>
    <w:p w:rsidR="00AD1ADC" w:rsidRPr="00825852" w:rsidRDefault="00AD1ADC" w:rsidP="00D665BA">
      <w:pPr>
        <w:numPr>
          <w:ilvl w:val="0"/>
          <w:numId w:val="36"/>
        </w:numPr>
        <w:tabs>
          <w:tab w:val="left" w:pos="-3686"/>
          <w:tab w:val="left" w:pos="0"/>
          <w:tab w:val="left" w:pos="851"/>
        </w:tabs>
        <w:spacing w:after="0" w:line="240" w:lineRule="auto"/>
        <w:ind w:left="0" w:firstLine="567"/>
        <w:jc w:val="both"/>
        <w:rPr>
          <w:rFonts w:ascii="Times New Roman" w:eastAsia="Calibri" w:hAnsi="Times New Roman" w:cs="Times New Roman"/>
          <w:sz w:val="24"/>
          <w:szCs w:val="24"/>
          <w:lang w:val="kk-KZ"/>
        </w:rPr>
      </w:pPr>
      <w:r w:rsidRPr="00D665BA">
        <w:rPr>
          <w:rFonts w:ascii="Times New Roman" w:eastAsia="Calibri" w:hAnsi="Times New Roman" w:cs="Times New Roman"/>
          <w:b/>
          <w:sz w:val="24"/>
          <w:szCs w:val="24"/>
          <w:lang w:val="kk-KZ"/>
        </w:rPr>
        <w:t xml:space="preserve">«ХХ ғасыр әлемдік контексіндегі орыс әдебиеті» </w:t>
      </w:r>
      <w:r w:rsidRPr="00825852">
        <w:rPr>
          <w:rFonts w:ascii="Times New Roman" w:eastAsia="Calibri" w:hAnsi="Times New Roman" w:cs="Times New Roman"/>
          <w:sz w:val="24"/>
          <w:szCs w:val="24"/>
          <w:lang w:val="kk-KZ"/>
        </w:rPr>
        <w:t>Сусуму Нонако профессорының жобасы, Саитам университеті, Жапония. Жоба Жапон жәрдемдесу қоғамдастығымен қаржыландырылады.</w:t>
      </w:r>
    </w:p>
    <w:p w:rsidR="00AD1ADC" w:rsidRPr="00F04CF1" w:rsidRDefault="00AD1ADC" w:rsidP="00AD1ADC">
      <w:pPr>
        <w:tabs>
          <w:tab w:val="left" w:pos="-3686"/>
          <w:tab w:val="left" w:pos="0"/>
        </w:tabs>
        <w:spacing w:after="0" w:line="240" w:lineRule="auto"/>
        <w:ind w:firstLine="567"/>
        <w:jc w:val="both"/>
        <w:rPr>
          <w:rFonts w:ascii="Times New Roman" w:eastAsia="Calibri" w:hAnsi="Times New Roman" w:cs="Times New Roman"/>
          <w:b/>
          <w:sz w:val="24"/>
          <w:szCs w:val="24"/>
          <w:lang w:val="kk-KZ"/>
        </w:rPr>
      </w:pPr>
      <w:r w:rsidRPr="00825852">
        <w:rPr>
          <w:rFonts w:ascii="Times New Roman" w:eastAsia="Calibri" w:hAnsi="Times New Roman" w:cs="Times New Roman"/>
          <w:sz w:val="24"/>
          <w:szCs w:val="24"/>
          <w:lang w:val="kk-KZ"/>
        </w:rPr>
        <w:t xml:space="preserve">2018/2019 оқу жылында ҒЗУ «Жоғарғы экономика мектебімен» (Мәскеу қ. РФ) біріккен жобаларды құрастыру бойынша жұмыс жасалды. Жетекшілері ҒЗУ ЖЭМ ғалымдары, орындаушылары – Абай атындағы ҚазҰПУ ғылыми мектептерінің өкілдері. </w:t>
      </w:r>
      <w:r w:rsidRPr="00F04CF1">
        <w:rPr>
          <w:rFonts w:ascii="Times New Roman" w:eastAsia="Calibri" w:hAnsi="Times New Roman" w:cs="Times New Roman"/>
          <w:b/>
          <w:sz w:val="24"/>
          <w:szCs w:val="24"/>
          <w:lang w:val="kk-KZ"/>
        </w:rPr>
        <w:t>5 жоба Абай атындағы ҚазҰПУ жеке қаражатымен қаржыландырылады.</w:t>
      </w:r>
    </w:p>
    <w:p w:rsidR="00AD1ADC" w:rsidRPr="00825852" w:rsidRDefault="00AD1ADC" w:rsidP="00AD1ADC">
      <w:pPr>
        <w:tabs>
          <w:tab w:val="left" w:pos="-3686"/>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Университет ПОҚ бірнеше халықаралық жобаларға қатысады:</w:t>
      </w:r>
    </w:p>
    <w:p w:rsidR="00AD1ADC" w:rsidRPr="00825852" w:rsidRDefault="00AD1ADC" w:rsidP="00DD6FFB">
      <w:pPr>
        <w:numPr>
          <w:ilvl w:val="0"/>
          <w:numId w:val="37"/>
        </w:numPr>
        <w:tabs>
          <w:tab w:val="left" w:pos="-3686"/>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Корей әдебиеті бойынша ЖОО арналған оқулықтарды дайындау жобасы, оның ішінде Қазақстандағы корей диаспорасының әдебиеті.</w:t>
      </w:r>
    </w:p>
    <w:p w:rsidR="00AD1ADC" w:rsidRPr="00825852" w:rsidRDefault="00AD1ADC" w:rsidP="00DD6FFB">
      <w:pPr>
        <w:numPr>
          <w:ilvl w:val="0"/>
          <w:numId w:val="37"/>
        </w:numPr>
        <w:tabs>
          <w:tab w:val="left" w:pos="-3686"/>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Корейтану Академиясының </w:t>
      </w:r>
      <w:r w:rsidRPr="00F04CF1">
        <w:rPr>
          <w:rFonts w:ascii="Times New Roman" w:eastAsia="Calibri" w:hAnsi="Times New Roman" w:cs="Times New Roman"/>
          <w:b/>
          <w:sz w:val="24"/>
          <w:szCs w:val="24"/>
          <w:lang w:val="kk-KZ"/>
        </w:rPr>
        <w:t>«Горизонтты кеңейту және шетелдік корейтану зерттеулерінің мүмкіндіктерін нығайту»</w:t>
      </w:r>
      <w:r w:rsidRPr="00825852">
        <w:rPr>
          <w:rFonts w:ascii="Times New Roman" w:eastAsia="Calibri" w:hAnsi="Times New Roman" w:cs="Times New Roman"/>
          <w:sz w:val="24"/>
          <w:szCs w:val="24"/>
          <w:lang w:val="kk-KZ"/>
        </w:rPr>
        <w:t>жобасы (Оңтүстік Корея, Сеул).</w:t>
      </w:r>
    </w:p>
    <w:p w:rsidR="00AD1ADC" w:rsidRPr="00825852" w:rsidRDefault="00AD1ADC" w:rsidP="00DD6FFB">
      <w:pPr>
        <w:numPr>
          <w:ilvl w:val="0"/>
          <w:numId w:val="37"/>
        </w:numPr>
        <w:tabs>
          <w:tab w:val="left" w:pos="-3686"/>
          <w:tab w:val="left" w:pos="0"/>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1941-1945 жылдары кезеңінде қазақстандық қалалар мен ауылдардың халықтың эвакуациялауға қатысуы бойынша «Бауырластар» атты Ресей-Қазақстандық тарихи жобасы.</w:t>
      </w:r>
    </w:p>
    <w:p w:rsidR="00AD1ADC" w:rsidRPr="00825852" w:rsidRDefault="00AD1ADC" w:rsidP="00AD1ADC">
      <w:pPr>
        <w:tabs>
          <w:tab w:val="left" w:pos="-3686"/>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Университеттің 90 жылдық мерейтойы аясында </w:t>
      </w:r>
      <w:r w:rsidRPr="00F04CF1">
        <w:rPr>
          <w:rFonts w:ascii="Times New Roman" w:eastAsia="Calibri" w:hAnsi="Times New Roman" w:cs="Times New Roman"/>
          <w:b/>
          <w:sz w:val="24"/>
          <w:szCs w:val="24"/>
          <w:lang w:val="kk-KZ"/>
        </w:rPr>
        <w:t>70</w:t>
      </w:r>
      <w:r w:rsidRPr="00825852">
        <w:rPr>
          <w:rFonts w:ascii="Times New Roman" w:eastAsia="Calibri" w:hAnsi="Times New Roman" w:cs="Times New Roman"/>
          <w:sz w:val="24"/>
          <w:szCs w:val="24"/>
          <w:lang w:val="kk-KZ"/>
        </w:rPr>
        <w:t xml:space="preserve"> ғылыми шара өткізілді, олардың ішінде:</w:t>
      </w:r>
    </w:p>
    <w:p w:rsidR="00AD1ADC" w:rsidRPr="00825852" w:rsidRDefault="00AD1ADC" w:rsidP="00DD6FFB">
      <w:pPr>
        <w:numPr>
          <w:ilvl w:val="0"/>
          <w:numId w:val="33"/>
        </w:numPr>
        <w:tabs>
          <w:tab w:val="left" w:pos="-3686"/>
          <w:tab w:val="left" w:pos="0"/>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Педагогикалық университеттердің Евразиялық Ассоциациясының халықаралық форумы аясындағы «Үздіксіз педагогикалық білім беру мәселелері: дәстүр мен инновация» </w:t>
      </w:r>
      <w:r w:rsidRPr="00825852">
        <w:rPr>
          <w:rFonts w:ascii="Times New Roman" w:eastAsia="Calibri" w:hAnsi="Times New Roman" w:cs="Times New Roman"/>
          <w:sz w:val="24"/>
          <w:szCs w:val="24"/>
          <w:lang w:val="kk-KZ"/>
        </w:rPr>
        <w:lastRenderedPageBreak/>
        <w:t>конференциясы (4-5 қазан 2018 ж.). Форум жұмысында 460 адам қатысты, олардың ішінде – ПУЕА мүше 15 ректор; 69 қазақстандық ректор, 80 шетел профессорлары – қатарлас жетекшілер, визит-профессорлар болды.</w:t>
      </w:r>
    </w:p>
    <w:p w:rsidR="00AD1ADC" w:rsidRPr="00825852" w:rsidRDefault="00AD1ADC" w:rsidP="00DD6FFB">
      <w:pPr>
        <w:numPr>
          <w:ilvl w:val="0"/>
          <w:numId w:val="33"/>
        </w:numPr>
        <w:tabs>
          <w:tab w:val="left" w:pos="-3686"/>
          <w:tab w:val="left" w:pos="-142"/>
          <w:tab w:val="left" w:pos="0"/>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«Математикалық моделдеу және білім мен ғылымдағы ақпараттық технологиялар» атты ІІІ халықаралық конференция. Қатысушылар: Ресей мен Ұлыбритания ғалымдары (3 қазан 2018 ж.). МПМУ ректоры А.В. Лубков құттықтау сөз сөйледі.</w:t>
      </w:r>
    </w:p>
    <w:p w:rsidR="00AD1ADC" w:rsidRPr="00825852" w:rsidRDefault="00AD1ADC" w:rsidP="00DD6FFB">
      <w:pPr>
        <w:numPr>
          <w:ilvl w:val="0"/>
          <w:numId w:val="33"/>
        </w:numPr>
        <w:tabs>
          <w:tab w:val="left" w:pos="-3686"/>
          <w:tab w:val="left" w:pos="-142"/>
          <w:tab w:val="left" w:pos="0"/>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Педагогтардың халықаралық форумы мен көрменің 2 кезеңі «Білім берудегі инновация: халықаралық серіктестік траекториясы» (16-18 қаңтар 2019 ж.). Қатысушылардан 1200 аса адам, мектепке дейінгі білім беру деңгейі мен орта мектеп қызметкерлері.</w:t>
      </w:r>
    </w:p>
    <w:p w:rsidR="00AD1ADC" w:rsidRPr="00825852" w:rsidRDefault="00AD1ADC" w:rsidP="00DD6FFB">
      <w:pPr>
        <w:numPr>
          <w:ilvl w:val="0"/>
          <w:numId w:val="33"/>
        </w:numPr>
        <w:tabs>
          <w:tab w:val="left" w:pos="-3686"/>
          <w:tab w:val="left" w:pos="-142"/>
          <w:tab w:val="left" w:pos="0"/>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«Жоғарғы білім мен ғылымның интеграциясы» ғылыми-практикалық конференциясы (21 мамыр 2019 ж.), онда ҚР БжҒМ республикалық ғылыми-зерттеу ұйымдарының жетекшілері қатысты: математика және математикалық моделдеу институты, ботаника жэәне фитоинтродукция институты, философия, саясаттану және дінтану институты, Экономика институты, А.Байтұрсынұлы атындағы Тіл білімі институты, М.О.Әуезов атындағы Әдебиет және өнер институты, Зоология институты, Қазақ тамақтану академиясы, Ұлттық коррекциялық педагогиканың ғылыми-практикалық орталығы және т.б. конференция нәтижесінде 2019-2020 жылына университет грантына Абай атындағы ҚазҰПУ ғалымдары мен оқытушылары және Республикалық ғылыми-зерттеу ұйымдарының ғылыми қызметкерлерінің ортақ ғылыми жобалар конкурсын ұйымдастыру туралы шешім қабылданды. </w:t>
      </w:r>
    </w:p>
    <w:p w:rsidR="00AD1ADC" w:rsidRPr="00825852" w:rsidRDefault="00AD1ADC" w:rsidP="00DD6FFB">
      <w:pPr>
        <w:numPr>
          <w:ilvl w:val="0"/>
          <w:numId w:val="33"/>
        </w:numPr>
        <w:tabs>
          <w:tab w:val="left" w:pos="-3686"/>
          <w:tab w:val="left" w:pos="0"/>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Педагогикалық универсиеттердің Еуразиялық ассациациясының атқарушы дирекциясымен бірге өткізілген «Педагогикалық ЖОО ПОҚ кәсіби құзыреттіліктерін жетілдіру мәселелері: жаңа жоғарғы мектеп - жаңа кадрлар» жас ғалымдардың халықаралық ғылыми-тәжірибелік конференциясы (30-31 мамыр 2019). Конференцияға Ресей, Қазақстан, Қырғызстан, Белоруссия, Армения, Өзбекстанның ең үздік жас педагогтары мен ғалымдары – ТМД мүше елдердің педагогикалық ЖОО, колледж және қосымша педагогикалық білім беру ұйымдары жас оқытушыларының ғылыми-әдістемелік әзірлемелерінің халықаралық «Учимся учить» байқауының жеңімпаздары қатысты. Конференция барысында топтық мәселе талқылаулары, мастер-класс, дөңгелек үстел, және пленарлық мәжілістер өткізілді.</w:t>
      </w:r>
    </w:p>
    <w:p w:rsidR="00AD1ADC" w:rsidRPr="00825852" w:rsidRDefault="00AD1ADC" w:rsidP="00AD1ADC">
      <w:pPr>
        <w:tabs>
          <w:tab w:val="left" w:pos="-3686"/>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t xml:space="preserve">Жоғарғы оқу орнынан кейінгі білім беру. </w:t>
      </w:r>
      <w:r w:rsidRPr="00825852">
        <w:rPr>
          <w:rFonts w:ascii="Times New Roman" w:eastAsia="Calibri" w:hAnsi="Times New Roman" w:cs="Times New Roman"/>
          <w:sz w:val="24"/>
          <w:szCs w:val="24"/>
          <w:lang w:val="kk-KZ"/>
        </w:rPr>
        <w:t xml:space="preserve">Университетте жоғары санаттағы ғылыми-педагогикалық кадрларды дайындау жүзеге асырылады. 2016 жылдың 13 мамырдағы №292 ҚР МЖМББС 87 п. жүзеге асыру мақсатында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 Университет жыл сайын магистранттар мен докторанттарды серіктес ЖОО ғылыми тағылымдамаға жібереді. 2018 ж. 431 магистрант және 59 докторант өтті, 2019 жылы 434 магистрант және 48 докторант шетелдік ғылыми тағылымдамадан өтті.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 жылы шетелдік және отандық журналдарда, халықаралық және республикалық конференция материалдарында магистранттар 468 ғылыми мақала, докторанттар 412 мақала, оның ішінде импакт-факторлы журналдарда 22 (Scopus/Web of Science) мақала жариялады.</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Білім алушылардың ғылыми-зерттеу жұмысы кадр дайындаудың сапасын арттырудың маңызды жолдарының бірі, сонымен қатар білім берудің ғылыми-білім беру пададигмасын жүзеге асыру әдісі.</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Қазақстан Республикасының Бірінші президенті, Елбасы жариялаған «Жастар жылында» жастарды білім, зерттеу және ғылымға шақыруға көп көңіл бөлінеді. Екі жыл қатарынан екі «ғылым декадасы» сәтті өтті. Декада аясында жыл сайын 70 астам жас ғалымдарға арналған ғылыми шаралар өткізіледі: тақырыптық көрмелер мен презентациялар, ғылыми-әдістемелік семинарлар және дискуссиялар, викториналар, ҒЗИ мен ғылыми орталыққа саяхат, КТК, олимпиадалар және т.б. Мысалы, 2019 жылдың 2-12 сәуір аралығында Алматы қаласының №56 және №159 мектептерінің 3-4 сыныптарына арналған </w:t>
      </w:r>
      <w:r w:rsidRPr="00825852">
        <w:rPr>
          <w:rFonts w:ascii="Times New Roman" w:eastAsia="Calibri" w:hAnsi="Times New Roman" w:cs="Times New Roman"/>
          <w:bCs/>
          <w:sz w:val="24"/>
          <w:szCs w:val="24"/>
          <w:lang w:val="kk-KZ"/>
        </w:rPr>
        <w:t xml:space="preserve">STEM-фестиваль өтті, ЭЛУ-6 электрондар тездеткішіне саяхат, Жетісу ауданының </w:t>
      </w:r>
      <w:r w:rsidRPr="00825852">
        <w:rPr>
          <w:rFonts w:ascii="Times New Roman" w:eastAsia="Calibri" w:hAnsi="Times New Roman" w:cs="Times New Roman"/>
          <w:bCs/>
          <w:sz w:val="24"/>
          <w:szCs w:val="24"/>
          <w:lang w:val="kk-KZ"/>
        </w:rPr>
        <w:lastRenderedPageBreak/>
        <w:t xml:space="preserve">археологиялық және мәдени-этнографиялық артефактардың көрмесі, </w:t>
      </w:r>
      <w:r w:rsidRPr="00825852">
        <w:rPr>
          <w:rFonts w:ascii="Times New Roman" w:eastAsia="Calibri" w:hAnsi="Times New Roman" w:cs="Times New Roman"/>
          <w:sz w:val="24"/>
          <w:szCs w:val="24"/>
          <w:lang w:val="kk-KZ"/>
        </w:rPr>
        <w:t>«Үздіктердің үздігі – Best of the best» студенттік байқауы, «Орыс поэзиясының күміс ғасыры» кеші.</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35 жасқа дейінгі жас ғалымдардың ғылыми-зерттеу жобаларының байқауы өтті, 2018 жылы университет қаржысына 25 млн теңге көлемінде 25 жоба, 2019 ж. 26 млн 700 мың теңге көлемінде 23 жоба қаржыландырылды.</w:t>
      </w:r>
    </w:p>
    <w:p w:rsidR="00AD1ADC" w:rsidRPr="00825852" w:rsidRDefault="00AD1ADC" w:rsidP="00AD1ADC">
      <w:pPr>
        <w:tabs>
          <w:tab w:val="left" w:pos="0"/>
          <w:tab w:val="left" w:pos="851"/>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Жұмыстың едәуір маңызды нәтижелері ретінде келесідей шараларды атауға болады:</w:t>
      </w:r>
    </w:p>
    <w:p w:rsidR="00AD1ADC" w:rsidRPr="00825852" w:rsidRDefault="00AD1ADC" w:rsidP="00DD6FFB">
      <w:pPr>
        <w:numPr>
          <w:ilvl w:val="0"/>
          <w:numId w:val="38"/>
        </w:numPr>
        <w:tabs>
          <w:tab w:val="left" w:pos="0"/>
          <w:tab w:val="left" w:pos="851"/>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«CheapWindPower» жобасы EIT Climate-KIC Еуропадағы климаттық инновациялар саласындағы жетекші қозғалыстың ұйымдастырылуымен өткен Халықаралық Climate Launchpad  байқауының жартылай финалына «Ғылым қоры» АҚ Қазақстандағы өкілі қатысты. Оның серіктестері NU Green Campus және АББҰ «Назарбаев университет» инновациялық кластері «Astana Business Campus».</w:t>
      </w:r>
    </w:p>
    <w:p w:rsidR="00AD1ADC" w:rsidRPr="00825852" w:rsidRDefault="00AD1ADC" w:rsidP="00DD6FFB">
      <w:pPr>
        <w:numPr>
          <w:ilvl w:val="0"/>
          <w:numId w:val="38"/>
        </w:numPr>
        <w:tabs>
          <w:tab w:val="left" w:pos="0"/>
          <w:tab w:val="left" w:pos="851"/>
          <w:tab w:val="left" w:pos="993"/>
        </w:tabs>
        <w:spacing w:after="0" w:line="240" w:lineRule="auto"/>
        <w:ind w:left="0"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bCs/>
          <w:sz w:val="24"/>
          <w:szCs w:val="24"/>
          <w:lang w:val="kk-KZ"/>
        </w:rPr>
        <w:t xml:space="preserve">«Easy Physics» жобасының </w:t>
      </w:r>
      <w:r w:rsidRPr="00825852">
        <w:rPr>
          <w:rFonts w:ascii="Times New Roman" w:eastAsia="Calibri" w:hAnsi="Times New Roman" w:cs="Times New Roman"/>
          <w:sz w:val="24"/>
          <w:szCs w:val="24"/>
          <w:lang w:val="kk-KZ"/>
        </w:rPr>
        <w:t>«Astana Hub  Battle стартаптарының байқау-көрмесінің жартылай финалына қатысты. Ұйымдастырушысы «Astana Hub» КФ «IT-стартаптарының халықаралық технопаркі», халықаралық Digital Bridge форумының аясында өткізілді.</w:t>
      </w:r>
    </w:p>
    <w:p w:rsidR="00AD1ADC" w:rsidRPr="00825852" w:rsidRDefault="00AD1ADC" w:rsidP="00AD1ADC">
      <w:pPr>
        <w:tabs>
          <w:tab w:val="left" w:pos="0"/>
          <w:tab w:val="left" w:pos="993"/>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Сонымен қатар универсиеттің ғылыми-техникалық қызметінің нәтижелерін коммерциялау тәртібі құрастырылып енгізілуде. 3 бағытта коммерциялық курстар және шетел азаматтары үшін жаздық мектеп ашылды. Осылайша университет бюджетіне 3 млн теңге көлемінде қаржы тартылды.</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Университет Алматы қ. бойынша «Менің арманым» Startup Bolashak координаторы болды (2019 ж. 10-12 мамыр). ҚР БжҒМ ұйымдастырған байқау мақсаты өмір сапасының стандарттарын жетілдіруге бағытталған 16-29 жастағы жас кәсіпкерлердің әлеуметтік маңызы бар бизнес-бастамаларын қолдау, оған қоса озық білім мен технологияларды мемлекеттің әлеуметтік-экономикалық өміріне көшіру. Абай атындағы ҚазҰПУ математика, физика және информатика институтының студенттер тобы байқауының ширек финалына өтті.</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 xml:space="preserve">Ғылыми қызметке ғылыми зерттеушілер мен білім алушыларды шақыру мақсатында жыл сайын конференциялар, байқаулар, ғылыми жұмыстардың көрмесі өткізіледі. 2018 жылы студенттер мен магистранттардың жылдағы дәстүрлі 73 ғылыми конференциясы өткізілді, 64 секцияның жұмысына 1500 астам білім алушы қатысты.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«Білім беру» бағытындағы ҚР БжҒМ базалық ЖОО ретінде университет жыл сайын Республикалық магистранттар мен студенттердің ғылыми-зерттеу байқауының 2 турын өткізеді. 2018/2019 оқу жылында Республикалық байқауда Абай атындағы ҚазҰПУ-дың 25 студенті мен 35 магистранты жеңімпаз болды, 1-3 дәрежелі дипломдармен марапатталды.</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 жылы барлығы 193 білім алушы олимпиада мен байқаулардың жеңімпаздары атанды. Олардың ішінде 46 адам – халықаралық олимпиада мен байқаулар, 147  адам – республикалық байқаулар.</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Университетте 58 ғылыми үйірме жұмыс жасайды, олардың жұмысына 680 білім алушы қатысады. Ғылымды дамыту мәселелерін шешуге жас ғалымдарды тарту үшін жас ғалымдар кеңесі құрылды.</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z w:val="24"/>
          <w:szCs w:val="24"/>
          <w:lang w:val="kk-KZ"/>
        </w:rPr>
        <w:t>2018/2019 жылы білім алушылар арасында Н.А.Назарбаев атындағы Тұңғыш  президент стипендиясының 12 иегері болды, оның ішінде - 12 студент, 1 магистрант.</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t>Зияткерлік меншікті қорғау құжаттары</w:t>
      </w:r>
      <w:r w:rsidRPr="00825852">
        <w:rPr>
          <w:rFonts w:ascii="Times New Roman" w:eastAsia="Calibri" w:hAnsi="Times New Roman" w:cs="Times New Roman"/>
          <w:sz w:val="24"/>
          <w:szCs w:val="24"/>
          <w:lang w:val="kk-KZ"/>
        </w:rPr>
        <w:t>. 2018 ж. оқытушылар 1 евразиялық патент, 3 ҚР патенті, 1 патентті алу қорытындысы және 38 авторлық куәлік алды. Бұл көрсеткіш 2017 ж. 3 есеге артты (2017 жылы 3 патент және 12 авторлық куәлік алынды).</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t>Университеттің ғылыми басылымдары.</w:t>
      </w:r>
      <w:r w:rsidRPr="00825852">
        <w:rPr>
          <w:rFonts w:ascii="Times New Roman" w:eastAsia="Calibri" w:hAnsi="Times New Roman" w:cs="Times New Roman"/>
          <w:sz w:val="24"/>
          <w:szCs w:val="24"/>
          <w:lang w:val="kk-KZ"/>
        </w:rPr>
        <w:t xml:space="preserve"> Университетте 16 ғылыми журнал, оның ішінде «Абай атындағы ҚазҰПУ Хабаршысы» журналының 15 сериясы, сонымен қатар «Педагогика және психология» журналы бар. «Абай атындағы ҚазҰПУ хабаршысы» журналының 15 сериясының Қазақстандық цитаталау базасына (КазБЦ) кіру бойынша жұмыстар жүргізілді. Шетелдік авторлар жарияланымдарының болуы, оған қоса шет тілдердегі жарияланымдар 15% құрайды. Журналдардың редколлегия құрамының 25-50%-ын шетел ғалымдары құрайды.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pacing w:val="-4"/>
          <w:sz w:val="24"/>
          <w:szCs w:val="24"/>
          <w:lang w:val="kk-KZ"/>
        </w:rPr>
      </w:pPr>
      <w:r w:rsidRPr="00825852">
        <w:rPr>
          <w:rFonts w:ascii="Times New Roman" w:eastAsia="Calibri" w:hAnsi="Times New Roman" w:cs="Times New Roman"/>
          <w:sz w:val="24"/>
          <w:szCs w:val="24"/>
          <w:lang w:val="kk-KZ"/>
        </w:rPr>
        <w:lastRenderedPageBreak/>
        <w:t xml:space="preserve">Ғылыми-жариялау қызметі халықаралық және қазақстандық ғылым ортасында жоғары рейтингтік көрсеткіштерге жетуге бағытталған. ҰМҒТСО АҚ сараптамасына сәйкес Абай атындағы ҚазҰПУ педагогикалық ЖОО арасында </w:t>
      </w:r>
      <w:r w:rsidRPr="00825852">
        <w:rPr>
          <w:rFonts w:ascii="Times New Roman" w:eastAsia="Calibri" w:hAnsi="Times New Roman" w:cs="Times New Roman"/>
          <w:spacing w:val="-4"/>
          <w:sz w:val="24"/>
          <w:szCs w:val="24"/>
          <w:lang w:val="kk-KZ"/>
        </w:rPr>
        <w:t xml:space="preserve">Web of Science деректер базасында импакт-факторлы жарияланымдар саны бойынша 1 орынды иеленді. </w:t>
      </w:r>
    </w:p>
    <w:p w:rsidR="00AD1ADC" w:rsidRPr="00825852" w:rsidRDefault="00AD1ADC" w:rsidP="00AD1ADC">
      <w:pPr>
        <w:tabs>
          <w:tab w:val="left" w:pos="0"/>
        </w:tabs>
        <w:spacing w:after="0" w:line="240" w:lineRule="auto"/>
        <w:ind w:firstLine="567"/>
        <w:jc w:val="both"/>
        <w:rPr>
          <w:rFonts w:ascii="Times New Roman" w:eastAsia="Calibri" w:hAnsi="Times New Roman" w:cs="Times New Roman"/>
          <w:sz w:val="24"/>
          <w:szCs w:val="24"/>
          <w:lang w:val="kk-KZ"/>
        </w:rPr>
      </w:pPr>
      <w:r w:rsidRPr="00825852">
        <w:rPr>
          <w:rFonts w:ascii="Times New Roman" w:eastAsia="Calibri" w:hAnsi="Times New Roman" w:cs="Times New Roman"/>
          <w:spacing w:val="-4"/>
          <w:sz w:val="24"/>
          <w:szCs w:val="24"/>
          <w:lang w:val="kk-KZ"/>
        </w:rPr>
        <w:t>2018 жылы университет бойынша 4115 ғылыми мақала, монография, оқу құралдары жарияланды</w:t>
      </w:r>
      <w:r w:rsidRPr="00825852">
        <w:rPr>
          <w:rFonts w:ascii="Times New Roman" w:eastAsia="Calibri" w:hAnsi="Times New Roman" w:cs="Times New Roman"/>
          <w:sz w:val="24"/>
          <w:szCs w:val="24"/>
          <w:lang w:val="kk-KZ"/>
        </w:rPr>
        <w:t xml:space="preserve">. Импакт-факторлы шетелдік журналдарда барлығы – 189 мақала, оның ішінде Thomson Reuters шкаласы бойынша -18, Scopus – 109 мақала. Атап өтерлік жайт, «жыртқыш журналдардағы» жарияланымдар саны 3 есеге: 2017 ж. 35-тен 2018 ж. 10-ға дейін кеміген. Шетелдік баспаларда Абай атындағы ҚазҰПУ ПОҚ 10 монографиясы шығарылды. Мысалы: Австрия - 2, Ресей - 1, Ақш – 1, Германия - 1, Польша - 1, Түркия - 1, Латвия - 1, Украина -1. Отандық баспадан ағылшын тілінде 1 оқу құралы басылды. Абай атындағы ҚазҰПУ 90 оқытушысы Хирш индексінің иегерлері болып табылады (2017 ж. - 76). </w:t>
      </w:r>
    </w:p>
    <w:p w:rsidR="00AD1ADC" w:rsidRPr="00825852" w:rsidRDefault="00AD1ADC" w:rsidP="00AD1ADC">
      <w:pPr>
        <w:tabs>
          <w:tab w:val="left" w:pos="0"/>
        </w:tabs>
        <w:spacing w:after="0" w:line="240" w:lineRule="auto"/>
        <w:ind w:firstLine="709"/>
        <w:jc w:val="both"/>
        <w:rPr>
          <w:rFonts w:ascii="Times New Roman" w:eastAsia="Calibri" w:hAnsi="Times New Roman" w:cs="Times New Roman"/>
          <w:sz w:val="24"/>
          <w:szCs w:val="24"/>
          <w:lang w:val="kk-KZ"/>
        </w:rPr>
      </w:pPr>
      <w:r w:rsidRPr="00825852">
        <w:rPr>
          <w:rFonts w:ascii="Times New Roman" w:eastAsia="Calibri" w:hAnsi="Times New Roman" w:cs="Times New Roman"/>
          <w:b/>
          <w:sz w:val="24"/>
          <w:szCs w:val="24"/>
          <w:lang w:val="kk-KZ"/>
        </w:rPr>
        <w:t>Диссертациялық кеңестер.</w:t>
      </w:r>
      <w:r w:rsidRPr="00825852">
        <w:rPr>
          <w:rFonts w:ascii="Times New Roman" w:eastAsia="Calibri" w:hAnsi="Times New Roman" w:cs="Times New Roman"/>
          <w:sz w:val="24"/>
          <w:szCs w:val="24"/>
          <w:lang w:val="kk-KZ"/>
        </w:rPr>
        <w:t xml:space="preserve"> 2019 жылдың қаңтарынан бастап бейін бойынша PhD философия докторы диссертацияларын қорғаудың 14 диссертациялық кеңесі жұмыс жасайды, құрамына универсиеттің 60 профессоры кіреді. PhD дәрежесін алу үшін 2017 жылы 19 докторант, 2018 жылы – 9, 2019 жылы 2 докторант диссертацияларын қорғады.</w:t>
      </w:r>
    </w:p>
    <w:p w:rsidR="00AD1ADC" w:rsidRPr="00825852" w:rsidRDefault="00AD1ADC" w:rsidP="00AD1ADC">
      <w:pPr>
        <w:spacing w:after="0"/>
        <w:ind w:firstLine="709"/>
        <w:jc w:val="both"/>
        <w:rPr>
          <w:rFonts w:ascii="Times New Roman" w:eastAsia="Calibri" w:hAnsi="Times New Roman" w:cs="Times New Roman"/>
          <w:sz w:val="24"/>
          <w:szCs w:val="24"/>
          <w:lang w:val="kk-KZ"/>
        </w:rPr>
      </w:pPr>
    </w:p>
    <w:p w:rsidR="00AD1ADC" w:rsidRPr="00AD1ADC" w:rsidRDefault="00AD1ADC" w:rsidP="00AD1ADC">
      <w:pPr>
        <w:spacing w:after="0" w:line="240" w:lineRule="auto"/>
        <w:ind w:firstLine="709"/>
        <w:jc w:val="both"/>
        <w:rPr>
          <w:rFonts w:ascii="Times New Roman" w:hAnsi="Times New Roman" w:cs="Times New Roman"/>
          <w:b/>
          <w:sz w:val="24"/>
          <w:szCs w:val="24"/>
          <w:lang w:val="kk-KZ"/>
        </w:rPr>
      </w:pPr>
      <w:r w:rsidRPr="00AD1ADC">
        <w:rPr>
          <w:rFonts w:ascii="Times New Roman" w:hAnsi="Times New Roman" w:cs="Times New Roman"/>
          <w:sz w:val="24"/>
          <w:szCs w:val="24"/>
          <w:lang w:val="kk-KZ"/>
        </w:rPr>
        <w:t xml:space="preserve">8. </w:t>
      </w:r>
      <w:r w:rsidRPr="00AD1ADC">
        <w:rPr>
          <w:rFonts w:ascii="Times New Roman" w:hAnsi="Times New Roman" w:cs="Times New Roman"/>
          <w:b/>
          <w:sz w:val="24"/>
          <w:szCs w:val="24"/>
          <w:lang w:val="kk-KZ"/>
        </w:rPr>
        <w:t>Халықаралық байланыс</w:t>
      </w:r>
    </w:p>
    <w:p w:rsidR="00AD1ADC" w:rsidRPr="00AD1ADC" w:rsidRDefault="00AD1ADC" w:rsidP="00AD1ADC">
      <w:pPr>
        <w:spacing w:after="0" w:line="240" w:lineRule="auto"/>
        <w:ind w:firstLine="709"/>
        <w:jc w:val="both"/>
        <w:rPr>
          <w:rFonts w:ascii="Times New Roman" w:hAnsi="Times New Roman" w:cs="Times New Roman"/>
          <w:sz w:val="24"/>
          <w:szCs w:val="24"/>
          <w:lang w:val="kk-KZ"/>
        </w:rPr>
      </w:pPr>
      <w:r w:rsidRPr="00AD1ADC">
        <w:rPr>
          <w:rFonts w:ascii="Times New Roman" w:hAnsi="Times New Roman" w:cs="Times New Roman"/>
          <w:sz w:val="24"/>
          <w:szCs w:val="24"/>
          <w:lang w:val="kk-KZ"/>
        </w:rPr>
        <w:t>Халықаралық қатынас ғылым беру кеңістігін интеграциялауға, әлемдік жетекші шетелдік университеттермен және ғылыми орталықтармен әріптестік байланыстарды дамытуға бағытталған.</w:t>
      </w:r>
    </w:p>
    <w:p w:rsidR="00AD1ADC" w:rsidRPr="00AD1ADC" w:rsidRDefault="00AD1ADC" w:rsidP="00AD1ADC">
      <w:pPr>
        <w:spacing w:after="0" w:line="240" w:lineRule="auto"/>
        <w:ind w:firstLine="709"/>
        <w:jc w:val="both"/>
        <w:rPr>
          <w:rFonts w:ascii="Times New Roman" w:hAnsi="Times New Roman" w:cs="Times New Roman"/>
          <w:sz w:val="24"/>
          <w:szCs w:val="24"/>
          <w:lang w:val="kk-KZ"/>
        </w:rPr>
      </w:pPr>
      <w:r w:rsidRPr="00AD1ADC">
        <w:rPr>
          <w:rFonts w:ascii="Times New Roman" w:hAnsi="Times New Roman" w:cs="Times New Roman"/>
          <w:sz w:val="24"/>
          <w:szCs w:val="24"/>
          <w:lang w:val="kk-KZ"/>
        </w:rPr>
        <w:t>Университет әлемнің 31 елінің университеттерімен 160-</w:t>
      </w:r>
      <w:r w:rsidRPr="00825852">
        <w:rPr>
          <w:rFonts w:ascii="Times New Roman" w:hAnsi="Times New Roman" w:cs="Times New Roman"/>
          <w:sz w:val="24"/>
          <w:szCs w:val="24"/>
          <w:lang w:val="kk-KZ"/>
        </w:rPr>
        <w:t>т</w:t>
      </w:r>
      <w:r w:rsidRPr="00AD1ADC">
        <w:rPr>
          <w:rFonts w:ascii="Times New Roman" w:hAnsi="Times New Roman" w:cs="Times New Roman"/>
          <w:sz w:val="24"/>
          <w:szCs w:val="24"/>
          <w:lang w:val="kk-KZ"/>
        </w:rPr>
        <w:t xml:space="preserve">ан астам халықаралық келісімшарттар/келісімдер жасады, соның ішінде 20 келісімшарт әлемнің (The Academic Ranking of World Universities, ARWU) академиялық рейтингісіне кіретін университеттермен жасалды.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AD1ADC">
        <w:rPr>
          <w:rFonts w:ascii="Times New Roman" w:hAnsi="Times New Roman" w:cs="Times New Roman"/>
          <w:sz w:val="24"/>
          <w:szCs w:val="24"/>
          <w:lang w:val="kk-KZ"/>
        </w:rPr>
        <w:t>Батыс және Шығыс Еуропаның 16 мемлекетінің университеттерімен келісім-шарттар бар, бұл Қазақстанның Болон процесіне енуіне сәйкес келеді.</w:t>
      </w:r>
    </w:p>
    <w:p w:rsidR="00AD1ADC" w:rsidRPr="00825852" w:rsidRDefault="00AD1ADC" w:rsidP="00AD1ADC">
      <w:pPr>
        <w:spacing w:after="0" w:line="240" w:lineRule="auto"/>
        <w:ind w:firstLine="709"/>
        <w:jc w:val="both"/>
        <w:rPr>
          <w:rFonts w:ascii="Times New Roman" w:hAnsi="Times New Roman" w:cs="Times New Roman"/>
          <w:sz w:val="24"/>
          <w:szCs w:val="24"/>
        </w:rPr>
      </w:pPr>
      <w:r w:rsidRPr="00AD1ADC">
        <w:rPr>
          <w:rFonts w:ascii="Times New Roman" w:hAnsi="Times New Roman" w:cs="Times New Roman"/>
          <w:sz w:val="24"/>
          <w:szCs w:val="24"/>
          <w:lang w:val="kk-KZ"/>
        </w:rPr>
        <w:t xml:space="preserve">Халықаралық білім беру жобаларына қатысу. Абай атындағы ҚазҰПУ біріккен халықаралық білім беру жобаларына қатысады. </w:t>
      </w:r>
      <w:r w:rsidRPr="00825852">
        <w:rPr>
          <w:rFonts w:ascii="Times New Roman" w:hAnsi="Times New Roman" w:cs="Times New Roman"/>
          <w:sz w:val="24"/>
          <w:szCs w:val="24"/>
        </w:rPr>
        <w:t xml:space="preserve">Атап айтқанда: </w:t>
      </w:r>
    </w:p>
    <w:p w:rsidR="00AD1ADC" w:rsidRPr="00825852" w:rsidRDefault="00AD1ADC" w:rsidP="00DD6FFB">
      <w:pPr>
        <w:pStyle w:val="a3"/>
        <w:numPr>
          <w:ilvl w:val="0"/>
          <w:numId w:val="33"/>
        </w:numPr>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Эрасмус + бағдарламасының несиелік ұтқырлықтың халықаралық жобалары (2017-2022 жж.), Еуропалық серіктес университеттермен бірлескен 9 жоба: Миколас Ромерис университеті (Литва); Лейден университеті (Нидерланды); Доминия арқылы Перпинь университеті (Франция); Шяуляй университеті (Литва); Трансильвания Брасов университеті (Румыния); Лейпциг университеті (Германия); Познаньдағы Адам Мицкевич университеті (Польша), Лотарингия университеті (Франция), Пуите университеті (Франция). </w:t>
      </w:r>
    </w:p>
    <w:p w:rsidR="00AD1ADC" w:rsidRPr="00825852" w:rsidRDefault="00AD1ADC" w:rsidP="00DD6FFB">
      <w:pPr>
        <w:pStyle w:val="a3"/>
        <w:numPr>
          <w:ilvl w:val="0"/>
          <w:numId w:val="33"/>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DAAD жобалары: Шығыс серіктестігі (2015-2020 жж.), Шығыс серіктестігі (2018-2020 жж.), Инклюзивті білім беру (2018-2020 жж.), Серіктес университет: Гейдельберг университетінің жоғары білім мектебі (Германия); (2018-2020), серіктес университет: Фрайбург педагогикалық университеті (Германия).</w:t>
      </w:r>
    </w:p>
    <w:p w:rsidR="00AD1ADC" w:rsidRPr="00825852" w:rsidRDefault="00AD1ADC" w:rsidP="00DD6FFB">
      <w:pPr>
        <w:pStyle w:val="a3"/>
        <w:numPr>
          <w:ilvl w:val="0"/>
          <w:numId w:val="33"/>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Дүниежүзілік банктің «Даму үшін білім беруді ынталандырудың Ресейлік бағдарламасы», «Еуропа мен Орта Азия елдерінің бірінде білім беруді өлшеу және бағалау саласындағы магистрлік бағдарламаны кеңейту» (2017-2019 жж.), Серіктес университет: Мәскеу қалалық педагогикалық университеті (Ресей).</w:t>
      </w:r>
    </w:p>
    <w:p w:rsidR="00AD1ADC" w:rsidRPr="00825852" w:rsidRDefault="00AD1ADC" w:rsidP="00DD6FFB">
      <w:pPr>
        <w:pStyle w:val="a3"/>
        <w:numPr>
          <w:ilvl w:val="0"/>
          <w:numId w:val="33"/>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GEKAVOC жобасы (2016-2020 жж.): Қазақстандағы логистика, мехатроника және тұрақты энергетикалық технологиялар саласындағы кәсіптік білім беру мен оқытудың қос бағдарламаларына көшу. </w:t>
      </w:r>
      <w:r w:rsidRPr="00AD1ADC">
        <w:rPr>
          <w:rFonts w:ascii="Times New Roman" w:hAnsi="Times New Roman" w:cs="Times New Roman"/>
          <w:sz w:val="24"/>
          <w:szCs w:val="24"/>
          <w:lang w:val="kk-KZ"/>
        </w:rPr>
        <w:t>Серіктестер: Магдебургтегі Отто фон Герике университеті (Германия), TUV Рейнланд, Қазақстан Республикасы Білім және ғылым министрлігі, Қорқыт Ата</w:t>
      </w:r>
      <w:r w:rsidRPr="00825852">
        <w:rPr>
          <w:rFonts w:ascii="Times New Roman" w:hAnsi="Times New Roman" w:cs="Times New Roman"/>
          <w:sz w:val="24"/>
          <w:szCs w:val="24"/>
          <w:lang w:val="kk-KZ"/>
        </w:rPr>
        <w:t xml:space="preserve"> атындағы</w:t>
      </w:r>
      <w:r w:rsidRPr="00AD1ADC">
        <w:rPr>
          <w:rFonts w:ascii="Times New Roman" w:hAnsi="Times New Roman" w:cs="Times New Roman"/>
          <w:sz w:val="24"/>
          <w:szCs w:val="24"/>
          <w:lang w:val="kk-KZ"/>
        </w:rPr>
        <w:t xml:space="preserve"> Қызылорда мемлекеттік университеті, Букетов Ю.А.</w:t>
      </w:r>
      <w:r w:rsidRPr="00825852">
        <w:rPr>
          <w:rFonts w:ascii="Times New Roman" w:hAnsi="Times New Roman" w:cs="Times New Roman"/>
          <w:sz w:val="24"/>
          <w:szCs w:val="24"/>
          <w:lang w:val="kk-KZ"/>
        </w:rPr>
        <w:t xml:space="preserve"> атындағы </w:t>
      </w:r>
      <w:r w:rsidRPr="00AD1ADC">
        <w:rPr>
          <w:rFonts w:ascii="Times New Roman" w:hAnsi="Times New Roman" w:cs="Times New Roman"/>
          <w:sz w:val="24"/>
          <w:szCs w:val="24"/>
          <w:lang w:val="kk-KZ"/>
        </w:rPr>
        <w:t>Қарағандымемлекеттік университеті, Шәкәрім атындағы Семей мемлекеттік университеті.</w:t>
      </w:r>
    </w:p>
    <w:p w:rsidR="00AD1ADC" w:rsidRPr="00825852" w:rsidRDefault="00AD1ADC" w:rsidP="00DD6FFB">
      <w:pPr>
        <w:pStyle w:val="a3"/>
        <w:numPr>
          <w:ilvl w:val="0"/>
          <w:numId w:val="33"/>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lastRenderedPageBreak/>
        <w:t>Балтистика бағдарламасы "Литуанистика (Балтистика) орталықтарының академиялық ұтқырлығын дамыту және интернационалдандыруды кеңейту", серіктес-жоғары оқу орны: Литва Эдукологиялық университеті.</w:t>
      </w:r>
    </w:p>
    <w:p w:rsidR="00AD1ADC" w:rsidRPr="00825852" w:rsidRDefault="00AD1ADC" w:rsidP="00AD1ADC">
      <w:pPr>
        <w:tabs>
          <w:tab w:val="left" w:pos="1134"/>
        </w:tabs>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rPr>
        <w:t>-  Мевлана алмасу бағдарламасы, Түркия Республикасы қаржыландырады. Серіктес университеттер: Ахи Эван университеті, Мугла университеті, Ниде Омер Халисдемир университеті.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F04CF1">
        <w:rPr>
          <w:rFonts w:ascii="Times New Roman" w:hAnsi="Times New Roman" w:cs="Times New Roman"/>
          <w:b/>
          <w:sz w:val="24"/>
          <w:szCs w:val="24"/>
        </w:rPr>
        <w:t>Халықаралық білім беру орталықтары.</w:t>
      </w:r>
      <w:r w:rsidRPr="00825852">
        <w:rPr>
          <w:rFonts w:ascii="Times New Roman" w:hAnsi="Times New Roman" w:cs="Times New Roman"/>
          <w:sz w:val="24"/>
          <w:szCs w:val="24"/>
        </w:rPr>
        <w:t xml:space="preserve"> Университеттің мәдени-ағартушылық бастамаларының бірі - ұлы қазақ ойшылы Абай Құнанбаевтың мәдени мұрасын кеңінен насихаттау</w:t>
      </w:r>
      <w:r w:rsidRPr="00825852">
        <w:rPr>
          <w:rFonts w:ascii="Times New Roman" w:hAnsi="Times New Roman" w:cs="Times New Roman"/>
          <w:sz w:val="24"/>
          <w:szCs w:val="24"/>
          <w:lang w:val="kk-KZ"/>
        </w:rPr>
        <w:t>. У</w:t>
      </w:r>
      <w:r w:rsidRPr="00825852">
        <w:rPr>
          <w:rFonts w:ascii="Times New Roman" w:hAnsi="Times New Roman" w:cs="Times New Roman"/>
          <w:sz w:val="24"/>
          <w:szCs w:val="24"/>
        </w:rPr>
        <w:t xml:space="preserve">ниверситет Қытайда, Вьетнамда, Түркияда, Ресейде, Польшада </w:t>
      </w:r>
      <w:r w:rsidRPr="00F04CF1">
        <w:rPr>
          <w:rFonts w:ascii="Times New Roman" w:hAnsi="Times New Roman" w:cs="Times New Roman"/>
          <w:b/>
          <w:sz w:val="24"/>
          <w:szCs w:val="24"/>
        </w:rPr>
        <w:t>6 халықара</w:t>
      </w:r>
      <w:r w:rsidR="00F04CF1">
        <w:rPr>
          <w:rFonts w:ascii="Times New Roman" w:hAnsi="Times New Roman" w:cs="Times New Roman"/>
          <w:b/>
          <w:sz w:val="24"/>
          <w:szCs w:val="24"/>
          <w:lang w:val="kk-KZ"/>
        </w:rPr>
        <w:t>-</w:t>
      </w:r>
      <w:r w:rsidRPr="00F04CF1">
        <w:rPr>
          <w:rFonts w:ascii="Times New Roman" w:hAnsi="Times New Roman" w:cs="Times New Roman"/>
          <w:b/>
          <w:sz w:val="24"/>
          <w:szCs w:val="24"/>
        </w:rPr>
        <w:t xml:space="preserve">лық Абай орталықтарын </w:t>
      </w:r>
      <w:r w:rsidRPr="00825852">
        <w:rPr>
          <w:rFonts w:ascii="Times New Roman" w:hAnsi="Times New Roman" w:cs="Times New Roman"/>
          <w:sz w:val="24"/>
          <w:szCs w:val="24"/>
        </w:rPr>
        <w:t>аш</w:t>
      </w:r>
      <w:r w:rsidRPr="00825852">
        <w:rPr>
          <w:rFonts w:ascii="Times New Roman" w:hAnsi="Times New Roman" w:cs="Times New Roman"/>
          <w:sz w:val="24"/>
          <w:szCs w:val="24"/>
          <w:lang w:val="kk-KZ"/>
        </w:rPr>
        <w:t>ты.</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w:t>
      </w:r>
      <w:r w:rsidRPr="00825852">
        <w:rPr>
          <w:rFonts w:ascii="Times New Roman" w:hAnsi="Times New Roman" w:cs="Times New Roman"/>
          <w:sz w:val="24"/>
          <w:szCs w:val="24"/>
          <w:lang w:val="kk-KZ"/>
        </w:rPr>
        <w:tab/>
        <w:t>Іле педагогикалық университетіндегі Абай орталығы (ҚХР, 2011);</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w:t>
      </w:r>
      <w:r w:rsidRPr="00825852">
        <w:rPr>
          <w:rFonts w:ascii="Times New Roman" w:hAnsi="Times New Roman" w:cs="Times New Roman"/>
          <w:sz w:val="24"/>
          <w:szCs w:val="24"/>
          <w:lang w:val="kk-KZ"/>
        </w:rPr>
        <w:tab/>
        <w:t>Ханой ұлттық педагогикалық университетіндегі Абай атындағы мәдениет және ғылым орталығы (Вьетнам, 2013);</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w:t>
      </w:r>
      <w:r w:rsidRPr="00825852">
        <w:rPr>
          <w:rFonts w:ascii="Times New Roman" w:hAnsi="Times New Roman" w:cs="Times New Roman"/>
          <w:sz w:val="24"/>
          <w:szCs w:val="24"/>
          <w:lang w:val="kk-KZ"/>
        </w:rPr>
        <w:tab/>
        <w:t xml:space="preserve">Хошимин педагогикалық университетіндегі Абай атындағы мәдениет және ғылым орталығы (Вьетнам, 2013); </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w:t>
      </w:r>
      <w:r w:rsidRPr="00825852">
        <w:rPr>
          <w:rFonts w:ascii="Times New Roman" w:hAnsi="Times New Roman" w:cs="Times New Roman"/>
          <w:sz w:val="24"/>
          <w:szCs w:val="24"/>
          <w:lang w:val="kk-KZ"/>
        </w:rPr>
        <w:tab/>
        <w:t>Эрзинджан университетіндегі Абай атындағы Қазақ тілі мен мәдениеті орталығы (Түркия, 2013).</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Мәскеу мемлекеттік педагогикалық университетіндегі Абай мәдениеті мен ғылыми орталығы (Ресей, 2019);</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Слупск қаласының Поорск академиясындағы Абай мәдениеті мен ғылыми орталығы (Польша,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F04CF1">
        <w:rPr>
          <w:rFonts w:ascii="Times New Roman" w:hAnsi="Times New Roman" w:cs="Times New Roman"/>
          <w:b/>
          <w:sz w:val="24"/>
          <w:szCs w:val="24"/>
          <w:lang w:val="kk-KZ"/>
        </w:rPr>
        <w:t>Білім беруді интернационалдандыру.</w:t>
      </w:r>
      <w:r w:rsidRPr="00AD1ADC">
        <w:rPr>
          <w:rFonts w:ascii="Times New Roman" w:hAnsi="Times New Roman" w:cs="Times New Roman"/>
          <w:sz w:val="24"/>
          <w:szCs w:val="24"/>
          <w:lang w:val="kk-KZ"/>
        </w:rPr>
        <w:t xml:space="preserve"> 2018/2019 оқу жылында шетелдік студенттер контингенті 304 студентті құрады, оның ішінде ҚХР</w:t>
      </w:r>
      <w:r w:rsidRPr="00825852">
        <w:rPr>
          <w:rFonts w:ascii="Times New Roman" w:hAnsi="Times New Roman" w:cs="Times New Roman"/>
          <w:sz w:val="24"/>
          <w:szCs w:val="24"/>
          <w:lang w:val="kk-KZ"/>
        </w:rPr>
        <w:t xml:space="preserve"> - </w:t>
      </w:r>
      <w:r w:rsidRPr="00AD1ADC">
        <w:rPr>
          <w:rFonts w:ascii="Times New Roman" w:hAnsi="Times New Roman" w:cs="Times New Roman"/>
          <w:sz w:val="24"/>
          <w:szCs w:val="24"/>
          <w:lang w:val="kk-KZ"/>
        </w:rPr>
        <w:t>161; Өзбекстан - 69; Оңтүстік Корея - 17; Түрікменстан - 15; Нигерия - 7; Ауғанстан, Конго, Ресей - әрқайсысы 5 адамнан; Монғолия, Филиппин, Тәжікстан - әрқайсысы 3; Гана - 2 және Украина, Қырғызстан, Әзірбайжан, Иордания, Ирландия, Түркия, Мадагаскар, Венесуэла, Либерия - әрқайсысы 1 адамнан.</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p>
    <w:p w:rsidR="00AD1ADC" w:rsidRPr="00825852" w:rsidRDefault="00AD1ADC" w:rsidP="00F04CF1">
      <w:pPr>
        <w:tabs>
          <w:tab w:val="left" w:pos="993"/>
        </w:tabs>
        <w:spacing w:after="0" w:line="240" w:lineRule="auto"/>
        <w:ind w:firstLine="709"/>
        <w:jc w:val="both"/>
        <w:rPr>
          <w:rFonts w:ascii="Times New Roman" w:hAnsi="Times New Roman" w:cs="Times New Roman"/>
          <w:b/>
          <w:sz w:val="24"/>
          <w:szCs w:val="24"/>
          <w:lang w:val="kk-KZ"/>
        </w:rPr>
      </w:pPr>
      <w:r w:rsidRPr="00825852">
        <w:rPr>
          <w:rFonts w:ascii="Times New Roman" w:hAnsi="Times New Roman" w:cs="Times New Roman"/>
          <w:b/>
          <w:sz w:val="24"/>
          <w:szCs w:val="24"/>
          <w:lang w:val="kk-KZ"/>
        </w:rPr>
        <w:t>9.</w:t>
      </w:r>
      <w:r w:rsidRPr="00825852">
        <w:rPr>
          <w:rFonts w:ascii="Times New Roman" w:hAnsi="Times New Roman" w:cs="Times New Roman"/>
          <w:b/>
          <w:sz w:val="24"/>
          <w:szCs w:val="24"/>
          <w:lang w:val="kk-KZ"/>
        </w:rPr>
        <w:tab/>
        <w:t>Тәрбие жұмысы және әлеуметтік-мәдени саясат</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Тәрбие жұмысының басым бағыттары: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«Рухани жаңғыру» бағдарламасын іске асыру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Студенттік өзін-өзі басқару жүйесін жетілдіру;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Бұқаралық спорттық іс-шараларды көбейту;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Білім сапасын арттыру және сыбайлас жемқорлықтың алдын алу;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rPr>
      </w:pPr>
      <w:r w:rsidRPr="00825852">
        <w:rPr>
          <w:rFonts w:ascii="Times New Roman" w:hAnsi="Times New Roman" w:cs="Times New Roman"/>
          <w:sz w:val="24"/>
          <w:szCs w:val="24"/>
        </w:rPr>
        <w:t>Жастардың шығармашылық әлеуетін арттыру;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rPr>
      </w:pPr>
      <w:r w:rsidRPr="00825852">
        <w:rPr>
          <w:rFonts w:ascii="Times New Roman" w:hAnsi="Times New Roman" w:cs="Times New Roman"/>
          <w:sz w:val="24"/>
          <w:szCs w:val="24"/>
        </w:rPr>
        <w:t>Студенттердің әлеуметтік жағдайын жақсарту;</w:t>
      </w:r>
    </w:p>
    <w:p w:rsidR="00AD1ADC" w:rsidRPr="00825852" w:rsidRDefault="00AD1ADC" w:rsidP="00DD6FFB">
      <w:pPr>
        <w:pStyle w:val="a3"/>
        <w:numPr>
          <w:ilvl w:val="0"/>
          <w:numId w:val="41"/>
        </w:numPr>
        <w:tabs>
          <w:tab w:val="left" w:pos="1134"/>
        </w:tabs>
        <w:spacing w:after="0" w:line="240" w:lineRule="auto"/>
        <w:jc w:val="both"/>
        <w:rPr>
          <w:rFonts w:ascii="Times New Roman" w:hAnsi="Times New Roman" w:cs="Times New Roman"/>
          <w:sz w:val="24"/>
          <w:szCs w:val="24"/>
        </w:rPr>
      </w:pPr>
      <w:r w:rsidRPr="00825852">
        <w:rPr>
          <w:rFonts w:ascii="Times New Roman" w:hAnsi="Times New Roman" w:cs="Times New Roman"/>
          <w:sz w:val="24"/>
          <w:szCs w:val="24"/>
        </w:rPr>
        <w:t>Тәлімгерлік жүйесі.</w:t>
      </w:r>
    </w:p>
    <w:p w:rsidR="00AD1ADC" w:rsidRPr="00825852" w:rsidRDefault="00AD1ADC" w:rsidP="00AD1ADC">
      <w:pPr>
        <w:spacing w:after="0" w:line="240" w:lineRule="auto"/>
        <w:ind w:firstLine="709"/>
        <w:jc w:val="both"/>
        <w:rPr>
          <w:rFonts w:ascii="Times New Roman" w:hAnsi="Times New Roman" w:cs="Times New Roman"/>
          <w:sz w:val="24"/>
          <w:szCs w:val="24"/>
        </w:rPr>
      </w:pPr>
    </w:p>
    <w:p w:rsidR="00AD1ADC" w:rsidRPr="00825852" w:rsidRDefault="00AD1ADC" w:rsidP="00AD1ADC">
      <w:pPr>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b/>
          <w:sz w:val="24"/>
          <w:szCs w:val="24"/>
        </w:rPr>
        <w:t>Тәрбие жұмысының негізгі бағыты</w:t>
      </w:r>
      <w:r w:rsidRPr="00825852">
        <w:rPr>
          <w:rFonts w:ascii="Times New Roman" w:hAnsi="Times New Roman" w:cs="Times New Roman"/>
          <w:sz w:val="24"/>
          <w:szCs w:val="24"/>
        </w:rPr>
        <w:t xml:space="preserve"> - Елбасы</w:t>
      </w:r>
      <w:r w:rsidRPr="00825852">
        <w:rPr>
          <w:rFonts w:ascii="Times New Roman" w:hAnsi="Times New Roman" w:cs="Times New Roman"/>
          <w:sz w:val="24"/>
          <w:szCs w:val="24"/>
          <w:lang w:val="kk-KZ"/>
        </w:rPr>
        <w:t>ның</w:t>
      </w:r>
      <w:r w:rsidRPr="00825852">
        <w:rPr>
          <w:rFonts w:ascii="Times New Roman" w:hAnsi="Times New Roman" w:cs="Times New Roman"/>
          <w:sz w:val="24"/>
          <w:szCs w:val="24"/>
        </w:rPr>
        <w:t xml:space="preserve"> «Рухани жаңғыру» бағдарламасын жүзеге асыру. 2018/2019 оқу жылында 65 оқу кездесулері, 18 фестиваль, 14 дәріс циклі, 10 </w:t>
      </w:r>
      <w:r w:rsidRPr="00825852">
        <w:rPr>
          <w:rFonts w:ascii="Times New Roman" w:hAnsi="Times New Roman" w:cs="Times New Roman"/>
          <w:sz w:val="24"/>
          <w:szCs w:val="24"/>
          <w:lang w:val="kk-KZ"/>
        </w:rPr>
        <w:t>байқау</w:t>
      </w:r>
      <w:r w:rsidRPr="00825852">
        <w:rPr>
          <w:rFonts w:ascii="Times New Roman" w:hAnsi="Times New Roman" w:cs="Times New Roman"/>
          <w:sz w:val="24"/>
          <w:szCs w:val="24"/>
        </w:rPr>
        <w:t>, 24 конференция, 18 ғылыми семинар ұйымдастырылды.</w:t>
      </w:r>
    </w:p>
    <w:p w:rsidR="00AD1ADC" w:rsidRPr="00825852" w:rsidRDefault="00AD1ADC" w:rsidP="00AD1ADC">
      <w:pPr>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rPr>
        <w:t>Оқу жылы</w:t>
      </w:r>
      <w:r w:rsidRPr="00825852">
        <w:rPr>
          <w:rFonts w:ascii="Times New Roman" w:hAnsi="Times New Roman" w:cs="Times New Roman"/>
          <w:sz w:val="24"/>
          <w:szCs w:val="24"/>
          <w:lang w:val="kk-KZ"/>
        </w:rPr>
        <w:t>нда</w:t>
      </w:r>
      <w:r w:rsidRPr="00F04CF1">
        <w:rPr>
          <w:rFonts w:ascii="Times New Roman" w:hAnsi="Times New Roman" w:cs="Times New Roman"/>
          <w:b/>
          <w:sz w:val="24"/>
          <w:szCs w:val="24"/>
        </w:rPr>
        <w:t>«Рухани жаңғыру»</w:t>
      </w:r>
      <w:r w:rsidRPr="00825852">
        <w:rPr>
          <w:rFonts w:ascii="Times New Roman" w:hAnsi="Times New Roman" w:cs="Times New Roman"/>
          <w:sz w:val="24"/>
          <w:szCs w:val="24"/>
        </w:rPr>
        <w:t xml:space="preserve"> бағдарламасын іске асыру аясында:</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rPr>
        <w:t>-</w:t>
      </w:r>
      <w:r w:rsidRPr="00825852">
        <w:rPr>
          <w:rFonts w:ascii="Times New Roman" w:hAnsi="Times New Roman" w:cs="Times New Roman"/>
          <w:sz w:val="24"/>
          <w:szCs w:val="24"/>
        </w:rPr>
        <w:tab/>
      </w:r>
      <w:r w:rsidRPr="00F04CF1">
        <w:rPr>
          <w:rFonts w:ascii="Times New Roman" w:hAnsi="Times New Roman" w:cs="Times New Roman"/>
          <w:b/>
          <w:sz w:val="24"/>
          <w:szCs w:val="24"/>
        </w:rPr>
        <w:t>«100 жаңа есім – Тұлғатану»</w:t>
      </w:r>
      <w:r w:rsidRPr="00825852">
        <w:rPr>
          <w:rFonts w:ascii="Times New Roman" w:hAnsi="Times New Roman" w:cs="Times New Roman"/>
          <w:sz w:val="24"/>
          <w:szCs w:val="24"/>
        </w:rPr>
        <w:t xml:space="preserve"> жобасы аясында танымдық кездесу циклі, семинарлар, «Тұлғалар тағылымы» </w:t>
      </w:r>
      <w:r w:rsidRPr="00825852">
        <w:rPr>
          <w:rFonts w:ascii="Times New Roman" w:hAnsi="Times New Roman" w:cs="Times New Roman"/>
          <w:sz w:val="24"/>
          <w:szCs w:val="24"/>
          <w:lang w:val="kk-KZ"/>
        </w:rPr>
        <w:t>дәрістері</w:t>
      </w:r>
      <w:r w:rsidRPr="00825852">
        <w:rPr>
          <w:rFonts w:ascii="Times New Roman" w:hAnsi="Times New Roman" w:cs="Times New Roman"/>
          <w:sz w:val="24"/>
          <w:szCs w:val="24"/>
        </w:rPr>
        <w:t xml:space="preserve">, Қ. Жұбанов, </w:t>
      </w:r>
      <w:r w:rsidR="00F04CF1">
        <w:rPr>
          <w:rFonts w:ascii="Times New Roman" w:hAnsi="Times New Roman" w:cs="Times New Roman"/>
          <w:sz w:val="24"/>
          <w:szCs w:val="24"/>
        </w:rPr>
        <w:t>С. Асфендияров, Т. Жүргенов, А.</w:t>
      </w:r>
      <w:r w:rsidRPr="00825852">
        <w:rPr>
          <w:rFonts w:ascii="Times New Roman" w:hAnsi="Times New Roman" w:cs="Times New Roman"/>
          <w:sz w:val="24"/>
          <w:szCs w:val="24"/>
        </w:rPr>
        <w:t xml:space="preserve">Миразова, Ә. Шәріпов секілді көрнекті қоғам және саяси қайраткерлеріне арналған </w:t>
      </w:r>
      <w:r w:rsidRPr="00825852">
        <w:rPr>
          <w:rFonts w:ascii="Times New Roman" w:hAnsi="Times New Roman" w:cs="Times New Roman"/>
          <w:sz w:val="24"/>
          <w:szCs w:val="24"/>
          <w:lang w:val="kk-KZ"/>
        </w:rPr>
        <w:t>дәрістер</w:t>
      </w:r>
      <w:r w:rsidRPr="00825852">
        <w:rPr>
          <w:rFonts w:ascii="Times New Roman" w:hAnsi="Times New Roman" w:cs="Times New Roman"/>
          <w:sz w:val="24"/>
          <w:szCs w:val="24"/>
        </w:rPr>
        <w:t xml:space="preserve"> ұйымдастырылды.</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rPr>
        <w:t>-</w:t>
      </w:r>
      <w:r w:rsidRPr="00825852">
        <w:rPr>
          <w:rFonts w:ascii="Times New Roman" w:hAnsi="Times New Roman" w:cs="Times New Roman"/>
          <w:sz w:val="24"/>
          <w:szCs w:val="24"/>
        </w:rPr>
        <w:tab/>
      </w:r>
      <w:r w:rsidRPr="00F04CF1">
        <w:rPr>
          <w:rFonts w:ascii="Times New Roman" w:hAnsi="Times New Roman" w:cs="Times New Roman"/>
          <w:b/>
          <w:sz w:val="24"/>
          <w:szCs w:val="24"/>
        </w:rPr>
        <w:t>«Туған Жер»</w:t>
      </w:r>
      <w:r w:rsidRPr="00825852">
        <w:rPr>
          <w:rFonts w:ascii="Times New Roman" w:hAnsi="Times New Roman" w:cs="Times New Roman"/>
          <w:sz w:val="24"/>
          <w:szCs w:val="24"/>
        </w:rPr>
        <w:t xml:space="preserve"> жобасы аясында «Мен елімді жырлаймын» атты республикалық жас ақындар сайысы және «Алғысым шексіз, Қазақстан» атты этно-мәдени шарасы өткізілді.</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rPr>
        <w:t>-</w:t>
      </w:r>
      <w:r w:rsidRPr="00825852">
        <w:rPr>
          <w:rFonts w:ascii="Times New Roman" w:hAnsi="Times New Roman" w:cs="Times New Roman"/>
          <w:sz w:val="24"/>
          <w:szCs w:val="24"/>
        </w:rPr>
        <w:tab/>
      </w:r>
      <w:r w:rsidRPr="00F04CF1">
        <w:rPr>
          <w:rFonts w:ascii="Times New Roman" w:hAnsi="Times New Roman" w:cs="Times New Roman"/>
          <w:b/>
          <w:sz w:val="24"/>
          <w:szCs w:val="24"/>
        </w:rPr>
        <w:t>«Қазақстанның қазіргі мәдениеті жаһанданған әлемде»</w:t>
      </w:r>
      <w:r w:rsidRPr="00825852">
        <w:rPr>
          <w:rFonts w:ascii="Times New Roman" w:hAnsi="Times New Roman" w:cs="Times New Roman"/>
          <w:sz w:val="24"/>
          <w:szCs w:val="24"/>
        </w:rPr>
        <w:t xml:space="preserve"> жобасы аясында «Бабалар сөзі – рухани жаңғырудың қайнар көзі» халықаралық симпозиумы және «XXI ғасырдағы тіл және мәдениет» атты халықаралық онлайн-конференциясы өткізілді.</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rPr>
      </w:pPr>
      <w:r w:rsidRPr="00825852">
        <w:rPr>
          <w:rFonts w:ascii="Times New Roman" w:hAnsi="Times New Roman" w:cs="Times New Roman"/>
          <w:sz w:val="24"/>
          <w:szCs w:val="24"/>
          <w:lang w:val="kk-KZ"/>
        </w:rPr>
        <w:lastRenderedPageBreak/>
        <w:t>-</w:t>
      </w:r>
      <w:r w:rsidRPr="00825852">
        <w:rPr>
          <w:rFonts w:ascii="Times New Roman" w:hAnsi="Times New Roman" w:cs="Times New Roman"/>
          <w:sz w:val="24"/>
          <w:szCs w:val="24"/>
        </w:rPr>
        <w:tab/>
      </w:r>
      <w:r w:rsidRPr="00F04CF1">
        <w:rPr>
          <w:rFonts w:ascii="Times New Roman" w:hAnsi="Times New Roman" w:cs="Times New Roman"/>
          <w:b/>
          <w:sz w:val="24"/>
          <w:szCs w:val="24"/>
        </w:rPr>
        <w:t>«Сакрал</w:t>
      </w:r>
      <w:r w:rsidRPr="00F04CF1">
        <w:rPr>
          <w:rFonts w:ascii="Times New Roman" w:hAnsi="Times New Roman" w:cs="Times New Roman"/>
          <w:b/>
          <w:sz w:val="24"/>
          <w:szCs w:val="24"/>
          <w:lang w:val="kk-KZ"/>
        </w:rPr>
        <w:t>ды</w:t>
      </w:r>
      <w:r w:rsidRPr="00F04CF1">
        <w:rPr>
          <w:rFonts w:ascii="Times New Roman" w:hAnsi="Times New Roman" w:cs="Times New Roman"/>
          <w:b/>
          <w:sz w:val="24"/>
          <w:szCs w:val="24"/>
        </w:rPr>
        <w:t xml:space="preserve"> география»</w:t>
      </w:r>
      <w:r w:rsidRPr="00825852">
        <w:rPr>
          <w:rFonts w:ascii="Times New Roman" w:hAnsi="Times New Roman" w:cs="Times New Roman"/>
          <w:sz w:val="24"/>
          <w:szCs w:val="24"/>
        </w:rPr>
        <w:t xml:space="preserve"> жобасы аясында «Ұлы Жібек Жолымен» тарихи-танымдық экскурсиясы өткізілді.</w:t>
      </w:r>
    </w:p>
    <w:p w:rsidR="007F17F9"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w:t>
      </w:r>
      <w:r w:rsidRPr="00F04CF1">
        <w:rPr>
          <w:rFonts w:ascii="Times New Roman" w:hAnsi="Times New Roman" w:cs="Times New Roman"/>
          <w:b/>
          <w:sz w:val="24"/>
          <w:szCs w:val="24"/>
        </w:rPr>
        <w:t>«Жаңа гуманитарлық білім. 100 жаңа оқулық»</w:t>
      </w:r>
      <w:r w:rsidRPr="00825852">
        <w:rPr>
          <w:rFonts w:ascii="Times New Roman" w:hAnsi="Times New Roman" w:cs="Times New Roman"/>
          <w:sz w:val="24"/>
          <w:szCs w:val="24"/>
        </w:rPr>
        <w:t xml:space="preserve"> жобасы аясында оқу үрдісіне саны 9000 данадан асатын қазақ тіліне аударылған Әлемдегі ең жақсы 49 оқулық енгізілді. </w:t>
      </w:r>
      <w:r w:rsidRPr="00825852">
        <w:rPr>
          <w:rFonts w:ascii="Times New Roman" w:hAnsi="Times New Roman" w:cs="Times New Roman"/>
          <w:sz w:val="24"/>
          <w:szCs w:val="24"/>
          <w:lang w:val="kk-KZ"/>
        </w:rPr>
        <w:t xml:space="preserve">Барлығы </w:t>
      </w:r>
      <w:r w:rsidRPr="00825852">
        <w:rPr>
          <w:rFonts w:ascii="Times New Roman" w:hAnsi="Times New Roman" w:cs="Times New Roman"/>
          <w:sz w:val="24"/>
          <w:szCs w:val="24"/>
        </w:rPr>
        <w:t xml:space="preserve"> 9 000 </w:t>
      </w:r>
      <w:r w:rsidRPr="00825852">
        <w:rPr>
          <w:rFonts w:ascii="Times New Roman" w:hAnsi="Times New Roman" w:cs="Times New Roman"/>
          <w:sz w:val="24"/>
          <w:szCs w:val="24"/>
          <w:lang w:val="kk-KZ"/>
        </w:rPr>
        <w:t>дана</w:t>
      </w:r>
      <w:r w:rsidRPr="00825852">
        <w:rPr>
          <w:rFonts w:ascii="Times New Roman" w:hAnsi="Times New Roman" w:cs="Times New Roman"/>
          <w:sz w:val="24"/>
          <w:szCs w:val="24"/>
        </w:rPr>
        <w:t>.</w:t>
      </w:r>
    </w:p>
    <w:p w:rsidR="007F17F9" w:rsidRPr="00D665BA" w:rsidRDefault="007F17F9" w:rsidP="007F17F9">
      <w:pPr>
        <w:tabs>
          <w:tab w:val="left" w:pos="993"/>
        </w:tabs>
        <w:spacing w:after="0" w:line="240" w:lineRule="auto"/>
        <w:ind w:firstLine="709"/>
        <w:jc w:val="both"/>
        <w:rPr>
          <w:rFonts w:ascii="Times New Roman" w:hAnsi="Times New Roman" w:cs="Times New Roman"/>
          <w:b/>
          <w:sz w:val="24"/>
          <w:szCs w:val="24"/>
          <w:highlight w:val="yellow"/>
          <w:lang w:val="kk-KZ"/>
        </w:rPr>
      </w:pPr>
      <w:r w:rsidRPr="00F04CF1">
        <w:rPr>
          <w:rFonts w:ascii="Times New Roman" w:hAnsi="Times New Roman" w:cs="Times New Roman"/>
          <w:b/>
          <w:sz w:val="24"/>
          <w:szCs w:val="24"/>
          <w:lang w:val="kk-KZ"/>
        </w:rPr>
        <w:t>«Ұлы Дала Тұлғалары» ғылыми-танымдық қызмет орталығы ашылды.</w:t>
      </w:r>
    </w:p>
    <w:p w:rsidR="007F17F9" w:rsidRPr="007F17F9" w:rsidRDefault="007F17F9" w:rsidP="007F17F9">
      <w:pPr>
        <w:widowControl w:val="0"/>
        <w:spacing w:after="0" w:line="240" w:lineRule="auto"/>
        <w:ind w:firstLine="709"/>
        <w:jc w:val="both"/>
        <w:rPr>
          <w:rFonts w:ascii="Times New Roman" w:hAnsi="Times New Roman" w:cs="Times New Roman"/>
          <w:spacing w:val="-4"/>
          <w:sz w:val="24"/>
          <w:szCs w:val="24"/>
          <w:highlight w:val="yellow"/>
          <w:lang w:val="kk-KZ"/>
        </w:rPr>
      </w:pPr>
      <w:r w:rsidRPr="00F04CF1">
        <w:rPr>
          <w:rFonts w:ascii="Times New Roman" w:hAnsi="Times New Roman" w:cs="Times New Roman"/>
          <w:spacing w:val="-4"/>
          <w:sz w:val="24"/>
          <w:szCs w:val="24"/>
          <w:lang w:val="kk-KZ"/>
        </w:rPr>
        <w:t xml:space="preserve">2019/2020 оқу жылында </w:t>
      </w:r>
      <w:r w:rsidRPr="00F04CF1">
        <w:rPr>
          <w:rFonts w:ascii="Times New Roman" w:hAnsi="Times New Roman" w:cs="Times New Roman"/>
          <w:b/>
          <w:spacing w:val="-4"/>
          <w:sz w:val="24"/>
          <w:szCs w:val="24"/>
          <w:lang w:val="kk-KZ"/>
        </w:rPr>
        <w:t>Абай атындағы ҚазҰПУ-дың «Рухани жаңғыру» бағдарламасын іске асыру жөніндегі іс-шаралар жоспарына</w:t>
      </w:r>
      <w:r w:rsidRPr="00F04CF1">
        <w:rPr>
          <w:rFonts w:ascii="Times New Roman" w:hAnsi="Times New Roman" w:cs="Times New Roman"/>
          <w:spacing w:val="-4"/>
          <w:sz w:val="24"/>
          <w:szCs w:val="24"/>
          <w:lang w:val="kk-KZ"/>
        </w:rPr>
        <w:t xml:space="preserve"> (қыркүйек - 2020 ж. Желтоқсан) сәйкес жұмыстар жалғасады, ол Елбасының «Болашаққа бағдар: қоғамдық сананы жаңғырту» және «Ұлы даланың жеті қыры» мақалаларында баяндалған идеялар мен қағидаттарға негізделген.  Жоспар 9 бағыт бойынша өтетін іс-шараларды қамтиды:</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1. «Туған жер» жобасы - 8 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2. «Латын жазуына көшу» жобасы - 9 іс-шара;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3. «Қазақстанның қасиетті жерлері географиясы» жобасы - 6 іс-шара;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4. «Студенттердің ұлттық сарасанасын қалыптастыру» жобасы - 9 іс-шара;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5. «Жаңа гуманитарлық білім беру: 100 жаңа оқулық» жобасы - 4 іс-шара;</w:t>
      </w:r>
    </w:p>
    <w:p w:rsidR="007F17F9" w:rsidRPr="007F17F9" w:rsidRDefault="007F17F9" w:rsidP="007F17F9">
      <w:pPr>
        <w:widowControl w:val="0"/>
        <w:spacing w:after="0" w:line="240" w:lineRule="auto"/>
        <w:ind w:firstLine="709"/>
        <w:rPr>
          <w:rFonts w:ascii="Times New Roman" w:hAnsi="Times New Roman" w:cs="Times New Roman"/>
          <w:spacing w:val="-4"/>
          <w:sz w:val="24"/>
          <w:szCs w:val="24"/>
          <w:highlight w:val="yellow"/>
          <w:lang w:val="kk-KZ"/>
        </w:rPr>
      </w:pPr>
      <w:r w:rsidRPr="00F04CF1">
        <w:rPr>
          <w:rFonts w:ascii="Times New Roman" w:hAnsi="Times New Roman" w:cs="Times New Roman"/>
          <w:spacing w:val="-4"/>
          <w:sz w:val="24"/>
          <w:szCs w:val="24"/>
          <w:lang w:val="kk-KZ"/>
        </w:rPr>
        <w:t>6. «Абайтанудың жаңа межесі» жобасы - 34 іс-шара;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7. «100 жаңа тұлға - Т</w:t>
      </w:r>
      <w:r w:rsidRPr="00F04CF1">
        <w:rPr>
          <w:rFonts w:ascii="Times New Roman" w:hAnsi="Times New Roman" w:cs="Times New Roman"/>
          <w:sz w:val="24"/>
          <w:szCs w:val="24"/>
          <w:lang w:val="kk-KZ"/>
        </w:rPr>
        <w:t>ұлғатан</w:t>
      </w:r>
      <w:r w:rsidRPr="00F04CF1">
        <w:rPr>
          <w:rFonts w:ascii="Times New Roman" w:hAnsi="Times New Roman" w:cs="Times New Roman"/>
          <w:spacing w:val="-4"/>
          <w:sz w:val="24"/>
          <w:szCs w:val="24"/>
          <w:lang w:val="kk-KZ"/>
        </w:rPr>
        <w:t>у» жобасы - 9 іс-шара;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8. «Қазіргі әлемдегі қазақ мәдениеті» жобасы - 4 шара;</w:t>
      </w:r>
    </w:p>
    <w:p w:rsidR="007F17F9" w:rsidRPr="00F04CF1" w:rsidRDefault="007F17F9" w:rsidP="007F17F9">
      <w:pPr>
        <w:widowControl w:val="0"/>
        <w:spacing w:after="0" w:line="240" w:lineRule="auto"/>
        <w:ind w:firstLine="709"/>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 xml:space="preserve">9. «Ұлы </w:t>
      </w:r>
      <w:r w:rsidRPr="00F04CF1">
        <w:rPr>
          <w:rFonts w:ascii="Times New Roman" w:hAnsi="Times New Roman" w:cs="Times New Roman"/>
          <w:sz w:val="24"/>
          <w:szCs w:val="24"/>
          <w:lang w:val="kk-KZ"/>
        </w:rPr>
        <w:t>дала жастары</w:t>
      </w:r>
      <w:r w:rsidRPr="00F04CF1">
        <w:rPr>
          <w:rFonts w:ascii="Times New Roman" w:hAnsi="Times New Roman" w:cs="Times New Roman"/>
          <w:spacing w:val="-4"/>
          <w:sz w:val="24"/>
          <w:szCs w:val="24"/>
          <w:lang w:val="kk-KZ"/>
        </w:rPr>
        <w:t>» жобасы - 16 шара.</w:t>
      </w:r>
    </w:p>
    <w:p w:rsidR="007F17F9" w:rsidRPr="00F04CF1" w:rsidRDefault="007F17F9" w:rsidP="007F17F9">
      <w:pPr>
        <w:widowControl w:val="0"/>
        <w:spacing w:after="0" w:line="240" w:lineRule="auto"/>
        <w:ind w:firstLine="709"/>
        <w:jc w:val="both"/>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 xml:space="preserve">«Рухани </w:t>
      </w:r>
      <w:r w:rsidRPr="00F04CF1">
        <w:rPr>
          <w:rFonts w:ascii="Times New Roman" w:hAnsi="Times New Roman" w:cs="Times New Roman"/>
          <w:sz w:val="24"/>
          <w:szCs w:val="24"/>
          <w:lang w:val="kk-KZ"/>
        </w:rPr>
        <w:t>жаңғыру</w:t>
      </w:r>
      <w:r w:rsidRPr="00F04CF1">
        <w:rPr>
          <w:rFonts w:ascii="Times New Roman" w:hAnsi="Times New Roman" w:cs="Times New Roman"/>
          <w:spacing w:val="-4"/>
          <w:sz w:val="24"/>
          <w:szCs w:val="24"/>
          <w:lang w:val="kk-KZ"/>
        </w:rPr>
        <w:t xml:space="preserve">» іс-шаралары (жастар арасындағы </w:t>
      </w:r>
      <w:r w:rsidRPr="00F04CF1">
        <w:rPr>
          <w:rFonts w:ascii="Times New Roman" w:hAnsi="Times New Roman" w:cs="Times New Roman"/>
          <w:sz w:val="24"/>
          <w:szCs w:val="24"/>
          <w:lang w:val="kk-KZ"/>
        </w:rPr>
        <w:t>айтыс,</w:t>
      </w:r>
      <w:r w:rsidRPr="00F04CF1">
        <w:rPr>
          <w:rFonts w:ascii="Times New Roman" w:hAnsi="Times New Roman" w:cs="Times New Roman"/>
          <w:spacing w:val="-4"/>
          <w:sz w:val="24"/>
          <w:szCs w:val="24"/>
          <w:lang w:val="kk-KZ"/>
        </w:rPr>
        <w:t xml:space="preserve"> ән байқаулары, танымдық кештер, кездесулер, қойылымдар, өнер фестивалі, спорттық жарыстар) ұлттық құндылықтарға негізделген қоғамдық сананы жаңғырту процесінің жан-жақтылығы мен сабақтастығын көрсетеді. Қазақстанның киелі жерлеріне, мұражайлар мен Ұлттық кітапханаға экскурсиялар, археологиялық зерттеулер, өнер және қолөнер шеберханаларын ашу, Қытайда (</w:t>
      </w:r>
      <w:r w:rsidRPr="00F04CF1">
        <w:rPr>
          <w:rFonts w:ascii="Times New Roman" w:hAnsi="Times New Roman" w:cs="Times New Roman"/>
          <w:sz w:val="24"/>
          <w:szCs w:val="24"/>
          <w:lang w:val="kk-KZ"/>
        </w:rPr>
        <w:t>Инчуань</w:t>
      </w:r>
      <w:r w:rsidRPr="00F04CF1">
        <w:rPr>
          <w:rFonts w:ascii="Times New Roman" w:hAnsi="Times New Roman" w:cs="Times New Roman"/>
          <w:spacing w:val="-4"/>
          <w:sz w:val="24"/>
          <w:szCs w:val="24"/>
          <w:lang w:val="kk-KZ"/>
        </w:rPr>
        <w:t xml:space="preserve">) және Германияда (Гандельберг) халықаралық көрмелер ұйымдастыру жоспарлануда. Латын әліпбиіне көшу жобасы аясында олимпиада, шығармашылық байқаулар, диктанттар, эсселер, сауалнамалар өткізу жоспарланған. «Жаңа гуманитарлық білім. 100 қазақ тіліндегі жаңа оқулық »деп аударылған кітаптардың тұсаукесері өтті. Қазақтың мәдениетін, әдебиеті мен өнерін насихаттау үшін Абайдың шетелдік орталықтарын біріктіру мақсатында </w:t>
      </w:r>
      <w:r w:rsidRPr="00F04CF1">
        <w:rPr>
          <w:rFonts w:ascii="Times New Roman" w:hAnsi="Times New Roman" w:cs="Times New Roman"/>
          <w:b/>
          <w:spacing w:val="-4"/>
          <w:sz w:val="24"/>
          <w:szCs w:val="24"/>
          <w:lang w:val="kk-KZ"/>
        </w:rPr>
        <w:t>Абай академиясын</w:t>
      </w:r>
      <w:r w:rsidRPr="00F04CF1">
        <w:rPr>
          <w:rFonts w:ascii="Times New Roman" w:hAnsi="Times New Roman" w:cs="Times New Roman"/>
          <w:spacing w:val="-4"/>
          <w:sz w:val="24"/>
          <w:szCs w:val="24"/>
          <w:lang w:val="kk-KZ"/>
        </w:rPr>
        <w:t xml:space="preserve"> ашу жоспарланған. </w:t>
      </w:r>
    </w:p>
    <w:p w:rsidR="007F17F9" w:rsidRPr="00F04CF1" w:rsidRDefault="007F17F9" w:rsidP="007F17F9">
      <w:pPr>
        <w:widowControl w:val="0"/>
        <w:spacing w:after="0" w:line="240" w:lineRule="auto"/>
        <w:ind w:firstLine="709"/>
        <w:jc w:val="both"/>
        <w:rPr>
          <w:rFonts w:ascii="Times New Roman" w:hAnsi="Times New Roman" w:cs="Times New Roman"/>
          <w:spacing w:val="-4"/>
          <w:sz w:val="24"/>
          <w:szCs w:val="24"/>
          <w:lang w:val="kk-KZ"/>
        </w:rPr>
      </w:pPr>
      <w:r w:rsidRPr="00F04CF1">
        <w:rPr>
          <w:rFonts w:ascii="Times New Roman" w:hAnsi="Times New Roman" w:cs="Times New Roman"/>
          <w:spacing w:val="-4"/>
          <w:sz w:val="24"/>
          <w:szCs w:val="24"/>
          <w:lang w:val="kk-KZ"/>
        </w:rPr>
        <w:t>Сонымен қатар, кафедралар деңгейінде университеттің бас жоспарына кірмейтін 100-ден астам іс-шараларды (жиналыстар, семинарлар, дөңгелек үстелдер, конференциялар, түрлі кештер) өткізу жоспарлануда.</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F04CF1">
        <w:rPr>
          <w:rFonts w:ascii="Times New Roman" w:hAnsi="Times New Roman" w:cs="Times New Roman"/>
          <w:sz w:val="24"/>
          <w:szCs w:val="24"/>
          <w:lang w:val="kk-KZ"/>
        </w:rPr>
        <w:t>«Жастар жылы» аясында кешенді іс-шаралар жоспары жасалды. Белсенді түрде</w:t>
      </w:r>
      <w:r w:rsidRPr="00D665BA">
        <w:rPr>
          <w:rFonts w:ascii="Times New Roman" w:hAnsi="Times New Roman" w:cs="Times New Roman"/>
          <w:sz w:val="24"/>
          <w:szCs w:val="24"/>
          <w:lang w:val="kk-KZ"/>
        </w:rPr>
        <w:t>конькимен</w:t>
      </w:r>
      <w:r w:rsidRPr="00825852">
        <w:rPr>
          <w:rFonts w:ascii="Times New Roman" w:hAnsi="Times New Roman" w:cs="Times New Roman"/>
          <w:sz w:val="24"/>
          <w:szCs w:val="24"/>
          <w:lang w:val="kk-KZ"/>
        </w:rPr>
        <w:t xml:space="preserve"> сырғанау </w:t>
      </w:r>
      <w:r w:rsidRPr="00D665BA">
        <w:rPr>
          <w:rFonts w:ascii="Times New Roman" w:hAnsi="Times New Roman" w:cs="Times New Roman"/>
          <w:sz w:val="24"/>
          <w:szCs w:val="24"/>
          <w:lang w:val="kk-KZ"/>
        </w:rPr>
        <w:t>(VSK Medeo-да, 700 қатысушы), «Жобалық START» қалалық шығармашылық идеялар байқауы, жас ақындар арасындағы республикалық байқау, «П</w:t>
      </w:r>
      <w:r w:rsidRPr="00825852">
        <w:rPr>
          <w:rFonts w:ascii="Times New Roman" w:hAnsi="Times New Roman" w:cs="Times New Roman"/>
          <w:sz w:val="24"/>
          <w:szCs w:val="24"/>
          <w:lang w:val="kk-KZ"/>
        </w:rPr>
        <w:t>і</w:t>
      </w:r>
      <w:r w:rsidRPr="00D665BA">
        <w:rPr>
          <w:rFonts w:ascii="Times New Roman" w:hAnsi="Times New Roman" w:cs="Times New Roman"/>
          <w:sz w:val="24"/>
          <w:szCs w:val="24"/>
          <w:lang w:val="kk-KZ"/>
        </w:rPr>
        <w:t xml:space="preserve">рім </w:t>
      </w:r>
      <w:r w:rsidRPr="00825852">
        <w:rPr>
          <w:rFonts w:ascii="Times New Roman" w:hAnsi="Times New Roman" w:cs="Times New Roman"/>
          <w:sz w:val="24"/>
          <w:szCs w:val="24"/>
          <w:lang w:val="kk-KZ"/>
        </w:rPr>
        <w:t xml:space="preserve">менің </w:t>
      </w:r>
      <w:r w:rsidRPr="00D665BA">
        <w:rPr>
          <w:rFonts w:ascii="Times New Roman" w:hAnsi="Times New Roman" w:cs="Times New Roman"/>
          <w:sz w:val="24"/>
          <w:szCs w:val="24"/>
          <w:lang w:val="kk-KZ"/>
        </w:rPr>
        <w:t>- С</w:t>
      </w:r>
      <w:r w:rsidRPr="00825852">
        <w:rPr>
          <w:rFonts w:ascii="Times New Roman" w:hAnsi="Times New Roman" w:cs="Times New Roman"/>
          <w:sz w:val="24"/>
          <w:szCs w:val="24"/>
          <w:lang w:val="kk-KZ"/>
        </w:rPr>
        <w:t>үйін</w:t>
      </w:r>
      <w:r w:rsidRPr="00D665BA">
        <w:rPr>
          <w:rFonts w:ascii="Times New Roman" w:hAnsi="Times New Roman" w:cs="Times New Roman"/>
          <w:sz w:val="24"/>
          <w:szCs w:val="24"/>
          <w:lang w:val="kk-KZ"/>
        </w:rPr>
        <w:t xml:space="preserve">бай» және </w:t>
      </w:r>
      <w:r w:rsidRPr="00825852">
        <w:rPr>
          <w:rFonts w:ascii="Times New Roman" w:hAnsi="Times New Roman" w:cs="Times New Roman"/>
          <w:sz w:val="24"/>
          <w:szCs w:val="24"/>
          <w:lang w:val="kk-KZ"/>
        </w:rPr>
        <w:t>«</w:t>
      </w:r>
      <w:r w:rsidRPr="00D665BA">
        <w:rPr>
          <w:rFonts w:ascii="Times New Roman" w:hAnsi="Times New Roman" w:cs="Times New Roman"/>
          <w:sz w:val="24"/>
          <w:szCs w:val="24"/>
          <w:lang w:val="kk-KZ"/>
        </w:rPr>
        <w:t>Ұлы дала жастары</w:t>
      </w:r>
      <w:r w:rsidRPr="00825852">
        <w:rPr>
          <w:rFonts w:ascii="Times New Roman" w:hAnsi="Times New Roman" w:cs="Times New Roman"/>
          <w:sz w:val="24"/>
          <w:szCs w:val="24"/>
          <w:lang w:val="kk-KZ"/>
        </w:rPr>
        <w:t xml:space="preserve">: </w:t>
      </w:r>
      <w:r w:rsidRPr="00D665BA">
        <w:rPr>
          <w:rFonts w:ascii="Times New Roman" w:hAnsi="Times New Roman" w:cs="Times New Roman"/>
          <w:sz w:val="24"/>
          <w:szCs w:val="24"/>
          <w:lang w:val="kk-KZ"/>
        </w:rPr>
        <w:t>қоғам, білім, болашақ»республикалық пікірсайыс турнир</w:t>
      </w:r>
      <w:r w:rsidRPr="00825852">
        <w:rPr>
          <w:rFonts w:ascii="Times New Roman" w:hAnsi="Times New Roman" w:cs="Times New Roman"/>
          <w:sz w:val="24"/>
          <w:szCs w:val="24"/>
          <w:lang w:val="kk-KZ"/>
        </w:rPr>
        <w:t xml:space="preserve">і, </w:t>
      </w:r>
      <w:r w:rsidRPr="00D665BA">
        <w:rPr>
          <w:rFonts w:ascii="Times New Roman" w:hAnsi="Times New Roman" w:cs="Times New Roman"/>
          <w:sz w:val="24"/>
          <w:szCs w:val="24"/>
          <w:lang w:val="kk-KZ"/>
        </w:rPr>
        <w:t xml:space="preserve"> О.До</w:t>
      </w:r>
      <w:r w:rsidRPr="00825852">
        <w:rPr>
          <w:rFonts w:ascii="Times New Roman" w:hAnsi="Times New Roman" w:cs="Times New Roman"/>
          <w:sz w:val="24"/>
          <w:szCs w:val="24"/>
          <w:lang w:val="kk-KZ"/>
        </w:rPr>
        <w:t>с</w:t>
      </w:r>
      <w:r w:rsidRPr="00D665BA">
        <w:rPr>
          <w:rFonts w:ascii="Times New Roman" w:hAnsi="Times New Roman" w:cs="Times New Roman"/>
          <w:sz w:val="24"/>
          <w:szCs w:val="24"/>
          <w:lang w:val="kk-KZ"/>
        </w:rPr>
        <w:t xml:space="preserve">босынов атындағы жас </w:t>
      </w:r>
      <w:r w:rsidRPr="00825852">
        <w:rPr>
          <w:rFonts w:ascii="Times New Roman" w:hAnsi="Times New Roman" w:cs="Times New Roman"/>
          <w:sz w:val="24"/>
          <w:szCs w:val="24"/>
          <w:lang w:val="kk-KZ"/>
        </w:rPr>
        <w:t xml:space="preserve">айтыс </w:t>
      </w:r>
      <w:r w:rsidRPr="00D665BA">
        <w:rPr>
          <w:rFonts w:ascii="Times New Roman" w:hAnsi="Times New Roman" w:cs="Times New Roman"/>
          <w:sz w:val="24"/>
          <w:szCs w:val="24"/>
          <w:lang w:val="kk-KZ"/>
        </w:rPr>
        <w:t>ақын</w:t>
      </w:r>
      <w:r w:rsidRPr="00825852">
        <w:rPr>
          <w:rFonts w:ascii="Times New Roman" w:hAnsi="Times New Roman" w:cs="Times New Roman"/>
          <w:sz w:val="24"/>
          <w:szCs w:val="24"/>
          <w:lang w:val="kk-KZ"/>
        </w:rPr>
        <w:t>дары</w:t>
      </w:r>
      <w:r w:rsidRPr="00D665BA">
        <w:rPr>
          <w:rFonts w:ascii="Times New Roman" w:hAnsi="Times New Roman" w:cs="Times New Roman"/>
          <w:sz w:val="24"/>
          <w:szCs w:val="24"/>
          <w:lang w:val="kk-KZ"/>
        </w:rPr>
        <w:t xml:space="preserve"> орталығы ашылды.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1. Университет жастарының Т.Жүргенов атындағы Қазақ ұлттық өнер академиясының проректоры, Қазақстан Республикасының еңбек сіңірген қайраткері, «МузАрт» ансамблінің мүшесі, әнші Сәкен Майғазиевпен «Ұлт болашағы - Жастардың қолында» атты (05.02.2019); Қазақстандық эстрада жұлдызы Мархаба Сабимен (02/14/2019); Ауған соғысы аяқталуының 30 жылдығына орай Ауған соғысының ардагерлерімен (02/20/2019); Қазақстан Республикасының еңбек сіңірген қайраткері, ақын Жүрсін Ерманмен (04.09.2019); Қазақстан Республикасы Парламенті Мәжілісінің депутаты, «Нұр Отан» партиясы фракциясының мүшесі Зағипа Балиевамен (05.02.2019); Қазақстан Республикасы Мемлекеттік қызмет және сыбайлас жемқорлыққа қарсы іс-қимыл агенттігінің Алматы қаласы бойынша департаментінің, «Саналы ұрпақ» және «Адалдық алаңы» жобаларының өкілдерімен (05.06.2019) кездесулер ұйымдастырылды.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Тәрбие жұмысының басым бағыттарын жүзеге асыру мақсатында:</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lastRenderedPageBreak/>
        <w:t>«Рухани Жаңғыру» бағдарламасы аясында ғылыми-танымдық бағыттағы «Ұлы Дала Тұлғалары» орталығы ашылды;</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«Этносаралық келісім - халық бірлігінің негізі» жастар форумы өткізілді, оған шақырылған қонақтар: Қазақстан Республикасы Парламенті Мәжілісі Төрағасының орынбасары Владимир Божко, Қазақстан Республикасы Парламенті Сенатының депутаты Талғат Мұсабаев, Қазақстан халқы Ассамблеясы Департаменттер қауымдастығының президенті Анатолий Башмаков, Қазақстан халқы Ассамблеясы </w:t>
      </w:r>
      <w:r w:rsidRPr="00825852">
        <w:rPr>
          <w:rFonts w:ascii="Times New Roman" w:hAnsi="Times New Roman" w:cs="Times New Roman"/>
          <w:lang w:val="kk-KZ"/>
        </w:rPr>
        <w:t>Алматы қ.</w:t>
      </w:r>
      <w:r w:rsidRPr="00825852">
        <w:rPr>
          <w:rFonts w:ascii="Times New Roman" w:hAnsi="Times New Roman" w:cs="Times New Roman"/>
          <w:sz w:val="24"/>
          <w:szCs w:val="24"/>
          <w:lang w:val="kk-KZ"/>
        </w:rPr>
        <w:t xml:space="preserve"> Төрағасының орынбасары Қазбек Мамсұров, сонымен қатар университеттің оқытушылары мен студенттері, Алматы қаласының жоғары оқу орындары, Алматы қаласының этномәдени бірлестіктерінің өкілдері (02.16.2019)  қатысты.  </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Жастардың діни сауаттылығын арттыру және радикалды діни идеологияға иммунитетті қалыптастыру мақсатында діни сауаттылық онкүндігінің ашылуына арналған </w:t>
      </w:r>
      <w:r w:rsidRPr="00825852">
        <w:rPr>
          <w:rFonts w:ascii="Times New Roman" w:hAnsi="Times New Roman" w:cs="Times New Roman"/>
          <w:b/>
          <w:sz w:val="24"/>
          <w:szCs w:val="24"/>
          <w:lang w:val="kk-KZ"/>
        </w:rPr>
        <w:t>«Зайырлы қоғамдағы жастардың дінге көзқарасы»</w:t>
      </w:r>
      <w:r w:rsidRPr="00825852">
        <w:rPr>
          <w:rFonts w:ascii="Times New Roman" w:hAnsi="Times New Roman" w:cs="Times New Roman"/>
          <w:sz w:val="24"/>
          <w:szCs w:val="24"/>
          <w:lang w:val="kk-KZ"/>
        </w:rPr>
        <w:t xml:space="preserve"> атты дөңгелек үстел. </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Олжас Сүлейменовтің шығармашылығына негізделген «</w:t>
      </w:r>
      <w:r w:rsidRPr="00825852">
        <w:rPr>
          <w:rFonts w:ascii="Times New Roman" w:hAnsi="Times New Roman" w:cs="Times New Roman"/>
          <w:b/>
          <w:sz w:val="24"/>
          <w:szCs w:val="24"/>
          <w:lang w:val="kk-KZ"/>
        </w:rPr>
        <w:t>Бекзат тұлға игілікті ісімен асқақ</w:t>
      </w:r>
      <w:r w:rsidRPr="00825852">
        <w:rPr>
          <w:rFonts w:ascii="Times New Roman" w:hAnsi="Times New Roman" w:cs="Times New Roman"/>
          <w:sz w:val="24"/>
          <w:szCs w:val="24"/>
          <w:lang w:val="kk-KZ"/>
        </w:rPr>
        <w:t>» өлеңдер фестивалі (02.26.2019).</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Шетел азаматтары мен жоғары оқу орнына дейінгі дайындық факультеті ұйымдастырған </w:t>
      </w:r>
      <w:r w:rsidRPr="00825852">
        <w:rPr>
          <w:rFonts w:ascii="Times New Roman" w:hAnsi="Times New Roman" w:cs="Times New Roman"/>
          <w:b/>
          <w:sz w:val="24"/>
          <w:szCs w:val="24"/>
          <w:lang w:val="kk-KZ"/>
        </w:rPr>
        <w:t>«Қызым, саған айтам ...»</w:t>
      </w:r>
      <w:r w:rsidRPr="00825852">
        <w:rPr>
          <w:rFonts w:ascii="Times New Roman" w:hAnsi="Times New Roman" w:cs="Times New Roman"/>
          <w:sz w:val="24"/>
          <w:szCs w:val="24"/>
          <w:lang w:val="kk-KZ"/>
        </w:rPr>
        <w:t xml:space="preserve"> танымдық кеші (03.03.2019).</w:t>
      </w:r>
    </w:p>
    <w:p w:rsidR="00AD1ADC" w:rsidRPr="00825852" w:rsidRDefault="00AD1ADC" w:rsidP="00AD1ADC">
      <w:pPr>
        <w:tabs>
          <w:tab w:val="left" w:pos="993"/>
        </w:tabs>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«Ұлы дала тұлғалары» орталығының ұйымдастыруымен </w:t>
      </w:r>
      <w:r w:rsidRPr="00825852">
        <w:rPr>
          <w:rFonts w:ascii="Times New Roman" w:hAnsi="Times New Roman" w:cs="Times New Roman"/>
          <w:b/>
          <w:sz w:val="24"/>
          <w:szCs w:val="24"/>
          <w:lang w:val="kk-KZ"/>
        </w:rPr>
        <w:t>«</w:t>
      </w:r>
      <w:r w:rsidRPr="00825852">
        <w:rPr>
          <w:rFonts w:ascii="Times New Roman" w:hAnsi="Times New Roman" w:cs="Times New Roman"/>
          <w:b/>
          <w:lang w:val="kk-KZ"/>
        </w:rPr>
        <w:t>Тұлғатанудың ғылыми негіздері: бүгіні мен болашағы</w:t>
      </w:r>
      <w:r w:rsidRPr="00825852">
        <w:rPr>
          <w:rFonts w:ascii="Times New Roman" w:hAnsi="Times New Roman" w:cs="Times New Roman"/>
          <w:b/>
          <w:sz w:val="24"/>
          <w:szCs w:val="24"/>
          <w:lang w:val="kk-KZ"/>
        </w:rPr>
        <w:t>»</w:t>
      </w:r>
      <w:r w:rsidRPr="00825852">
        <w:rPr>
          <w:rFonts w:ascii="Times New Roman" w:hAnsi="Times New Roman" w:cs="Times New Roman"/>
          <w:sz w:val="24"/>
          <w:szCs w:val="24"/>
          <w:lang w:val="kk-KZ"/>
        </w:rPr>
        <w:t xml:space="preserve"> атты дөңгелек үстел. Дөңгелек үстелге ҚР Ұлттық ғылым академиясының академигі Көпжасар Нәрібаев, тарих ғылымдарының докторы, профессор Талас Омарбеков, Қазақстан Республикасы Ұлттық ғылым академиясының академигі Ханкелді Абжанов, филология ғылымдарының докторы, профессор Темірбек Тебегенов, саясат ғылымдарының докторы, профессор Гүлшат Нұрымбетова және басқа  ғалымдар қатысты (04.03.2019).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Шығармашылық дарынды студенттер - қалалық, республикалық жастар байқауларының, шоулар мен жарыстардың жеңімпаздары: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«Апорт» КТК командасы - </w:t>
      </w:r>
      <w:r w:rsidRPr="00825852">
        <w:rPr>
          <w:rFonts w:ascii="Times New Roman" w:hAnsi="Times New Roman" w:cs="Times New Roman"/>
          <w:lang w:val="kk-KZ"/>
        </w:rPr>
        <w:t xml:space="preserve">«NurOtan» </w:t>
      </w:r>
      <w:r w:rsidRPr="00825852">
        <w:rPr>
          <w:rFonts w:ascii="Times New Roman" w:hAnsi="Times New Roman" w:cs="Times New Roman"/>
          <w:sz w:val="24"/>
          <w:szCs w:val="24"/>
          <w:lang w:val="kk-KZ"/>
        </w:rPr>
        <w:t>Кубогі  үшін өткізілген республикалық маусымдық ойындарының екінші орнын иемденді (Астана,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«Атамекен» пікірсайыс клубы - Республикалық дебат турнирінің екінші орын иегерлері (Алматы,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«Дара» би ансамблі - Ш.Жиенқұлова атындағы V Республикалық қазақ биі байқауының жеңімпаздары (Астана,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Жастар арасында бұқаралық спортты дамыту мақсатында есепті кезең ішінде 30 спорттық іс-шара өткізілді (1 республикалық турнир, 2 қалалық масштабтағы турнир, 27 жалпы университеттік іс-шара), оның ішінде: Қазақстан Республикасы Ұлттық ғылым академиясының академигі Т.Садықовтың 80 жылдығына арналған республикалық футбол турнирі; мини-футбол мен волейболдан «ABAI UNIVERSITY CUP» Ректор Кубогі турниры, тоғызқұмалақтан қалалық жарыс, Алматы қаласындағы жоғары оқу орындарының студенттері арасында қазақша күрестен өткізілген «Түйе палуан» турнирі, ай сайынғы «Денсаулық» жарыстары және т.б.</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Университет спортшылары халықаралық, республикалық, қалалық жарыстардың жеңімпаздары: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Әділет Давлумбаев</w:t>
      </w:r>
      <w:r w:rsidRPr="00825852">
        <w:rPr>
          <w:rFonts w:ascii="Times New Roman" w:hAnsi="Times New Roman" w:cs="Times New Roman"/>
          <w:sz w:val="24"/>
          <w:szCs w:val="24"/>
          <w:lang w:val="kk-KZ"/>
        </w:rPr>
        <w:t xml:space="preserve">, Өнер, мәдениет және спорт институтының магистранты. Жетістіктері: I орын, еркін күрестен Республикалық чемпионат (Шымкент, </w:t>
      </w:r>
      <w:r w:rsidRPr="00825852">
        <w:rPr>
          <w:szCs w:val="24"/>
          <w:lang w:val="kk-KZ"/>
        </w:rPr>
        <w:t>11.02.2019</w:t>
      </w:r>
      <w:r w:rsidRPr="00825852">
        <w:rPr>
          <w:rFonts w:ascii="Times New Roman" w:hAnsi="Times New Roman" w:cs="Times New Roman"/>
          <w:sz w:val="24"/>
          <w:szCs w:val="24"/>
          <w:lang w:val="kk-KZ"/>
        </w:rPr>
        <w:t xml:space="preserve">), 2020 жылғы Олимпиада ойындарына қатысуға лицензия алу үшін өткізілген еркін күрестен Әлем чемпионатының қатысушысы (Нұр-Сұлтан, 21-23 қыркүйек, 2019);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Егінбек Дәнекер мен Мадина Есбосынова</w:t>
      </w:r>
      <w:r w:rsidRPr="00825852">
        <w:rPr>
          <w:rFonts w:ascii="Times New Roman" w:hAnsi="Times New Roman" w:cs="Times New Roman"/>
          <w:sz w:val="24"/>
          <w:szCs w:val="24"/>
          <w:lang w:val="kk-KZ"/>
        </w:rPr>
        <w:t xml:space="preserve">, Өнер, мәдениет және спорт институтының студенттері, самбодан І орын, </w:t>
      </w:r>
      <w:r w:rsidRPr="00825852">
        <w:rPr>
          <w:bCs/>
          <w:szCs w:val="24"/>
          <w:lang w:val="kk-KZ"/>
        </w:rPr>
        <w:t>Х</w:t>
      </w:r>
      <w:r w:rsidRPr="00825852">
        <w:rPr>
          <w:rFonts w:ascii="Times New Roman" w:hAnsi="Times New Roman" w:cs="Times New Roman"/>
          <w:sz w:val="24"/>
          <w:szCs w:val="24"/>
          <w:lang w:val="kk-KZ"/>
        </w:rPr>
        <w:t xml:space="preserve"> Жазғы Универсиада (Ақтөбе, 7-10 мамыр,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Қуат Әміртаев</w:t>
      </w:r>
      <w:r w:rsidRPr="00825852">
        <w:rPr>
          <w:rFonts w:ascii="Times New Roman" w:hAnsi="Times New Roman" w:cs="Times New Roman"/>
          <w:sz w:val="24"/>
          <w:szCs w:val="24"/>
          <w:lang w:val="kk-KZ"/>
        </w:rPr>
        <w:t>, Өнер, мәдениет және спорт институтының студенті, еркін күрестен І орын, X Жазғы Универсиада (Ақтөбе, 6-10 маусым,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lastRenderedPageBreak/>
        <w:t>Фариза Зулпыхар,</w:t>
      </w:r>
      <w:r w:rsidRPr="00825852">
        <w:rPr>
          <w:rFonts w:ascii="Times New Roman" w:hAnsi="Times New Roman" w:cs="Times New Roman"/>
          <w:sz w:val="24"/>
          <w:szCs w:val="24"/>
          <w:lang w:val="kk-KZ"/>
        </w:rPr>
        <w:t xml:space="preserve"> Математика, физика және информатика институтының студенті, І орын, армрестлинг бойынша Ашық Чемпионат (Алматы, 9-10 наурыз,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Зере Каримова</w:t>
      </w:r>
      <w:r w:rsidRPr="00825852">
        <w:rPr>
          <w:rFonts w:ascii="Times New Roman" w:hAnsi="Times New Roman" w:cs="Times New Roman"/>
          <w:sz w:val="24"/>
          <w:szCs w:val="24"/>
          <w:lang w:val="kk-KZ"/>
        </w:rPr>
        <w:t>, Өнер, мәдениет және спорт институтының студенті, 1 орын, Киокшин-Канкарате бойынша Азия Ашық Кубогі (Тараз, 6-7 қыркүйек,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Ұлдана Махамбетамин</w:t>
      </w:r>
      <w:r w:rsidRPr="00825852">
        <w:rPr>
          <w:rFonts w:ascii="Times New Roman" w:hAnsi="Times New Roman" w:cs="Times New Roman"/>
          <w:sz w:val="24"/>
          <w:szCs w:val="24"/>
          <w:lang w:val="kk-KZ"/>
        </w:rPr>
        <w:t xml:space="preserve">, Жаратылыстану және география институтының студенті, II орын, Тоғызқұмалақтан әйелдер арасындағы Қазақстан Республикасының командалық </w:t>
      </w:r>
      <w:r w:rsidRPr="00825852">
        <w:rPr>
          <w:bCs/>
          <w:szCs w:val="24"/>
          <w:lang w:val="kk-KZ"/>
        </w:rPr>
        <w:t>чемпионаты</w:t>
      </w:r>
      <w:r w:rsidRPr="00825852">
        <w:rPr>
          <w:rFonts w:ascii="Times New Roman" w:hAnsi="Times New Roman" w:cs="Times New Roman"/>
          <w:sz w:val="24"/>
          <w:szCs w:val="24"/>
          <w:lang w:val="kk-KZ"/>
        </w:rPr>
        <w:t xml:space="preserve"> (Ақтөбе, 06-10.06.2019), ІІІ орын, Тоғызқұмалақтан Азия чемпионаты (Баян-Өлгий, 10-17.07.2019);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Ерсұлтан Жорабек</w:t>
      </w:r>
      <w:r w:rsidRPr="00825852">
        <w:rPr>
          <w:rFonts w:ascii="Times New Roman" w:hAnsi="Times New Roman" w:cs="Times New Roman"/>
          <w:sz w:val="24"/>
          <w:szCs w:val="24"/>
          <w:lang w:val="kk-KZ"/>
        </w:rPr>
        <w:t>, Өнер, мәдениет және спорт институтының студенті, IIІ орын, белбеу күресінен Әлем чемпионаты (Қазан, 15-17 желтоқсан, 2018), ІІ орын, самбодан Азия Чемпионаты (Дели, 13-15.09.2019);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Нұрлан Дидар,</w:t>
      </w:r>
      <w:r w:rsidRPr="00825852">
        <w:rPr>
          <w:rFonts w:ascii="Times New Roman" w:hAnsi="Times New Roman" w:cs="Times New Roman"/>
          <w:sz w:val="24"/>
          <w:szCs w:val="24"/>
          <w:lang w:val="kk-KZ"/>
        </w:rPr>
        <w:t xml:space="preserve"> Өнер, мәдениет және спорт институтының студенті, ІІІ орын, В.Гордеевті еске алуға арналған самбодан халықаралық турнир (Бішкек, 8 - 9 ақпан, 2019), үшінші командалық орын, X Жазғы Универсиада (Ақтөбе, 6-10 маусым, 2019).</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10-шы Жазғы универсиадада (Ақтөбе қ., 6 - 10 маусым, 2019) </w:t>
      </w:r>
      <w:r w:rsidRPr="00825852">
        <w:rPr>
          <w:rFonts w:ascii="Times New Roman" w:hAnsi="Times New Roman" w:cs="Times New Roman"/>
          <w:b/>
          <w:sz w:val="24"/>
          <w:szCs w:val="24"/>
          <w:lang w:val="kk-KZ"/>
        </w:rPr>
        <w:t>тоғызқұмалақтан әйелдер командасы</w:t>
      </w:r>
      <w:r w:rsidRPr="00825852">
        <w:rPr>
          <w:rFonts w:ascii="Times New Roman" w:hAnsi="Times New Roman" w:cs="Times New Roman"/>
          <w:sz w:val="24"/>
          <w:szCs w:val="24"/>
          <w:lang w:val="kk-KZ"/>
        </w:rPr>
        <w:t xml:space="preserve"> жалпыкомандалық үшінші орынды, </w:t>
      </w:r>
      <w:r w:rsidRPr="00825852">
        <w:rPr>
          <w:rFonts w:ascii="Times New Roman" w:hAnsi="Times New Roman" w:cs="Times New Roman"/>
          <w:b/>
          <w:sz w:val="24"/>
          <w:szCs w:val="24"/>
          <w:lang w:val="kk-KZ"/>
        </w:rPr>
        <w:t>самбо бойынша әйелдер командасы</w:t>
      </w:r>
      <w:r w:rsidRPr="00825852">
        <w:rPr>
          <w:rFonts w:ascii="Times New Roman" w:hAnsi="Times New Roman" w:cs="Times New Roman"/>
          <w:sz w:val="24"/>
          <w:szCs w:val="24"/>
          <w:lang w:val="kk-KZ"/>
        </w:rPr>
        <w:t xml:space="preserve"> жалпыкомандалық үшінші орынды иеленді.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Университетте жастардың бос уақытын тиімді ұйымдастыру мақсатында </w:t>
      </w:r>
      <w:r w:rsidRPr="00825852">
        <w:rPr>
          <w:rFonts w:ascii="Times New Roman" w:hAnsi="Times New Roman" w:cs="Times New Roman"/>
          <w:b/>
          <w:sz w:val="24"/>
          <w:szCs w:val="24"/>
          <w:lang w:val="kk-KZ"/>
        </w:rPr>
        <w:t>25</w:t>
      </w:r>
      <w:r w:rsidRPr="00825852">
        <w:rPr>
          <w:rFonts w:ascii="Times New Roman" w:hAnsi="Times New Roman" w:cs="Times New Roman"/>
          <w:sz w:val="24"/>
          <w:szCs w:val="24"/>
          <w:lang w:val="kk-KZ"/>
        </w:rPr>
        <w:t xml:space="preserve"> шығармашылық </w:t>
      </w:r>
      <w:r w:rsidRPr="00825852">
        <w:rPr>
          <w:rFonts w:ascii="Times New Roman" w:hAnsi="Times New Roman" w:cs="Times New Roman"/>
          <w:lang w:val="kk-KZ"/>
        </w:rPr>
        <w:t>клуб</w:t>
      </w:r>
      <w:r w:rsidRPr="00825852">
        <w:rPr>
          <w:rFonts w:ascii="Times New Roman" w:hAnsi="Times New Roman" w:cs="Times New Roman"/>
          <w:sz w:val="24"/>
          <w:szCs w:val="24"/>
          <w:lang w:val="kk-KZ"/>
        </w:rPr>
        <w:t xml:space="preserve">, </w:t>
      </w:r>
      <w:r w:rsidRPr="00825852">
        <w:rPr>
          <w:rFonts w:ascii="Times New Roman" w:hAnsi="Times New Roman" w:cs="Times New Roman"/>
          <w:b/>
          <w:sz w:val="24"/>
          <w:szCs w:val="24"/>
          <w:lang w:val="kk-KZ"/>
        </w:rPr>
        <w:t>7</w:t>
      </w:r>
      <w:r w:rsidRPr="00825852">
        <w:rPr>
          <w:rFonts w:ascii="Times New Roman" w:hAnsi="Times New Roman" w:cs="Times New Roman"/>
          <w:sz w:val="24"/>
          <w:szCs w:val="24"/>
          <w:lang w:val="kk-KZ"/>
        </w:rPr>
        <w:t xml:space="preserve"> пәндік үйірме, 1 бірлестік, </w:t>
      </w:r>
      <w:r w:rsidRPr="00825852">
        <w:rPr>
          <w:rFonts w:ascii="Times New Roman" w:hAnsi="Times New Roman" w:cs="Times New Roman"/>
          <w:b/>
          <w:sz w:val="24"/>
          <w:szCs w:val="24"/>
          <w:lang w:val="kk-KZ"/>
        </w:rPr>
        <w:t>«Бірлік»</w:t>
      </w:r>
      <w:r w:rsidRPr="00825852">
        <w:rPr>
          <w:rFonts w:ascii="Times New Roman" w:hAnsi="Times New Roman" w:cs="Times New Roman"/>
          <w:sz w:val="24"/>
          <w:szCs w:val="24"/>
          <w:lang w:val="kk-KZ"/>
        </w:rPr>
        <w:t xml:space="preserve"> студенттер ассамблеясы, </w:t>
      </w:r>
      <w:r w:rsidRPr="00825852">
        <w:rPr>
          <w:rFonts w:ascii="Times New Roman" w:hAnsi="Times New Roman" w:cs="Times New Roman"/>
          <w:b/>
          <w:sz w:val="24"/>
          <w:szCs w:val="24"/>
          <w:lang w:val="kk-KZ"/>
        </w:rPr>
        <w:t>3</w:t>
      </w:r>
      <w:r w:rsidRPr="00825852">
        <w:rPr>
          <w:rFonts w:ascii="Times New Roman" w:hAnsi="Times New Roman" w:cs="Times New Roman"/>
          <w:sz w:val="24"/>
          <w:szCs w:val="24"/>
          <w:lang w:val="kk-KZ"/>
        </w:rPr>
        <w:t xml:space="preserve"> студенттік топ, </w:t>
      </w:r>
      <w:r w:rsidRPr="00825852">
        <w:rPr>
          <w:rFonts w:ascii="Times New Roman" w:hAnsi="Times New Roman" w:cs="Times New Roman"/>
          <w:b/>
          <w:sz w:val="24"/>
          <w:szCs w:val="24"/>
          <w:lang w:val="kk-KZ"/>
        </w:rPr>
        <w:t>3</w:t>
      </w:r>
      <w:r w:rsidRPr="00825852">
        <w:rPr>
          <w:rFonts w:ascii="Times New Roman" w:hAnsi="Times New Roman" w:cs="Times New Roman"/>
          <w:sz w:val="24"/>
          <w:szCs w:val="24"/>
          <w:lang w:val="kk-KZ"/>
        </w:rPr>
        <w:t xml:space="preserve"> шығармашылық топ жұмыс істейді. Барлығы </w:t>
      </w:r>
      <w:r w:rsidRPr="00825852">
        <w:rPr>
          <w:rFonts w:ascii="Times New Roman" w:hAnsi="Times New Roman" w:cs="Times New Roman"/>
          <w:b/>
          <w:sz w:val="24"/>
          <w:szCs w:val="24"/>
          <w:lang w:val="kk-KZ"/>
        </w:rPr>
        <w:t>40</w:t>
      </w:r>
      <w:r w:rsidRPr="00825852">
        <w:rPr>
          <w:rFonts w:ascii="Times New Roman" w:hAnsi="Times New Roman" w:cs="Times New Roman"/>
          <w:lang w:val="kk-KZ"/>
        </w:rPr>
        <w:t>клуб</w:t>
      </w:r>
      <w:r w:rsidRPr="00825852">
        <w:rPr>
          <w:rFonts w:ascii="Times New Roman" w:hAnsi="Times New Roman" w:cs="Times New Roman"/>
          <w:sz w:val="24"/>
          <w:szCs w:val="24"/>
          <w:lang w:val="kk-KZ"/>
        </w:rPr>
        <w:t xml:space="preserve"> пен үйірме жұмыс істейді. Жастардың шығармашылық әлеуетін дамыту үшін «</w:t>
      </w:r>
      <w:r w:rsidRPr="00825852">
        <w:rPr>
          <w:rFonts w:ascii="Times New Roman" w:hAnsi="Times New Roman" w:cs="Times New Roman"/>
          <w:b/>
          <w:lang w:val="kk-KZ"/>
        </w:rPr>
        <w:t>ЖасStar</w:t>
      </w:r>
      <w:r w:rsidRPr="00825852">
        <w:rPr>
          <w:rFonts w:ascii="Times New Roman" w:hAnsi="Times New Roman" w:cs="Times New Roman"/>
          <w:sz w:val="24"/>
          <w:szCs w:val="24"/>
          <w:lang w:val="kk-KZ"/>
        </w:rPr>
        <w:t xml:space="preserve">» </w:t>
      </w:r>
      <w:r w:rsidRPr="00825852">
        <w:rPr>
          <w:rFonts w:ascii="Times New Roman" w:hAnsi="Times New Roman" w:cs="Times New Roman"/>
          <w:lang w:val="kk-KZ"/>
        </w:rPr>
        <w:t>музыкалық</w:t>
      </w:r>
      <w:r w:rsidRPr="00825852">
        <w:rPr>
          <w:rFonts w:ascii="Times New Roman" w:hAnsi="Times New Roman" w:cs="Times New Roman"/>
          <w:sz w:val="24"/>
          <w:szCs w:val="24"/>
          <w:lang w:val="kk-KZ"/>
        </w:rPr>
        <w:t xml:space="preserve"> студиясы ашылды. Қазіргі уақытта «Дала Дауысы» ВИА құрамына қабылдау жүріп жатыр. Жастар идеяларын орталықтандыру үшін клубтардың жұмысын үйлестіретін «</w:t>
      </w:r>
      <w:r w:rsidRPr="00825852">
        <w:rPr>
          <w:rFonts w:ascii="Times New Roman" w:hAnsi="Times New Roman" w:cs="Times New Roman"/>
          <w:b/>
          <w:lang w:val="kk-KZ"/>
        </w:rPr>
        <w:t>Smart Students</w:t>
      </w:r>
      <w:r w:rsidRPr="00825852">
        <w:rPr>
          <w:rFonts w:ascii="Times New Roman" w:hAnsi="Times New Roman" w:cs="Times New Roman"/>
          <w:sz w:val="24"/>
          <w:szCs w:val="24"/>
          <w:lang w:val="kk-KZ"/>
        </w:rPr>
        <w:t>» коворкинг орталығы ашылды.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Университетте білім беру сапасын арттыру және сыбайлас жемқорлыққа қарсы мәдениетті қалыптастыру мақсатында Университет Ғылыми кеңесінің 2018 жылғы 5 желтоқсандағы Шешімімен Сыбайлас жемқорлыққа қарсы Кеңес құрылды. Абай атындағы ҚазҰПУ-да Сыбайлас жемқорлыққа қарсы саясат Тұжырымдамасы қабылданды. Кеңес Ережелері, Жол картасы бекітілді. Қазіргі уақытта Кеңес жанында үш комиссия - университетте академиялық адалдық Кодексі мен сыбайлас жемқорлыққа қарсы Стандарттың сақталуын бақылау жөніндегі; сыбайлас жемқорлық тәуекелдерінің алдын алу және құқық бұзушылықтарға нөлдік төзімділікке тәрбиелеу жөніндегі; хаттармен, шағымдармен және өтініштермен жұмыс жөніндегі комиссиялар жұмыс істейді. Жастар арасында сыбайлас жемқорлыққа нөлдік төзімділікті қалыптастыру мақсатында «Саналы Ұрпақ» студенттік клубы құрылды.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2018/2019 оқу жылынан бастап 1 курс студенттеріне арналған «Сыбайлас жемқорлыққа қарсы білім беру» элективті пәні енгізілді. 2019 жылдың қыркүйегінде </w:t>
      </w:r>
      <w:r w:rsidRPr="00825852">
        <w:rPr>
          <w:rFonts w:ascii="Times New Roman" w:hAnsi="Times New Roman" w:cs="Times New Roman"/>
          <w:b/>
          <w:sz w:val="24"/>
          <w:szCs w:val="24"/>
          <w:lang w:val="kk-KZ"/>
        </w:rPr>
        <w:t>«Парасат»</w:t>
      </w:r>
      <w:r w:rsidRPr="00825852">
        <w:rPr>
          <w:rFonts w:ascii="Times New Roman" w:hAnsi="Times New Roman" w:cs="Times New Roman"/>
          <w:sz w:val="24"/>
          <w:szCs w:val="24"/>
          <w:lang w:val="kk-KZ"/>
        </w:rPr>
        <w:t xml:space="preserve"> жобалық орталығы ашылды. 2019/2020 оқу жылында ISO 37001:2016 «Сыбайлас жемқорлыққа қарсы менеджмент жүйесі» халықаралық стандартын енгізу жоспарланып отыр.</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Тәлімгерлік жүйесі.</w:t>
      </w:r>
      <w:r w:rsidRPr="00825852">
        <w:rPr>
          <w:rFonts w:ascii="Times New Roman" w:hAnsi="Times New Roman" w:cs="Times New Roman"/>
          <w:sz w:val="24"/>
          <w:szCs w:val="24"/>
          <w:lang w:val="kk-KZ"/>
        </w:rPr>
        <w:t xml:space="preserve"> 2018/2019 оқу жылында </w:t>
      </w:r>
      <w:r w:rsidRPr="00825852">
        <w:rPr>
          <w:rFonts w:ascii="Times New Roman" w:hAnsi="Times New Roman" w:cs="Times New Roman"/>
          <w:b/>
          <w:sz w:val="24"/>
          <w:szCs w:val="24"/>
          <w:lang w:val="kk-KZ"/>
        </w:rPr>
        <w:t>7176</w:t>
      </w:r>
      <w:r w:rsidRPr="00825852">
        <w:rPr>
          <w:rFonts w:ascii="Times New Roman" w:hAnsi="Times New Roman" w:cs="Times New Roman"/>
          <w:sz w:val="24"/>
          <w:szCs w:val="24"/>
          <w:lang w:val="kk-KZ"/>
        </w:rPr>
        <w:t xml:space="preserve"> шәкіртке </w:t>
      </w:r>
      <w:r w:rsidRPr="00825852">
        <w:rPr>
          <w:rFonts w:ascii="Times New Roman" w:hAnsi="Times New Roman" w:cs="Times New Roman"/>
          <w:b/>
          <w:sz w:val="24"/>
          <w:szCs w:val="24"/>
          <w:lang w:val="kk-KZ"/>
        </w:rPr>
        <w:t>540</w:t>
      </w:r>
      <w:r w:rsidRPr="00825852">
        <w:rPr>
          <w:rFonts w:ascii="Times New Roman" w:hAnsi="Times New Roman" w:cs="Times New Roman"/>
          <w:sz w:val="24"/>
          <w:szCs w:val="24"/>
          <w:lang w:val="kk-KZ"/>
        </w:rPr>
        <w:t xml:space="preserve"> тәлімгер тағайындалды. Тәлімгерлік жүйенің тиімділігін арттыру және тәлімгерлерге әдістемелік көмек көрсету мақсатында 2019 жылғы 8-16 қаңтар аралығында Қысқы мектеп аясында </w:t>
      </w:r>
      <w:r w:rsidRPr="00825852">
        <w:rPr>
          <w:rFonts w:ascii="Times New Roman" w:hAnsi="Times New Roman" w:cs="Times New Roman"/>
          <w:b/>
          <w:sz w:val="24"/>
          <w:szCs w:val="24"/>
          <w:lang w:val="kk-KZ"/>
        </w:rPr>
        <w:t>«Тәлімгерлер мектебі»</w:t>
      </w:r>
      <w:r w:rsidRPr="00825852">
        <w:rPr>
          <w:rFonts w:ascii="Times New Roman" w:hAnsi="Times New Roman" w:cs="Times New Roman"/>
          <w:sz w:val="24"/>
          <w:szCs w:val="24"/>
          <w:lang w:val="kk-KZ"/>
        </w:rPr>
        <w:t xml:space="preserve"> атты екі күндік семинар өтті, онда жеке тұлға психологиясы, жастардың физикалық белсенділігі және тәлімгерлік жүйесіндегі мәселелер талқыланды. Семинарға Университеттің 100-ге жуық тәлімгерлері қатысты. Сабақтар интерактивті технологиялар мен топтық жұмысты қолдана отырып пікірталас түрінде өтті. Семинар қорытындысы бойынша барлық тәлімгерлерге сертификаттар табысталды.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Жазғы мектеп жұмысының аясында 2019 жылғы 12-13 маусымда Тәрбие, әлеуметтік жұмыс және жастар саясаты </w:t>
      </w:r>
      <w:r w:rsidRPr="00825852">
        <w:rPr>
          <w:rFonts w:ascii="Times New Roman" w:eastAsia="Times New Roman" w:hAnsi="Times New Roman" w:cs="Times New Roman"/>
          <w:sz w:val="24"/>
          <w:szCs w:val="24"/>
          <w:lang w:val="kk-KZ" w:eastAsia="ru-RU"/>
        </w:rPr>
        <w:t>Департамент</w:t>
      </w:r>
      <w:r w:rsidRPr="00825852">
        <w:rPr>
          <w:rFonts w:ascii="Times New Roman" w:hAnsi="Times New Roman" w:cs="Times New Roman"/>
          <w:sz w:val="24"/>
          <w:szCs w:val="24"/>
          <w:lang w:val="kk-KZ"/>
        </w:rPr>
        <w:t xml:space="preserve">і «Рухани  жаңғыру: жалпы адамзаттық құндылықтарды рухани жаңғырту», ​​«Өркендеу» бағдарламасы бойынша тәрбие жұмысының </w:t>
      </w:r>
      <w:r w:rsidRPr="00825852">
        <w:rPr>
          <w:rFonts w:ascii="Times New Roman" w:hAnsi="Times New Roman" w:cs="Times New Roman"/>
          <w:sz w:val="24"/>
          <w:szCs w:val="24"/>
          <w:lang w:val="kk-KZ"/>
        </w:rPr>
        <w:lastRenderedPageBreak/>
        <w:t>әдістемесі» атты семинарлар, дәрістер өткізілді. Семинар жұмысына 170-тен астам тәлімгер қатысты.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Студенттік өзін-өзі басқару.</w:t>
      </w:r>
      <w:r w:rsidRPr="00825852">
        <w:rPr>
          <w:rFonts w:ascii="Times New Roman" w:hAnsi="Times New Roman" w:cs="Times New Roman"/>
          <w:sz w:val="24"/>
          <w:szCs w:val="24"/>
          <w:lang w:val="kk-KZ"/>
        </w:rPr>
        <w:t xml:space="preserve"> Студенттердің өзін-өзі басқару жүйесін жетілдіру мақсатында 2018/2019 оқу жылында таңдау еркіндігін қамтамасыз ету, студенттердің ашық қоғамдастығын қалыптастыру үшін </w:t>
      </w:r>
      <w:r w:rsidRPr="00825852">
        <w:rPr>
          <w:rFonts w:ascii="Times New Roman" w:hAnsi="Times New Roman" w:cs="Times New Roman"/>
          <w:b/>
          <w:sz w:val="24"/>
          <w:szCs w:val="24"/>
          <w:lang w:val="kk-KZ"/>
        </w:rPr>
        <w:t>Студенттік ректорат</w:t>
      </w:r>
      <w:r w:rsidRPr="00825852">
        <w:rPr>
          <w:rFonts w:ascii="Times New Roman" w:hAnsi="Times New Roman" w:cs="Times New Roman"/>
          <w:sz w:val="24"/>
          <w:szCs w:val="24"/>
          <w:lang w:val="kk-KZ"/>
        </w:rPr>
        <w:t xml:space="preserve"> құрылды. Студенттік ректораттың бастамасымен «</w:t>
      </w:r>
      <w:r w:rsidRPr="00825852">
        <w:rPr>
          <w:rFonts w:ascii="Times New Roman" w:eastAsia="Calibri" w:hAnsi="Times New Roman" w:cs="Times New Roman"/>
          <w:b/>
          <w:sz w:val="24"/>
          <w:szCs w:val="24"/>
          <w:lang w:val="kk-KZ"/>
        </w:rPr>
        <w:t>Open space</w:t>
      </w:r>
      <w:r w:rsidRPr="00825852">
        <w:rPr>
          <w:rFonts w:ascii="Times New Roman" w:hAnsi="Times New Roman" w:cs="Times New Roman"/>
          <w:sz w:val="24"/>
          <w:szCs w:val="24"/>
          <w:lang w:val="kk-KZ"/>
        </w:rPr>
        <w:t xml:space="preserve">» әлеуметтік жобасы енгізілді, оның шеңберінде жастардың білім алуына, демалуына және бос уақытын өткізуіне арналған мәдени шараларға қатысты өтініштер қарастырылады. Барлығы </w:t>
      </w:r>
      <w:r w:rsidRPr="00825852">
        <w:rPr>
          <w:rFonts w:ascii="Times New Roman" w:hAnsi="Times New Roman" w:cs="Times New Roman"/>
          <w:b/>
          <w:sz w:val="24"/>
          <w:szCs w:val="24"/>
          <w:lang w:val="kk-KZ"/>
        </w:rPr>
        <w:t>120</w:t>
      </w:r>
      <w:r w:rsidRPr="00825852">
        <w:rPr>
          <w:rFonts w:ascii="Times New Roman" w:hAnsi="Times New Roman" w:cs="Times New Roman"/>
          <w:sz w:val="24"/>
          <w:szCs w:val="24"/>
          <w:lang w:val="kk-KZ"/>
        </w:rPr>
        <w:t xml:space="preserve"> өтініш келіп түсті, оның 80% оң шешімін тапты. </w:t>
      </w:r>
      <w:r w:rsidRPr="00825852">
        <w:rPr>
          <w:rFonts w:ascii="Times New Roman" w:hAnsi="Times New Roman" w:cs="Times New Roman"/>
          <w:b/>
          <w:sz w:val="24"/>
          <w:szCs w:val="24"/>
          <w:lang w:val="kk-KZ"/>
        </w:rPr>
        <w:t>5</w:t>
      </w:r>
      <w:r w:rsidRPr="00825852">
        <w:rPr>
          <w:rFonts w:ascii="Times New Roman" w:hAnsi="Times New Roman" w:cs="Times New Roman"/>
          <w:sz w:val="24"/>
          <w:szCs w:val="24"/>
          <w:lang w:val="kk-KZ"/>
        </w:rPr>
        <w:t xml:space="preserve"> мәселе қарастырылу барысында, мемлекеттік сатып алуға 15 өтінім берілді.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Ұрпақтар сабақтастығын сақтау үшін университетте </w:t>
      </w:r>
      <w:r w:rsidRPr="00825852">
        <w:rPr>
          <w:rFonts w:ascii="Times New Roman" w:hAnsi="Times New Roman" w:cs="Times New Roman"/>
          <w:b/>
          <w:sz w:val="24"/>
          <w:szCs w:val="24"/>
          <w:lang w:val="kk-KZ"/>
        </w:rPr>
        <w:t>Ардагерлеркеңесі</w:t>
      </w:r>
      <w:r w:rsidRPr="00825852">
        <w:rPr>
          <w:rFonts w:ascii="Times New Roman" w:hAnsi="Times New Roman" w:cs="Times New Roman"/>
          <w:sz w:val="24"/>
          <w:szCs w:val="24"/>
          <w:lang w:val="kk-KZ"/>
        </w:rPr>
        <w:t xml:space="preserve"> жұмыс істейді, оның құрамында 46 ардагер бар: ҰОС қатысушылары - 3, тыл еңбеккерлерінің ардагерлері - 2, тыл еңбеккерлері - 39, Ауған соғысының ардагерлері - 2. Университетте барлығы 150-ден астам ардагер жұмыс істейді.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Ардагерлер кеңесінің бастамасымен мынадай іс-шаралар ұйымдастырылды: Ұлы Жеңістің 74 жылдығына арналған салтанатты шара (04.05.2019), Медеу ауданы мен Алматы қаласы Ардагерлер кеңесінің мүшелері қатысқан «Еліміздің болашағы сіздердің қолдарыңызда» атты кездесу (17.10.2019)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Университет әкімшілігі университет ардагерлеріне жан-жақты материалдық және моральдық қолдау көрсетеді. Атап айтқанда, университеттің Ардагерлер кеңесі Алматы қаласы Медеу ауданының Ардагерлер кеңесімен тығыз байланыста жұмыс істейді. Жастарға патриоттық тәрбие беру ісіне сіңірген еңбегі үшін және университеттің қоғамдық өміріне белсене араласқаны үшін Ардагерлер кеңесінің төрағасы К.Серікбаев Абай атындағы ҚазҰПУ-дың 90 жылдығына арналған мерейтойлық медалімен марапатталды.   </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b/>
          <w:sz w:val="24"/>
          <w:szCs w:val="24"/>
          <w:lang w:val="kk-KZ"/>
        </w:rPr>
        <w:t>Студенттер мен қызметкерлерді әлеуметтік қорғау және қолдау.</w:t>
      </w:r>
      <w:r w:rsidRPr="00825852">
        <w:rPr>
          <w:rFonts w:ascii="Times New Roman" w:hAnsi="Times New Roman" w:cs="Times New Roman"/>
          <w:sz w:val="24"/>
          <w:szCs w:val="24"/>
          <w:lang w:val="kk-KZ"/>
        </w:rPr>
        <w:t xml:space="preserve"> Жетім балалар мен ата-анасының қамқорлығынсыз қалған студенттерді әлеуметтік және материалдық қолдау мәселелеріне баса назар аударылады. 2018/2019 оқу жылында бюджеттен тыс қаражат есебінен жетім балалар мен ата-анасының қамқорлығынсыз қалған балалар, сондай-ақ халықтың әлеуметтік жағынан осал топтары </w:t>
      </w:r>
      <w:r w:rsidRPr="00825852">
        <w:rPr>
          <w:rFonts w:ascii="Times New Roman" w:hAnsi="Times New Roman" w:cs="Times New Roman"/>
          <w:b/>
          <w:sz w:val="24"/>
          <w:szCs w:val="24"/>
          <w:lang w:val="kk-KZ"/>
        </w:rPr>
        <w:t>студенттерінеәлеуметтік және материалдық қолдау ретінде</w:t>
      </w:r>
      <w:r w:rsidRPr="00825852">
        <w:rPr>
          <w:rFonts w:ascii="Times New Roman" w:hAnsi="Times New Roman" w:cs="Times New Roman"/>
          <w:sz w:val="24"/>
          <w:szCs w:val="24"/>
          <w:lang w:val="kk-KZ"/>
        </w:rPr>
        <w:t>:</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 </w:t>
      </w:r>
      <w:r w:rsidRPr="00825852">
        <w:rPr>
          <w:rFonts w:ascii="Times New Roman" w:hAnsi="Times New Roman" w:cs="Times New Roman"/>
          <w:b/>
          <w:sz w:val="24"/>
          <w:szCs w:val="24"/>
          <w:lang w:val="kk-KZ"/>
        </w:rPr>
        <w:t xml:space="preserve">547 </w:t>
      </w:r>
      <w:r w:rsidRPr="00825852">
        <w:rPr>
          <w:rFonts w:ascii="Times New Roman" w:hAnsi="Times New Roman" w:cs="Times New Roman"/>
          <w:sz w:val="24"/>
          <w:szCs w:val="24"/>
          <w:lang w:val="kk-KZ"/>
        </w:rPr>
        <w:t xml:space="preserve">студентке оқу ақысына жеңілдіктер қарастырылған, оның ішінде: ақылы негізде оқитын 13 жетім бала ақысыз негізде оқуға ауыстырылды; толық емес отбасылардан шыққан 218 студент (25% жеңілдік), көп балалы отбасылардан шыққан 127 студент (15%); мүмкіндігі шектеулі 19 студент (30%); ата-анасы Ауған соғысының ардагері болып табылатын 7 студент (20%); 28 белсенді студент (15%); аз қамтылған отбасылардан шыққан 92 студент (15%); ата-аналары университеттің қызметкерлері болып табылатын 43 студент (30%-50%) бар. Сонымен қатар, білім беру грантында  оқитын </w:t>
      </w:r>
      <w:r w:rsidRPr="00825852">
        <w:rPr>
          <w:rFonts w:ascii="Times New Roman" w:hAnsi="Times New Roman" w:cs="Times New Roman"/>
          <w:b/>
          <w:sz w:val="24"/>
          <w:szCs w:val="24"/>
          <w:lang w:val="kk-KZ"/>
        </w:rPr>
        <w:t>51</w:t>
      </w:r>
      <w:r w:rsidRPr="00825852">
        <w:rPr>
          <w:rFonts w:ascii="Times New Roman" w:hAnsi="Times New Roman" w:cs="Times New Roman"/>
          <w:sz w:val="24"/>
          <w:szCs w:val="24"/>
          <w:lang w:val="kk-KZ"/>
        </w:rPr>
        <w:t xml:space="preserve"> жетім балаға ақысыз тамақтану ұйымдастырылды, </w:t>
      </w:r>
      <w:r w:rsidRPr="00825852">
        <w:rPr>
          <w:rFonts w:ascii="Times New Roman" w:hAnsi="Times New Roman" w:cs="Times New Roman"/>
          <w:b/>
          <w:sz w:val="24"/>
          <w:szCs w:val="24"/>
          <w:lang w:val="kk-KZ"/>
        </w:rPr>
        <w:t>22</w:t>
      </w:r>
      <w:r w:rsidRPr="00825852">
        <w:rPr>
          <w:rFonts w:ascii="Times New Roman" w:hAnsi="Times New Roman" w:cs="Times New Roman"/>
          <w:sz w:val="24"/>
          <w:szCs w:val="24"/>
          <w:lang w:val="kk-KZ"/>
        </w:rPr>
        <w:t xml:space="preserve"> жетім балаға жатақханада тегін тұру қамтамасыз етілді.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Студенттердің медициналық көмекке қол жетімділігін қамтамасыз ету үшін институттарда медициналық орталықтар жұмыс істейді. №1 қалалық емхана, «А» Клиникс және «Орталық клиникалық аурухана» университет қызметкерлері мен студенттеріне тұрақты түрде медициналық көмек көрсетеді.</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2018/2019 оқу жылында 50 жауынгер студенттік құрылыс жасақтарына қабылданды, 30 жауынгер «Жасыл Ел» еңбек жасағына қабылданды, 24 студент қабылдау комиссиясы құрамында жұмыс істеді. Осылайша, университет басшылығының қолдауының арқасында 100-ден астам студент жазда уақытша жұмысқа орналасуға мүмкіндік алды.</w:t>
      </w:r>
    </w:p>
    <w:p w:rsidR="00AD1ADC" w:rsidRPr="00825852" w:rsidRDefault="00AD1ADC" w:rsidP="00AD1ADC">
      <w:pPr>
        <w:spacing w:after="0" w:line="240" w:lineRule="auto"/>
        <w:ind w:firstLine="709"/>
        <w:jc w:val="both"/>
        <w:rPr>
          <w:rFonts w:ascii="Times New Roman" w:hAnsi="Times New Roman" w:cs="Times New Roman"/>
          <w:sz w:val="24"/>
          <w:szCs w:val="24"/>
          <w:lang w:val="kk-KZ"/>
        </w:rPr>
      </w:pPr>
      <w:r w:rsidRPr="00825852">
        <w:rPr>
          <w:rFonts w:ascii="Times New Roman" w:hAnsi="Times New Roman" w:cs="Times New Roman"/>
          <w:sz w:val="24"/>
          <w:szCs w:val="24"/>
          <w:lang w:val="kk-KZ"/>
        </w:rPr>
        <w:t xml:space="preserve">Есепті кезеңде әлеуметтік қолдауға мұқтаж мұғалімдердің 40%-ы айлық жалақысының 50% мөлшерінде біржолғы көмек алды. 278 жас оқытушы ҚР Білім және ғылым министрлігі жанындағы Тұрғын үй комиссиясы ұсынған «Нұрлы жер» бағдарламасы бойынша жалдамалы баспана алуға өтінім берді. </w:t>
      </w:r>
    </w:p>
    <w:p w:rsidR="00AD1ADC" w:rsidRDefault="00AD1ADC" w:rsidP="00AD1ADC">
      <w:pPr>
        <w:spacing w:after="0" w:line="240" w:lineRule="auto"/>
        <w:ind w:firstLine="709"/>
        <w:jc w:val="both"/>
        <w:rPr>
          <w:rFonts w:ascii="Times New Roman" w:hAnsi="Times New Roman" w:cs="Times New Roman"/>
          <w:sz w:val="24"/>
          <w:szCs w:val="24"/>
          <w:lang w:val="kk-KZ"/>
        </w:rPr>
      </w:pPr>
    </w:p>
    <w:p w:rsidR="00CD7320" w:rsidRDefault="00CD7320" w:rsidP="00AD1ADC">
      <w:pPr>
        <w:spacing w:after="0" w:line="240" w:lineRule="auto"/>
        <w:ind w:firstLine="709"/>
        <w:jc w:val="both"/>
        <w:rPr>
          <w:rFonts w:ascii="Times New Roman" w:hAnsi="Times New Roman" w:cs="Times New Roman"/>
          <w:sz w:val="24"/>
          <w:szCs w:val="24"/>
          <w:lang w:val="kk-KZ"/>
        </w:rPr>
      </w:pPr>
    </w:p>
    <w:p w:rsidR="00CD7320" w:rsidRPr="00CD7320" w:rsidRDefault="00CD7320" w:rsidP="00AD1ADC">
      <w:pPr>
        <w:spacing w:after="0" w:line="240" w:lineRule="auto"/>
        <w:ind w:firstLine="709"/>
        <w:jc w:val="both"/>
        <w:rPr>
          <w:rFonts w:ascii="Times New Roman" w:hAnsi="Times New Roman" w:cs="Times New Roman"/>
          <w:sz w:val="28"/>
          <w:szCs w:val="24"/>
          <w:lang w:val="kk-KZ"/>
        </w:rPr>
      </w:pPr>
    </w:p>
    <w:p w:rsidR="00AD1ADC" w:rsidRPr="00825852" w:rsidRDefault="00AD1ADC" w:rsidP="00AD1ADC">
      <w:pPr>
        <w:spacing w:after="0" w:line="240" w:lineRule="auto"/>
        <w:ind w:firstLine="709"/>
        <w:jc w:val="both"/>
        <w:rPr>
          <w:rFonts w:ascii="Times New Roman" w:hAnsi="Times New Roman"/>
          <w:b/>
          <w:sz w:val="24"/>
          <w:szCs w:val="24"/>
          <w:lang w:val="kk-KZ"/>
        </w:rPr>
      </w:pPr>
      <w:r w:rsidRPr="00825852">
        <w:rPr>
          <w:rFonts w:ascii="Times New Roman" w:hAnsi="Times New Roman"/>
          <w:b/>
          <w:sz w:val="24"/>
          <w:szCs w:val="24"/>
          <w:lang w:val="kk-KZ"/>
        </w:rPr>
        <w:lastRenderedPageBreak/>
        <w:t>10. Қаржылық қызмет</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2018 жылы университет </w:t>
      </w:r>
      <w:r w:rsidRPr="00825852">
        <w:rPr>
          <w:rFonts w:ascii="Times New Roman" w:hAnsi="Times New Roman"/>
          <w:b/>
          <w:sz w:val="24"/>
          <w:szCs w:val="24"/>
          <w:lang w:val="kk-KZ"/>
        </w:rPr>
        <w:t>қаржылық-экономикалыққызметтен 4 миллиард 983 миллион 713 мың теңгекөлемінде кіріс</w:t>
      </w:r>
      <w:r w:rsidRPr="00825852">
        <w:rPr>
          <w:rFonts w:ascii="Times New Roman" w:hAnsi="Times New Roman"/>
          <w:sz w:val="24"/>
          <w:szCs w:val="24"/>
          <w:lang w:val="kk-KZ"/>
        </w:rPr>
        <w:t xml:space="preserve"> алды, оның ішінде: </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Мемлекеттік білім гранты бойынша жоғары және жоғары оқу орнынан кейінгі білімі бар мамандарды даярлау бойынша қызмет көрсетуден түскен кірістер </w:t>
      </w:r>
      <w:r w:rsidRPr="00825852">
        <w:rPr>
          <w:rFonts w:ascii="Times New Roman" w:hAnsi="Times New Roman"/>
          <w:spacing w:val="-4"/>
          <w:sz w:val="24"/>
          <w:szCs w:val="24"/>
          <w:lang w:val="kk-KZ"/>
        </w:rPr>
        <w:t xml:space="preserve">– </w:t>
      </w:r>
      <w:r w:rsidRPr="00825852">
        <w:rPr>
          <w:rFonts w:ascii="Times New Roman" w:hAnsi="Times New Roman"/>
          <w:b/>
          <w:sz w:val="24"/>
          <w:szCs w:val="24"/>
          <w:lang w:val="kk-KZ"/>
        </w:rPr>
        <w:t xml:space="preserve">2 млрд. 553 млн. 579 </w:t>
      </w:r>
      <w:r w:rsidRPr="00825852">
        <w:rPr>
          <w:rFonts w:ascii="Times New Roman" w:hAnsi="Times New Roman"/>
          <w:sz w:val="24"/>
          <w:szCs w:val="24"/>
          <w:lang w:val="kk-KZ"/>
        </w:rPr>
        <w:t>мың теңге (2017 жылмен салыстырғанда 17%</w:t>
      </w:r>
      <w:r w:rsidRPr="00825852">
        <w:rPr>
          <w:rFonts w:ascii="Times New Roman" w:hAnsi="Times New Roman"/>
          <w:spacing w:val="-4"/>
          <w:sz w:val="24"/>
          <w:szCs w:val="24"/>
          <w:lang w:val="kk-KZ"/>
        </w:rPr>
        <w:t>-</w:t>
      </w:r>
      <w:r w:rsidRPr="00825852">
        <w:rPr>
          <w:rFonts w:ascii="Times New Roman" w:hAnsi="Times New Roman"/>
          <w:sz w:val="24"/>
          <w:szCs w:val="24"/>
          <w:lang w:val="kk-KZ"/>
        </w:rPr>
        <w:t>ға өсті);</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Ақылы негізде жоғары және жоғары оқу орнынан кейінгі білімі бар мамандарды даярлау бойынша қызмет көрсетуден түскен кірістер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1 </w:t>
      </w:r>
      <w:r w:rsidRPr="00825852">
        <w:rPr>
          <w:rFonts w:ascii="Times New Roman" w:hAnsi="Times New Roman"/>
          <w:b/>
          <w:sz w:val="24"/>
          <w:szCs w:val="24"/>
          <w:lang w:val="kk-KZ"/>
        </w:rPr>
        <w:t xml:space="preserve">млрд. 825 млн. 686 мың теңге </w:t>
      </w:r>
      <w:r w:rsidRPr="00825852">
        <w:rPr>
          <w:rFonts w:ascii="Times New Roman" w:hAnsi="Times New Roman"/>
          <w:sz w:val="24"/>
          <w:szCs w:val="24"/>
          <w:lang w:val="kk-KZ"/>
        </w:rPr>
        <w:t>(2017 жылмен салыстырғанда 8%-ға артық);</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Мемлекеттік бюджеттен ғылымды қаржыландырудан және ғылыми зерттеулер жүргізу үшін шаруашылық келісімшарттарды орындаудан түсетін түсімдер </w:t>
      </w:r>
      <w:r w:rsidRPr="00825852">
        <w:rPr>
          <w:rFonts w:ascii="Times New Roman" w:hAnsi="Times New Roman"/>
          <w:spacing w:val="-4"/>
          <w:sz w:val="24"/>
          <w:szCs w:val="24"/>
          <w:lang w:val="kk-KZ"/>
        </w:rPr>
        <w:t xml:space="preserve">– </w:t>
      </w:r>
      <w:r w:rsidRPr="00825852">
        <w:rPr>
          <w:rFonts w:ascii="Times New Roman" w:hAnsi="Times New Roman"/>
          <w:b/>
          <w:sz w:val="24"/>
          <w:szCs w:val="24"/>
          <w:lang w:val="kk-KZ"/>
        </w:rPr>
        <w:t xml:space="preserve">183 млн. 218 мың </w:t>
      </w:r>
      <w:r w:rsidRPr="00825852">
        <w:rPr>
          <w:rFonts w:ascii="Times New Roman" w:hAnsi="Times New Roman"/>
          <w:sz w:val="24"/>
          <w:szCs w:val="24"/>
          <w:lang w:val="kk-KZ"/>
        </w:rPr>
        <w:t>теңге;</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Жатақханада тұрудан түскен табыс </w:t>
      </w:r>
      <w:r w:rsidRPr="00825852">
        <w:rPr>
          <w:rFonts w:ascii="Times New Roman" w:hAnsi="Times New Roman"/>
          <w:spacing w:val="-4"/>
          <w:sz w:val="24"/>
          <w:szCs w:val="24"/>
          <w:lang w:val="kk-KZ"/>
        </w:rPr>
        <w:t>–</w:t>
      </w:r>
      <w:r w:rsidRPr="00825852">
        <w:rPr>
          <w:rFonts w:ascii="Times New Roman" w:hAnsi="Times New Roman"/>
          <w:b/>
          <w:sz w:val="24"/>
          <w:szCs w:val="24"/>
          <w:lang w:val="kk-KZ"/>
        </w:rPr>
        <w:t>73 млн. 280 мың теңге</w:t>
      </w:r>
      <w:r w:rsidRPr="00825852">
        <w:rPr>
          <w:rFonts w:ascii="Times New Roman" w:hAnsi="Times New Roman"/>
          <w:sz w:val="24"/>
          <w:szCs w:val="24"/>
          <w:lang w:val="kk-KZ"/>
        </w:rPr>
        <w:t>;</w:t>
      </w:r>
    </w:p>
    <w:p w:rsidR="00AD1ADC" w:rsidRPr="00825852" w:rsidRDefault="00AD1ADC" w:rsidP="00AD1ADC">
      <w:pPr>
        <w:pStyle w:val="13"/>
        <w:jc w:val="both"/>
        <w:rPr>
          <w:rFonts w:ascii="Times New Roman" w:hAnsi="Times New Roman"/>
          <w:b/>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Академиялық ұтқырлық шеңберіндегі шығындарды өтеуден түсетін кірістер </w:t>
      </w:r>
      <w:r w:rsidRPr="00825852">
        <w:rPr>
          <w:rFonts w:ascii="Times New Roman" w:hAnsi="Times New Roman"/>
          <w:spacing w:val="-4"/>
          <w:sz w:val="24"/>
          <w:szCs w:val="24"/>
          <w:lang w:val="kk-KZ"/>
        </w:rPr>
        <w:t xml:space="preserve">– </w:t>
      </w:r>
      <w:r w:rsidRPr="00825852">
        <w:rPr>
          <w:rFonts w:ascii="Times New Roman" w:hAnsi="Times New Roman"/>
          <w:b/>
          <w:sz w:val="24"/>
          <w:szCs w:val="24"/>
          <w:lang w:val="kk-KZ"/>
        </w:rPr>
        <w:t xml:space="preserve">10 млн. 608 мың </w:t>
      </w:r>
      <w:r w:rsidRPr="00825852">
        <w:rPr>
          <w:rFonts w:ascii="Times New Roman" w:hAnsi="Times New Roman"/>
          <w:sz w:val="24"/>
          <w:szCs w:val="24"/>
          <w:lang w:val="kk-KZ"/>
        </w:rPr>
        <w:t>теңге;</w:t>
      </w:r>
    </w:p>
    <w:p w:rsidR="00AD1ADC" w:rsidRPr="00825852" w:rsidRDefault="00AD1ADC" w:rsidP="00AD1ADC">
      <w:pPr>
        <w:pStyle w:val="13"/>
        <w:jc w:val="both"/>
        <w:rPr>
          <w:rFonts w:ascii="Times New Roman" w:hAnsi="Times New Roman"/>
          <w:b/>
          <w:sz w:val="24"/>
          <w:szCs w:val="24"/>
          <w:lang w:val="kk-KZ"/>
        </w:rPr>
      </w:pPr>
      <w:r w:rsidRPr="00825852">
        <w:rPr>
          <w:rFonts w:ascii="Times New Roman" w:hAnsi="Times New Roman"/>
          <w:b/>
          <w:sz w:val="24"/>
          <w:szCs w:val="24"/>
          <w:lang w:val="kk-KZ"/>
        </w:rPr>
        <w:t>Оқытудан түсетін кірістің өсуі студенттер санының артуы есебінен болып отыр.</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b/>
          <w:sz w:val="24"/>
          <w:szCs w:val="24"/>
        </w:rPr>
        <w:t>Университеттің</w:t>
      </w:r>
      <w:r w:rsidRPr="00825852">
        <w:rPr>
          <w:rFonts w:ascii="Times New Roman" w:hAnsi="Times New Roman"/>
          <w:sz w:val="24"/>
          <w:szCs w:val="24"/>
        </w:rPr>
        <w:t xml:space="preserve"> 2018 жылға </w:t>
      </w:r>
      <w:r w:rsidRPr="00825852">
        <w:rPr>
          <w:rFonts w:ascii="Times New Roman" w:hAnsi="Times New Roman"/>
          <w:b/>
          <w:sz w:val="24"/>
          <w:szCs w:val="24"/>
        </w:rPr>
        <w:t>нақты шығындары4 млрд</w:t>
      </w:r>
      <w:r w:rsidRPr="00825852">
        <w:rPr>
          <w:rFonts w:ascii="Times New Roman" w:hAnsi="Times New Roman"/>
          <w:b/>
          <w:sz w:val="24"/>
          <w:szCs w:val="24"/>
          <w:lang w:val="kk-KZ"/>
        </w:rPr>
        <w:t>.</w:t>
      </w:r>
      <w:r w:rsidRPr="00825852">
        <w:rPr>
          <w:rFonts w:ascii="Times New Roman" w:hAnsi="Times New Roman"/>
          <w:b/>
          <w:sz w:val="24"/>
          <w:szCs w:val="24"/>
        </w:rPr>
        <w:t xml:space="preserve"> 907 млн</w:t>
      </w:r>
      <w:r w:rsidRPr="00825852">
        <w:rPr>
          <w:rFonts w:ascii="Times New Roman" w:hAnsi="Times New Roman"/>
          <w:b/>
          <w:sz w:val="24"/>
          <w:szCs w:val="24"/>
          <w:lang w:val="kk-KZ"/>
        </w:rPr>
        <w:t>.</w:t>
      </w:r>
      <w:r w:rsidRPr="00825852">
        <w:rPr>
          <w:rFonts w:ascii="Times New Roman" w:hAnsi="Times New Roman"/>
          <w:b/>
          <w:sz w:val="24"/>
          <w:szCs w:val="24"/>
        </w:rPr>
        <w:t xml:space="preserve"> 556 мың</w:t>
      </w:r>
      <w:r w:rsidRPr="00825852">
        <w:rPr>
          <w:rFonts w:ascii="Times New Roman" w:hAnsi="Times New Roman"/>
          <w:sz w:val="24"/>
          <w:szCs w:val="24"/>
        </w:rPr>
        <w:t xml:space="preserve"> теңгені құрады, оның ішінде:</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pacing w:val="-4"/>
          <w:sz w:val="24"/>
          <w:szCs w:val="24"/>
        </w:rPr>
        <w:t>–</w:t>
      </w:r>
      <w:r w:rsidRPr="00825852">
        <w:rPr>
          <w:rFonts w:ascii="Times New Roman" w:hAnsi="Times New Roman"/>
          <w:sz w:val="24"/>
          <w:szCs w:val="24"/>
          <w:lang w:val="kk-KZ"/>
        </w:rPr>
        <w:t>Е</w:t>
      </w:r>
      <w:r w:rsidRPr="00825852">
        <w:rPr>
          <w:rFonts w:ascii="Times New Roman" w:hAnsi="Times New Roman"/>
          <w:sz w:val="24"/>
          <w:szCs w:val="24"/>
        </w:rPr>
        <w:t>ңбек</w:t>
      </w:r>
      <w:r w:rsidRPr="00825852">
        <w:rPr>
          <w:rFonts w:ascii="Times New Roman" w:hAnsi="Times New Roman"/>
          <w:sz w:val="24"/>
          <w:szCs w:val="24"/>
          <w:lang w:val="kk-KZ"/>
        </w:rPr>
        <w:t>ақы төлеу</w:t>
      </w:r>
      <w:r w:rsidRPr="00825852">
        <w:rPr>
          <w:rFonts w:ascii="Times New Roman" w:hAnsi="Times New Roman"/>
          <w:sz w:val="24"/>
          <w:szCs w:val="24"/>
        </w:rPr>
        <w:t xml:space="preserve"> шығындары </w:t>
      </w:r>
      <w:r w:rsidRPr="00825852">
        <w:rPr>
          <w:rFonts w:ascii="Times New Roman" w:hAnsi="Times New Roman"/>
          <w:spacing w:val="-4"/>
          <w:sz w:val="24"/>
          <w:szCs w:val="24"/>
        </w:rPr>
        <w:t>–</w:t>
      </w:r>
      <w:r w:rsidRPr="00825852">
        <w:rPr>
          <w:rFonts w:ascii="Times New Roman" w:hAnsi="Times New Roman"/>
          <w:b/>
          <w:sz w:val="24"/>
          <w:szCs w:val="24"/>
        </w:rPr>
        <w:t>2 млрд</w:t>
      </w:r>
      <w:r w:rsidRPr="00825852">
        <w:rPr>
          <w:rFonts w:ascii="Times New Roman" w:hAnsi="Times New Roman"/>
          <w:b/>
          <w:sz w:val="24"/>
          <w:szCs w:val="24"/>
          <w:lang w:val="kk-KZ"/>
        </w:rPr>
        <w:t>.</w:t>
      </w:r>
      <w:r w:rsidRPr="00825852">
        <w:rPr>
          <w:rFonts w:ascii="Times New Roman" w:hAnsi="Times New Roman"/>
          <w:b/>
          <w:sz w:val="24"/>
          <w:szCs w:val="24"/>
        </w:rPr>
        <w:t xml:space="preserve"> 889 млн</w:t>
      </w:r>
      <w:r w:rsidRPr="00825852">
        <w:rPr>
          <w:rFonts w:ascii="Times New Roman" w:hAnsi="Times New Roman"/>
          <w:b/>
          <w:sz w:val="24"/>
          <w:szCs w:val="24"/>
          <w:lang w:val="kk-KZ"/>
        </w:rPr>
        <w:t>.</w:t>
      </w:r>
      <w:r w:rsidRPr="00825852">
        <w:rPr>
          <w:rFonts w:ascii="Times New Roman" w:hAnsi="Times New Roman"/>
          <w:b/>
          <w:sz w:val="24"/>
          <w:szCs w:val="24"/>
        </w:rPr>
        <w:t xml:space="preserve"> 581 мың теңге;</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pacing w:val="-4"/>
          <w:sz w:val="24"/>
          <w:szCs w:val="24"/>
        </w:rPr>
        <w:t>–</w:t>
      </w:r>
      <w:r w:rsidRPr="00825852">
        <w:rPr>
          <w:rFonts w:ascii="Times New Roman" w:hAnsi="Times New Roman"/>
          <w:sz w:val="24"/>
          <w:szCs w:val="24"/>
          <w:lang w:val="kk-KZ"/>
        </w:rPr>
        <w:t>С</w:t>
      </w:r>
      <w:r w:rsidRPr="00825852">
        <w:rPr>
          <w:rFonts w:ascii="Times New Roman" w:hAnsi="Times New Roman"/>
          <w:sz w:val="24"/>
          <w:szCs w:val="24"/>
        </w:rPr>
        <w:t>алықтар мен төлемдер</w:t>
      </w:r>
      <w:r w:rsidRPr="00825852">
        <w:rPr>
          <w:rFonts w:ascii="Times New Roman" w:hAnsi="Times New Roman"/>
          <w:spacing w:val="-4"/>
          <w:sz w:val="24"/>
          <w:szCs w:val="24"/>
        </w:rPr>
        <w:t>–</w:t>
      </w:r>
      <w:r w:rsidRPr="00825852">
        <w:rPr>
          <w:rFonts w:ascii="Times New Roman" w:hAnsi="Times New Roman"/>
          <w:b/>
          <w:sz w:val="24"/>
          <w:szCs w:val="24"/>
        </w:rPr>
        <w:t>288 млн</w:t>
      </w:r>
      <w:r w:rsidRPr="00825852">
        <w:rPr>
          <w:rFonts w:ascii="Times New Roman" w:hAnsi="Times New Roman"/>
          <w:b/>
          <w:sz w:val="24"/>
          <w:szCs w:val="24"/>
          <w:lang w:val="kk-KZ"/>
        </w:rPr>
        <w:t>.</w:t>
      </w:r>
      <w:r w:rsidRPr="00825852">
        <w:rPr>
          <w:rFonts w:ascii="Times New Roman" w:hAnsi="Times New Roman"/>
          <w:b/>
          <w:sz w:val="24"/>
          <w:szCs w:val="24"/>
        </w:rPr>
        <w:t xml:space="preserve"> 461 мың теңге;</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pacing w:val="-4"/>
          <w:sz w:val="24"/>
          <w:szCs w:val="24"/>
        </w:rPr>
        <w:t>–</w:t>
      </w:r>
      <w:r w:rsidRPr="00825852">
        <w:rPr>
          <w:rFonts w:ascii="Times New Roman" w:hAnsi="Times New Roman"/>
          <w:sz w:val="24"/>
          <w:szCs w:val="24"/>
          <w:lang w:val="kk-KZ"/>
        </w:rPr>
        <w:t>М</w:t>
      </w:r>
      <w:r w:rsidRPr="00825852">
        <w:rPr>
          <w:rFonts w:ascii="Times New Roman" w:hAnsi="Times New Roman"/>
          <w:sz w:val="24"/>
          <w:szCs w:val="24"/>
        </w:rPr>
        <w:t xml:space="preserve">агистранттардың тағылымдамадан өту шығындары </w:t>
      </w:r>
      <w:r w:rsidRPr="00825852">
        <w:rPr>
          <w:rFonts w:ascii="Times New Roman" w:hAnsi="Times New Roman"/>
          <w:spacing w:val="-4"/>
          <w:sz w:val="24"/>
          <w:szCs w:val="24"/>
        </w:rPr>
        <w:t>–</w:t>
      </w:r>
      <w:r w:rsidRPr="00825852">
        <w:rPr>
          <w:rFonts w:ascii="Times New Roman" w:hAnsi="Times New Roman"/>
          <w:b/>
          <w:sz w:val="24"/>
          <w:szCs w:val="24"/>
        </w:rPr>
        <w:t>204 млн.754 мың теңге;</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pacing w:val="-4"/>
          <w:sz w:val="24"/>
          <w:szCs w:val="24"/>
        </w:rPr>
        <w:t>–</w:t>
      </w:r>
      <w:r w:rsidRPr="00825852">
        <w:rPr>
          <w:rFonts w:ascii="Times New Roman" w:hAnsi="Times New Roman"/>
          <w:sz w:val="24"/>
          <w:szCs w:val="24"/>
          <w:lang w:val="kk-KZ"/>
        </w:rPr>
        <w:t>Ш</w:t>
      </w:r>
      <w:r w:rsidRPr="00825852">
        <w:rPr>
          <w:rFonts w:ascii="Times New Roman" w:hAnsi="Times New Roman"/>
          <w:sz w:val="24"/>
          <w:szCs w:val="24"/>
        </w:rPr>
        <w:t xml:space="preserve">етелдік мамандарды тарту шығындары </w:t>
      </w:r>
      <w:r w:rsidRPr="00825852">
        <w:rPr>
          <w:rFonts w:ascii="Times New Roman" w:hAnsi="Times New Roman"/>
          <w:spacing w:val="-4"/>
          <w:sz w:val="24"/>
          <w:szCs w:val="24"/>
        </w:rPr>
        <w:t>–</w:t>
      </w:r>
      <w:r w:rsidRPr="00825852">
        <w:rPr>
          <w:rFonts w:ascii="Times New Roman" w:hAnsi="Times New Roman"/>
          <w:b/>
          <w:sz w:val="24"/>
          <w:szCs w:val="24"/>
        </w:rPr>
        <w:t>84 млн</w:t>
      </w:r>
      <w:r w:rsidRPr="00825852">
        <w:rPr>
          <w:rFonts w:ascii="Times New Roman" w:hAnsi="Times New Roman"/>
          <w:b/>
          <w:sz w:val="24"/>
          <w:szCs w:val="24"/>
          <w:lang w:val="kk-KZ"/>
        </w:rPr>
        <w:t>.</w:t>
      </w:r>
      <w:r w:rsidRPr="00825852">
        <w:rPr>
          <w:rFonts w:ascii="Times New Roman" w:hAnsi="Times New Roman"/>
          <w:b/>
          <w:sz w:val="24"/>
          <w:szCs w:val="24"/>
        </w:rPr>
        <w:t xml:space="preserve"> 451 мың теңге;</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pacing w:val="-4"/>
          <w:sz w:val="24"/>
          <w:szCs w:val="24"/>
        </w:rPr>
        <w:t>–</w:t>
      </w:r>
      <w:r w:rsidRPr="00825852">
        <w:rPr>
          <w:rFonts w:ascii="Times New Roman" w:hAnsi="Times New Roman"/>
          <w:sz w:val="24"/>
          <w:szCs w:val="24"/>
          <w:lang w:val="kk-KZ"/>
        </w:rPr>
        <w:t>М</w:t>
      </w:r>
      <w:r w:rsidRPr="00825852">
        <w:rPr>
          <w:rFonts w:ascii="Times New Roman" w:hAnsi="Times New Roman"/>
          <w:sz w:val="24"/>
          <w:szCs w:val="24"/>
        </w:rPr>
        <w:t>агистранттардың ұтқырлық шығындары</w:t>
      </w:r>
      <w:r w:rsidRPr="00825852">
        <w:rPr>
          <w:rFonts w:ascii="Times New Roman" w:hAnsi="Times New Roman"/>
          <w:spacing w:val="-4"/>
          <w:sz w:val="24"/>
          <w:szCs w:val="24"/>
        </w:rPr>
        <w:t>–</w:t>
      </w:r>
      <w:r w:rsidRPr="00825852">
        <w:rPr>
          <w:rFonts w:ascii="Times New Roman" w:hAnsi="Times New Roman"/>
          <w:b/>
          <w:sz w:val="24"/>
          <w:szCs w:val="24"/>
        </w:rPr>
        <w:t>21 млн</w:t>
      </w:r>
      <w:r w:rsidRPr="00825852">
        <w:rPr>
          <w:rFonts w:ascii="Times New Roman" w:hAnsi="Times New Roman"/>
          <w:b/>
          <w:sz w:val="24"/>
          <w:szCs w:val="24"/>
          <w:lang w:val="kk-KZ"/>
        </w:rPr>
        <w:t>.</w:t>
      </w:r>
      <w:r w:rsidRPr="00825852">
        <w:rPr>
          <w:rFonts w:ascii="Times New Roman" w:hAnsi="Times New Roman"/>
          <w:b/>
          <w:sz w:val="24"/>
          <w:szCs w:val="24"/>
        </w:rPr>
        <w:t xml:space="preserve"> 888 мың теңге.</w:t>
      </w:r>
    </w:p>
    <w:p w:rsidR="00AD1ADC" w:rsidRPr="00825852" w:rsidRDefault="00AD1ADC" w:rsidP="00AD1ADC">
      <w:pPr>
        <w:pStyle w:val="13"/>
        <w:jc w:val="both"/>
        <w:rPr>
          <w:rFonts w:ascii="Times New Roman" w:hAnsi="Times New Roman"/>
          <w:i/>
          <w:sz w:val="24"/>
          <w:szCs w:val="24"/>
          <w:lang w:val="kk-KZ"/>
        </w:rPr>
      </w:pPr>
      <w:r w:rsidRPr="00825852">
        <w:rPr>
          <w:rFonts w:ascii="Times New Roman" w:hAnsi="Times New Roman"/>
          <w:sz w:val="24"/>
          <w:szCs w:val="24"/>
        </w:rPr>
        <w:t xml:space="preserve">Оқытушылар құрамы мен қызметкерлерінің </w:t>
      </w:r>
      <w:r w:rsidRPr="00825852">
        <w:rPr>
          <w:rFonts w:ascii="Times New Roman" w:hAnsi="Times New Roman"/>
          <w:b/>
          <w:sz w:val="24"/>
          <w:szCs w:val="24"/>
        </w:rPr>
        <w:t>жалақы қоры</w:t>
      </w:r>
      <w:r w:rsidRPr="00825852">
        <w:rPr>
          <w:rFonts w:ascii="Times New Roman" w:hAnsi="Times New Roman"/>
          <w:sz w:val="24"/>
          <w:szCs w:val="24"/>
        </w:rPr>
        <w:t xml:space="preserve"> бір жылд</w:t>
      </w:r>
      <w:r w:rsidRPr="00825852">
        <w:rPr>
          <w:rFonts w:ascii="Times New Roman" w:hAnsi="Times New Roman"/>
          <w:sz w:val="24"/>
          <w:szCs w:val="24"/>
          <w:lang w:val="kk-KZ"/>
        </w:rPr>
        <w:t xml:space="preserve">ық жалпы </w:t>
      </w:r>
      <w:r w:rsidRPr="00825852">
        <w:rPr>
          <w:rFonts w:ascii="Times New Roman" w:hAnsi="Times New Roman"/>
          <w:sz w:val="24"/>
          <w:szCs w:val="24"/>
        </w:rPr>
        <w:t>шығын</w:t>
      </w:r>
      <w:r w:rsidRPr="00825852">
        <w:rPr>
          <w:rFonts w:ascii="Times New Roman" w:hAnsi="Times New Roman"/>
          <w:sz w:val="24"/>
          <w:szCs w:val="24"/>
          <w:lang w:val="kk-KZ"/>
        </w:rPr>
        <w:t>н</w:t>
      </w:r>
      <w:r w:rsidRPr="00825852">
        <w:rPr>
          <w:rFonts w:ascii="Times New Roman" w:hAnsi="Times New Roman"/>
          <w:sz w:val="24"/>
          <w:szCs w:val="24"/>
        </w:rPr>
        <w:t xml:space="preserve">ың 59% құрайды.  </w:t>
      </w:r>
      <w:r w:rsidRPr="00825852">
        <w:rPr>
          <w:rFonts w:ascii="Times New Roman" w:hAnsi="Times New Roman"/>
          <w:i/>
          <w:sz w:val="24"/>
          <w:szCs w:val="24"/>
        </w:rPr>
        <w:t xml:space="preserve">(Анықтама үшін: </w:t>
      </w:r>
      <w:r w:rsidRPr="00825852">
        <w:rPr>
          <w:rFonts w:ascii="Times New Roman" w:hAnsi="Times New Roman"/>
          <w:i/>
          <w:sz w:val="24"/>
          <w:szCs w:val="24"/>
          <w:lang w:val="kk-KZ"/>
        </w:rPr>
        <w:t>ПОҚ</w:t>
      </w:r>
      <w:r w:rsidRPr="00825852">
        <w:rPr>
          <w:rFonts w:ascii="Times New Roman" w:hAnsi="Times New Roman"/>
          <w:i/>
          <w:spacing w:val="-4"/>
          <w:sz w:val="24"/>
          <w:szCs w:val="24"/>
        </w:rPr>
        <w:t>–</w:t>
      </w:r>
      <w:r w:rsidRPr="00825852">
        <w:rPr>
          <w:rFonts w:ascii="Times New Roman" w:hAnsi="Times New Roman"/>
          <w:i/>
          <w:sz w:val="24"/>
          <w:szCs w:val="24"/>
        </w:rPr>
        <w:t>1 млрд. 795 млн. 831 мың теңге; А</w:t>
      </w:r>
      <w:r w:rsidRPr="00825852">
        <w:rPr>
          <w:rFonts w:ascii="Times New Roman" w:hAnsi="Times New Roman"/>
          <w:i/>
          <w:sz w:val="24"/>
          <w:szCs w:val="24"/>
          <w:lang w:val="kk-KZ"/>
        </w:rPr>
        <w:t>У</w:t>
      </w:r>
      <w:r w:rsidRPr="00825852">
        <w:rPr>
          <w:rFonts w:ascii="Times New Roman" w:hAnsi="Times New Roman"/>
          <w:i/>
          <w:sz w:val="24"/>
          <w:szCs w:val="24"/>
        </w:rPr>
        <w:t xml:space="preserve">П </w:t>
      </w:r>
      <w:r w:rsidRPr="00825852">
        <w:rPr>
          <w:rFonts w:ascii="Times New Roman" w:hAnsi="Times New Roman"/>
          <w:i/>
          <w:spacing w:val="-4"/>
          <w:sz w:val="24"/>
          <w:szCs w:val="24"/>
        </w:rPr>
        <w:t>–</w:t>
      </w:r>
      <w:r w:rsidRPr="00825852">
        <w:rPr>
          <w:rFonts w:ascii="Times New Roman" w:hAnsi="Times New Roman"/>
          <w:i/>
          <w:sz w:val="24"/>
          <w:szCs w:val="24"/>
        </w:rPr>
        <w:t xml:space="preserve">484 млн. 621 мың теңге; ОП, УКП </w:t>
      </w:r>
      <w:r w:rsidRPr="00825852">
        <w:rPr>
          <w:rFonts w:ascii="Times New Roman" w:hAnsi="Times New Roman"/>
          <w:i/>
          <w:spacing w:val="-4"/>
          <w:sz w:val="24"/>
          <w:szCs w:val="24"/>
        </w:rPr>
        <w:t>–</w:t>
      </w:r>
      <w:r w:rsidRPr="00825852">
        <w:rPr>
          <w:rFonts w:ascii="Times New Roman" w:hAnsi="Times New Roman"/>
          <w:i/>
          <w:sz w:val="24"/>
          <w:szCs w:val="24"/>
        </w:rPr>
        <w:t>609 млн.</w:t>
      </w:r>
      <w:r w:rsidRPr="00825852">
        <w:rPr>
          <w:rFonts w:ascii="Times New Roman" w:hAnsi="Times New Roman"/>
          <w:i/>
          <w:spacing w:val="-4"/>
          <w:sz w:val="24"/>
          <w:szCs w:val="24"/>
        </w:rPr>
        <w:t xml:space="preserve">129 </w:t>
      </w:r>
      <w:r w:rsidRPr="00825852">
        <w:rPr>
          <w:rFonts w:ascii="Times New Roman" w:hAnsi="Times New Roman"/>
          <w:i/>
          <w:spacing w:val="-4"/>
          <w:sz w:val="24"/>
          <w:szCs w:val="24"/>
          <w:lang w:val="kk-KZ"/>
        </w:rPr>
        <w:t>мың</w:t>
      </w:r>
      <w:r w:rsidRPr="00825852">
        <w:rPr>
          <w:rFonts w:ascii="Times New Roman" w:hAnsi="Times New Roman"/>
          <w:i/>
          <w:spacing w:val="-4"/>
          <w:sz w:val="24"/>
          <w:szCs w:val="24"/>
        </w:rPr>
        <w:t xml:space="preserve"> те</w:t>
      </w:r>
      <w:r w:rsidRPr="00825852">
        <w:rPr>
          <w:rFonts w:ascii="Times New Roman" w:hAnsi="Times New Roman"/>
          <w:i/>
          <w:spacing w:val="-4"/>
          <w:sz w:val="24"/>
          <w:szCs w:val="24"/>
          <w:lang w:val="kk-KZ"/>
        </w:rPr>
        <w:t>ң</w:t>
      </w:r>
      <w:r w:rsidRPr="00825852">
        <w:rPr>
          <w:rFonts w:ascii="Times New Roman" w:hAnsi="Times New Roman"/>
          <w:i/>
          <w:spacing w:val="-4"/>
          <w:sz w:val="24"/>
          <w:szCs w:val="24"/>
        </w:rPr>
        <w:t>ге</w:t>
      </w:r>
      <w:r w:rsidRPr="00825852">
        <w:rPr>
          <w:rFonts w:ascii="Times New Roman" w:hAnsi="Times New Roman"/>
          <w:i/>
          <w:spacing w:val="-4"/>
          <w:sz w:val="24"/>
          <w:szCs w:val="24"/>
          <w:lang w:val="kk-KZ"/>
        </w:rPr>
        <w:t>).</w:t>
      </w:r>
    </w:p>
    <w:p w:rsidR="00AD1ADC" w:rsidRPr="00825852" w:rsidRDefault="00AD1ADC" w:rsidP="00AD1ADC">
      <w:pPr>
        <w:pStyle w:val="13"/>
        <w:jc w:val="both"/>
        <w:rPr>
          <w:rFonts w:ascii="Times New Roman" w:hAnsi="Times New Roman"/>
          <w:b/>
          <w:sz w:val="24"/>
          <w:szCs w:val="24"/>
          <w:lang w:val="kk-KZ"/>
        </w:rPr>
      </w:pPr>
      <w:r w:rsidRPr="00825852">
        <w:rPr>
          <w:rFonts w:ascii="Times New Roman" w:hAnsi="Times New Roman"/>
          <w:sz w:val="24"/>
          <w:szCs w:val="24"/>
          <w:lang w:val="kk-KZ"/>
        </w:rPr>
        <w:tab/>
        <w:t xml:space="preserve">2018 жылы </w:t>
      </w:r>
      <w:r w:rsidR="00CD7320">
        <w:rPr>
          <w:rFonts w:ascii="Times New Roman" w:hAnsi="Times New Roman"/>
          <w:b/>
          <w:sz w:val="24"/>
          <w:szCs w:val="24"/>
          <w:lang w:val="kk-KZ"/>
        </w:rPr>
        <w:t xml:space="preserve">247 млн. </w:t>
      </w:r>
      <w:r w:rsidRPr="00825852">
        <w:rPr>
          <w:rFonts w:ascii="Times New Roman" w:hAnsi="Times New Roman"/>
          <w:b/>
          <w:sz w:val="24"/>
          <w:szCs w:val="24"/>
          <w:lang w:val="kk-KZ"/>
        </w:rPr>
        <w:t>688 мың теңгегенегізгі құралдар</w:t>
      </w:r>
      <w:r w:rsidRPr="00825852">
        <w:rPr>
          <w:rFonts w:ascii="Times New Roman" w:hAnsi="Times New Roman"/>
          <w:sz w:val="24"/>
          <w:szCs w:val="24"/>
          <w:lang w:val="kk-KZ"/>
        </w:rPr>
        <w:t xml:space="preserve"> сатып алынды. </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b/>
          <w:sz w:val="24"/>
          <w:szCs w:val="24"/>
          <w:lang w:val="kk-KZ"/>
        </w:rPr>
        <w:t xml:space="preserve">            2018 жылғы таза кіріс76 миллион 157 мың</w:t>
      </w:r>
      <w:r w:rsidRPr="00825852">
        <w:rPr>
          <w:rFonts w:ascii="Times New Roman" w:hAnsi="Times New Roman"/>
          <w:sz w:val="24"/>
          <w:szCs w:val="24"/>
          <w:lang w:val="kk-KZ"/>
        </w:rPr>
        <w:t xml:space="preserve"> теңгені құрады, оның ішінде </w:t>
      </w:r>
      <w:r w:rsidRPr="00825852">
        <w:rPr>
          <w:rFonts w:ascii="Times New Roman" w:hAnsi="Times New Roman"/>
          <w:b/>
          <w:sz w:val="24"/>
          <w:szCs w:val="24"/>
          <w:lang w:val="kk-KZ"/>
        </w:rPr>
        <w:t>8 миллион 773 мың теңге</w:t>
      </w:r>
      <w:r w:rsidRPr="00825852">
        <w:rPr>
          <w:rFonts w:ascii="Times New Roman" w:hAnsi="Times New Roman"/>
          <w:sz w:val="24"/>
          <w:szCs w:val="24"/>
          <w:lang w:val="kk-KZ"/>
        </w:rPr>
        <w:t xml:space="preserve"> мөлшеріндегі таза кіріс үлесі республикалық бюджетке аударылды.</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 xml:space="preserve">2018 жылы университеттің ағымдағы шоттарына </w:t>
      </w:r>
      <w:r w:rsidRPr="00825852">
        <w:rPr>
          <w:rFonts w:ascii="Times New Roman" w:hAnsi="Times New Roman"/>
          <w:b/>
          <w:sz w:val="24"/>
          <w:szCs w:val="24"/>
          <w:lang w:val="kk-KZ"/>
        </w:rPr>
        <w:t xml:space="preserve">6 миллиард 217 миллион 313 мың теңге </w:t>
      </w:r>
      <w:r w:rsidRPr="00825852">
        <w:rPr>
          <w:rFonts w:ascii="Times New Roman" w:hAnsi="Times New Roman"/>
          <w:sz w:val="24"/>
          <w:szCs w:val="24"/>
          <w:lang w:val="kk-KZ"/>
        </w:rPr>
        <w:t>түсіп,</w:t>
      </w:r>
      <w:r w:rsidRPr="00825852">
        <w:rPr>
          <w:rFonts w:ascii="Times New Roman" w:hAnsi="Times New Roman"/>
          <w:b/>
          <w:sz w:val="24"/>
          <w:szCs w:val="24"/>
          <w:lang w:val="kk-KZ"/>
        </w:rPr>
        <w:t xml:space="preserve"> 6 миллиард 183 миллион 632 мың </w:t>
      </w:r>
      <w:r w:rsidRPr="00825852">
        <w:rPr>
          <w:rFonts w:ascii="Times New Roman" w:hAnsi="Times New Roman"/>
          <w:sz w:val="24"/>
          <w:szCs w:val="24"/>
          <w:lang w:val="kk-KZ"/>
        </w:rPr>
        <w:t>теңге игерілді.</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 xml:space="preserve">Мемлекеттік тапсырысты іске асыруға бөлінген бюджет қаражаты </w:t>
      </w:r>
      <w:r w:rsidRPr="00825852">
        <w:rPr>
          <w:rFonts w:ascii="Times New Roman" w:hAnsi="Times New Roman"/>
          <w:b/>
          <w:sz w:val="24"/>
          <w:szCs w:val="24"/>
          <w:lang w:val="kk-KZ"/>
        </w:rPr>
        <w:t xml:space="preserve">3 млрд 903 млн 060 мың теңге </w:t>
      </w:r>
      <w:r w:rsidRPr="00825852">
        <w:rPr>
          <w:rFonts w:ascii="Times New Roman" w:hAnsi="Times New Roman"/>
          <w:sz w:val="24"/>
          <w:szCs w:val="24"/>
          <w:lang w:val="kk-KZ"/>
        </w:rPr>
        <w:t>сомасында игерілді, оның ішінде:</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 xml:space="preserve"> 1) Мемлекеттік білім беру тапсырысын іске асыруға </w:t>
      </w:r>
      <w:r w:rsidRPr="00825852">
        <w:rPr>
          <w:rFonts w:ascii="Times New Roman" w:hAnsi="Times New Roman"/>
          <w:b/>
          <w:sz w:val="24"/>
          <w:szCs w:val="24"/>
          <w:lang w:val="kk-KZ"/>
        </w:rPr>
        <w:t>2 млрд 553 млн 525 мың теңге</w:t>
      </w:r>
      <w:r w:rsidRPr="00825852">
        <w:rPr>
          <w:rFonts w:ascii="Times New Roman" w:hAnsi="Times New Roman"/>
          <w:sz w:val="24"/>
          <w:szCs w:val="24"/>
          <w:lang w:val="kk-KZ"/>
        </w:rPr>
        <w:t xml:space="preserve"> бөлінді, толықтай пайдаланылды;</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 xml:space="preserve"> 2) Академиялық ұтқырлық аясында және «Абай-Верн» бағдарламасы бойынша шетелде оқитын студенттердің шығыстарын төлеуге </w:t>
      </w:r>
      <w:r w:rsidRPr="00825852">
        <w:rPr>
          <w:rFonts w:ascii="Times New Roman" w:hAnsi="Times New Roman"/>
          <w:b/>
          <w:sz w:val="24"/>
          <w:szCs w:val="24"/>
          <w:lang w:val="kk-KZ"/>
        </w:rPr>
        <w:t>21 млн 955 мың</w:t>
      </w:r>
      <w:r w:rsidRPr="00825852">
        <w:rPr>
          <w:rFonts w:ascii="Times New Roman" w:hAnsi="Times New Roman"/>
          <w:sz w:val="24"/>
          <w:szCs w:val="24"/>
          <w:lang w:val="kk-KZ"/>
        </w:rPr>
        <w:t xml:space="preserve"> теңге бөлінді, толықтай пайдаланылды;</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 xml:space="preserve"> 3) «Шетелдік мамандарды тартуға» </w:t>
      </w:r>
      <w:r w:rsidRPr="00825852">
        <w:rPr>
          <w:rFonts w:ascii="Times New Roman" w:hAnsi="Times New Roman"/>
          <w:b/>
          <w:sz w:val="24"/>
          <w:szCs w:val="24"/>
          <w:lang w:val="kk-KZ"/>
        </w:rPr>
        <w:t>34 млн 010 мың теңге</w:t>
      </w:r>
      <w:r w:rsidRPr="00825852">
        <w:rPr>
          <w:rFonts w:ascii="Times New Roman" w:hAnsi="Times New Roman"/>
          <w:sz w:val="24"/>
          <w:szCs w:val="24"/>
          <w:lang w:val="kk-KZ"/>
        </w:rPr>
        <w:t xml:space="preserve"> бөлінді, толық игерілді;</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 xml:space="preserve"> 4)  Мемлекеттік білім гранты бойынша студенттерге жеңілдікпен жол жүруге өтемақы төлеу және шәкіртақы төлеу үшін </w:t>
      </w:r>
      <w:r w:rsidRPr="00825852">
        <w:rPr>
          <w:rFonts w:ascii="Times New Roman" w:hAnsi="Times New Roman"/>
          <w:b/>
          <w:sz w:val="24"/>
          <w:szCs w:val="24"/>
          <w:lang w:val="kk-KZ"/>
        </w:rPr>
        <w:t>1 миллиард 293 миллион 570 мың</w:t>
      </w:r>
      <w:r w:rsidRPr="00825852">
        <w:rPr>
          <w:rFonts w:ascii="Times New Roman" w:hAnsi="Times New Roman"/>
          <w:sz w:val="24"/>
          <w:szCs w:val="24"/>
          <w:lang w:val="kk-KZ"/>
        </w:rPr>
        <w:t xml:space="preserve"> теңге бөлінді, </w:t>
      </w:r>
      <w:r w:rsidRPr="00825852">
        <w:rPr>
          <w:rFonts w:ascii="Times New Roman" w:hAnsi="Times New Roman"/>
          <w:b/>
          <w:sz w:val="24"/>
          <w:szCs w:val="24"/>
          <w:lang w:val="kk-KZ"/>
        </w:rPr>
        <w:t>1 миллиард292 миллион 481 мың теңге</w:t>
      </w:r>
      <w:r w:rsidRPr="00825852">
        <w:rPr>
          <w:rFonts w:ascii="Times New Roman" w:hAnsi="Times New Roman"/>
          <w:sz w:val="24"/>
          <w:szCs w:val="24"/>
          <w:lang w:val="kk-KZ"/>
        </w:rPr>
        <w:t xml:space="preserve"> игерілді (артық қаражат қалдығы </w:t>
      </w:r>
      <w:r w:rsidRPr="00825852">
        <w:rPr>
          <w:rFonts w:ascii="Times New Roman" w:hAnsi="Times New Roman"/>
          <w:b/>
          <w:sz w:val="24"/>
          <w:szCs w:val="24"/>
          <w:lang w:val="kk-KZ"/>
        </w:rPr>
        <w:t>1 миллион 089 мың</w:t>
      </w:r>
      <w:r w:rsidRPr="00825852">
        <w:rPr>
          <w:rFonts w:ascii="Times New Roman" w:hAnsi="Times New Roman"/>
          <w:sz w:val="24"/>
          <w:szCs w:val="24"/>
          <w:lang w:val="kk-KZ"/>
        </w:rPr>
        <w:t xml:space="preserve"> теңге 2018 жылғы желтоқсанда республикалық бюджетке қайтарылды).</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2018 жылы қаражаттың жұмсалуы Қазақстан Республикасы Білім және ғылым министрлігі бекіткен нормативтерге және Абай атындағы ҚазҰПУ</w:t>
      </w:r>
      <w:r w:rsidRPr="00825852">
        <w:rPr>
          <w:rFonts w:ascii="Times New Roman" w:hAnsi="Times New Roman"/>
          <w:spacing w:val="-4"/>
          <w:sz w:val="24"/>
          <w:szCs w:val="24"/>
          <w:lang w:val="kk-KZ"/>
        </w:rPr>
        <w:t>-</w:t>
      </w:r>
      <w:r w:rsidRPr="00825852">
        <w:rPr>
          <w:rFonts w:ascii="Times New Roman" w:hAnsi="Times New Roman"/>
          <w:sz w:val="24"/>
          <w:szCs w:val="24"/>
          <w:lang w:val="kk-KZ"/>
        </w:rPr>
        <w:t>дың 2017-2021 жылдарға арналған даму стратегиясын іске асыру Жоспарына сәйкес жүзеге асырылды.</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 xml:space="preserve"> Университеттің қаржы-шаруашылық қызметін сипаттайтын қаржылық есепті "</w:t>
      </w:r>
      <w:r w:rsidRPr="00825852">
        <w:rPr>
          <w:rFonts w:ascii="Times New Roman" w:hAnsi="Times New Roman"/>
          <w:spacing w:val="-4"/>
          <w:sz w:val="24"/>
          <w:szCs w:val="24"/>
          <w:lang w:val="kk-KZ"/>
        </w:rPr>
        <w:t xml:space="preserve">Э.С.Т. </w:t>
      </w:r>
      <w:r w:rsidRPr="00825852">
        <w:rPr>
          <w:rFonts w:ascii="Times New Roman" w:hAnsi="Times New Roman"/>
          <w:sz w:val="24"/>
          <w:szCs w:val="24"/>
          <w:lang w:val="kk-KZ"/>
        </w:rPr>
        <w:t xml:space="preserve">аудит" ЖШС </w:t>
      </w:r>
      <w:r w:rsidRPr="00825852">
        <w:rPr>
          <w:rFonts w:ascii="Times New Roman" w:hAnsi="Times New Roman"/>
          <w:spacing w:val="-4"/>
          <w:sz w:val="24"/>
          <w:szCs w:val="24"/>
          <w:lang w:val="kk-KZ"/>
        </w:rPr>
        <w:t>аудиторлық</w:t>
      </w:r>
      <w:r w:rsidRPr="00825852">
        <w:rPr>
          <w:rFonts w:ascii="Times New Roman" w:hAnsi="Times New Roman"/>
          <w:sz w:val="24"/>
          <w:szCs w:val="24"/>
          <w:lang w:val="kk-KZ"/>
        </w:rPr>
        <w:t xml:space="preserve"> компаниясы тексерді, олардың аудит бойынша жасаған қорытындысында Университеттің қаржылық есебіне оң баға берілді.</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b/>
          <w:sz w:val="24"/>
          <w:szCs w:val="24"/>
          <w:lang w:val="kk-KZ"/>
        </w:rPr>
        <w:t>11. Материалдық-техникалық база</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 xml:space="preserve">Абай атындағы ҚазҰПУ-да білім беру қызметтерін көрсетуге мүмкіндік беретін жеткілікті материалдық және қаржылық активтер бар. Материалдық-техникалық қамтамасыз </w:t>
      </w:r>
      <w:r w:rsidRPr="00825852">
        <w:rPr>
          <w:rFonts w:ascii="Times New Roman" w:hAnsi="Times New Roman"/>
          <w:sz w:val="24"/>
          <w:szCs w:val="24"/>
          <w:lang w:val="kk-KZ"/>
        </w:rPr>
        <w:lastRenderedPageBreak/>
        <w:t xml:space="preserve">ету оқу процесі үшін тиісті оқу және көмекші алаңдарды, қажетті инфрақұрылымды, оқу процесін компьютерлік және  </w:t>
      </w:r>
      <w:r w:rsidRPr="00825852">
        <w:rPr>
          <w:spacing w:val="-4"/>
          <w:szCs w:val="24"/>
          <w:lang w:val="kk-KZ"/>
        </w:rPr>
        <w:t>оргтехникамен,</w:t>
      </w:r>
      <w:r w:rsidRPr="00825852">
        <w:rPr>
          <w:rFonts w:ascii="Times New Roman" w:hAnsi="Times New Roman"/>
          <w:sz w:val="24"/>
          <w:szCs w:val="24"/>
          <w:lang w:val="kk-KZ"/>
        </w:rPr>
        <w:t xml:space="preserve"> кеңсе жабдықтарымен, оқу материалдарының жеткілікті көлемімен қамтамасыз етуді қамтиды.  Тұтастай алғанда материалдық</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техникалық ресурстардың даму динамикасы оң. </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Университеттің өз балансында жалпы ауданы </w:t>
      </w:r>
      <w:r w:rsidRPr="00825852">
        <w:rPr>
          <w:rFonts w:ascii="Times New Roman" w:hAnsi="Times New Roman"/>
          <w:b/>
          <w:sz w:val="24"/>
          <w:szCs w:val="24"/>
          <w:lang w:val="kk-KZ"/>
        </w:rPr>
        <w:t>87129,6 ш.м</w:t>
      </w:r>
      <w:r w:rsidRPr="00825852">
        <w:rPr>
          <w:rFonts w:ascii="Times New Roman" w:hAnsi="Times New Roman"/>
          <w:sz w:val="24"/>
          <w:szCs w:val="24"/>
          <w:lang w:val="kk-KZ"/>
        </w:rPr>
        <w:t>. әр түрлі мақсаттағы меншік негізіндегі ғимараттар мен үймереттер бар.</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Білім беру үдерісі процесі </w:t>
      </w:r>
      <w:r w:rsidRPr="00825852">
        <w:rPr>
          <w:rFonts w:ascii="Times New Roman" w:hAnsi="Times New Roman"/>
          <w:b/>
          <w:sz w:val="24"/>
          <w:szCs w:val="24"/>
          <w:lang w:val="kk-KZ"/>
        </w:rPr>
        <w:t xml:space="preserve">15 оқу </w:t>
      </w:r>
      <w:r w:rsidRPr="00825852">
        <w:rPr>
          <w:rFonts w:ascii="Times New Roman" w:hAnsi="Times New Roman"/>
          <w:b/>
          <w:spacing w:val="-4"/>
          <w:sz w:val="24"/>
          <w:szCs w:val="24"/>
          <w:lang w:val="kk-KZ"/>
        </w:rPr>
        <w:t>корпус</w:t>
      </w:r>
      <w:r w:rsidRPr="00825852">
        <w:rPr>
          <w:rFonts w:ascii="Times New Roman" w:hAnsi="Times New Roman"/>
          <w:b/>
          <w:sz w:val="24"/>
          <w:szCs w:val="24"/>
          <w:lang w:val="kk-KZ"/>
        </w:rPr>
        <w:t>ында</w:t>
      </w:r>
      <w:r w:rsidRPr="00825852">
        <w:rPr>
          <w:rFonts w:ascii="Times New Roman" w:hAnsi="Times New Roman"/>
          <w:sz w:val="24"/>
          <w:szCs w:val="24"/>
          <w:lang w:val="kk-KZ"/>
        </w:rPr>
        <w:t xml:space="preserve"> (</w:t>
      </w:r>
      <w:r w:rsidRPr="00825852">
        <w:rPr>
          <w:rFonts w:ascii="Times New Roman" w:hAnsi="Times New Roman"/>
          <w:b/>
          <w:sz w:val="24"/>
          <w:szCs w:val="24"/>
          <w:lang w:val="kk-KZ"/>
        </w:rPr>
        <w:t>374</w:t>
      </w:r>
      <w:r w:rsidRPr="00825852">
        <w:rPr>
          <w:rFonts w:ascii="Times New Roman" w:hAnsi="Times New Roman"/>
          <w:sz w:val="24"/>
          <w:szCs w:val="24"/>
          <w:lang w:val="kk-KZ"/>
        </w:rPr>
        <w:t xml:space="preserve"> оқу дәрісханасы,</w:t>
      </w:r>
      <w:r w:rsidRPr="00825852">
        <w:rPr>
          <w:rFonts w:ascii="Times New Roman" w:hAnsi="Times New Roman"/>
          <w:b/>
          <w:sz w:val="24"/>
          <w:szCs w:val="24"/>
          <w:lang w:val="kk-KZ"/>
        </w:rPr>
        <w:t xml:space="preserve"> 65</w:t>
      </w:r>
      <w:r w:rsidRPr="00825852">
        <w:rPr>
          <w:rFonts w:ascii="Times New Roman" w:hAnsi="Times New Roman"/>
          <w:sz w:val="24"/>
          <w:szCs w:val="24"/>
          <w:lang w:val="kk-KZ"/>
        </w:rPr>
        <w:t xml:space="preserve"> оқу ғылыми зертхана мен шеберхана, </w:t>
      </w:r>
      <w:r w:rsidRPr="00825852">
        <w:rPr>
          <w:rFonts w:ascii="Times New Roman" w:hAnsi="Times New Roman"/>
          <w:b/>
          <w:sz w:val="24"/>
          <w:szCs w:val="24"/>
          <w:lang w:val="kk-KZ"/>
        </w:rPr>
        <w:t xml:space="preserve">52 </w:t>
      </w:r>
      <w:r w:rsidRPr="00825852">
        <w:rPr>
          <w:rFonts w:ascii="Times New Roman" w:hAnsi="Times New Roman"/>
          <w:sz w:val="24"/>
          <w:szCs w:val="24"/>
          <w:lang w:val="kk-KZ"/>
        </w:rPr>
        <w:t xml:space="preserve">арнайы мамандандырылған </w:t>
      </w:r>
      <w:r w:rsidRPr="00825852">
        <w:rPr>
          <w:rFonts w:ascii="Times New Roman" w:hAnsi="Times New Roman"/>
          <w:iCs/>
          <w:spacing w:val="-4"/>
          <w:sz w:val="24"/>
          <w:szCs w:val="24"/>
          <w:lang w:val="kk-KZ"/>
        </w:rPr>
        <w:t>кабинет</w:t>
      </w:r>
      <w:r w:rsidRPr="00825852">
        <w:rPr>
          <w:rFonts w:ascii="Times New Roman" w:hAnsi="Times New Roman"/>
          <w:sz w:val="24"/>
          <w:szCs w:val="24"/>
          <w:lang w:val="kk-KZ"/>
        </w:rPr>
        <w:t xml:space="preserve">, </w:t>
      </w:r>
      <w:r w:rsidRPr="00825852">
        <w:rPr>
          <w:rFonts w:ascii="Times New Roman" w:hAnsi="Times New Roman"/>
          <w:b/>
          <w:sz w:val="24"/>
          <w:szCs w:val="24"/>
          <w:lang w:val="kk-KZ"/>
        </w:rPr>
        <w:t>3</w:t>
      </w:r>
      <w:r w:rsidRPr="00825852">
        <w:rPr>
          <w:rFonts w:ascii="Times New Roman" w:hAnsi="Times New Roman"/>
          <w:sz w:val="24"/>
          <w:szCs w:val="24"/>
          <w:lang w:val="kk-KZ"/>
        </w:rPr>
        <w:t xml:space="preserve">7 компьютерлік сынып, </w:t>
      </w:r>
      <w:r w:rsidRPr="00825852">
        <w:rPr>
          <w:rFonts w:ascii="Times New Roman" w:hAnsi="Times New Roman"/>
          <w:b/>
          <w:sz w:val="24"/>
          <w:szCs w:val="24"/>
          <w:lang w:val="kk-KZ"/>
        </w:rPr>
        <w:t>9</w:t>
      </w:r>
      <w:r w:rsidRPr="00825852">
        <w:rPr>
          <w:rFonts w:ascii="Times New Roman" w:hAnsi="Times New Roman"/>
          <w:sz w:val="24"/>
          <w:szCs w:val="24"/>
          <w:lang w:val="kk-KZ"/>
        </w:rPr>
        <w:t xml:space="preserve"> лингафондық кабинет) жүзеге асырылады. Дәрісхана қорының жалпы көлемі </w:t>
      </w:r>
      <w:r w:rsidRPr="00825852">
        <w:rPr>
          <w:rFonts w:ascii="Times New Roman" w:hAnsi="Times New Roman"/>
          <w:b/>
          <w:sz w:val="24"/>
          <w:szCs w:val="24"/>
          <w:lang w:val="kk-KZ"/>
        </w:rPr>
        <w:t>54 315,5 ш.м.</w:t>
      </w:r>
    </w:p>
    <w:p w:rsidR="00AD1ADC" w:rsidRPr="00825852" w:rsidRDefault="00AD1ADC" w:rsidP="00AD1ADC">
      <w:pPr>
        <w:pStyle w:val="13"/>
        <w:jc w:val="both"/>
        <w:rPr>
          <w:rFonts w:ascii="Times New Roman" w:hAnsi="Times New Roman"/>
          <w:b/>
          <w:sz w:val="24"/>
          <w:szCs w:val="24"/>
          <w:lang w:val="kk-KZ"/>
        </w:rPr>
      </w:pPr>
      <w:r w:rsidRPr="00825852">
        <w:rPr>
          <w:rFonts w:ascii="Times New Roman" w:hAnsi="Times New Roman"/>
          <w:sz w:val="24"/>
          <w:szCs w:val="24"/>
          <w:lang w:val="kk-KZ"/>
        </w:rPr>
        <w:tab/>
        <w:t xml:space="preserve">Дене шынықтыру, спортпен шұғылдану, салауатты өмір салтын қалыптастыру үшін </w:t>
      </w:r>
      <w:r w:rsidRPr="00825852">
        <w:rPr>
          <w:rFonts w:ascii="Times New Roman" w:hAnsi="Times New Roman"/>
          <w:b/>
          <w:sz w:val="24"/>
          <w:szCs w:val="24"/>
          <w:lang w:val="kk-KZ"/>
        </w:rPr>
        <w:t>«Спартак» спорт кешені</w:t>
      </w:r>
      <w:r w:rsidRPr="00825852">
        <w:rPr>
          <w:rFonts w:ascii="Times New Roman" w:hAnsi="Times New Roman"/>
          <w:sz w:val="24"/>
          <w:szCs w:val="24"/>
          <w:lang w:val="kk-KZ"/>
        </w:rPr>
        <w:t xml:space="preserve"> (спорт залдар, футбол алаңы, жүгіру алаңдары, әскери жаттығуларға арналған плац алаңы) жұмыс істейді, жалпы ауданы </w:t>
      </w:r>
      <w:r w:rsidRPr="00825852">
        <w:rPr>
          <w:rFonts w:ascii="Times New Roman" w:hAnsi="Times New Roman"/>
          <w:b/>
          <w:sz w:val="24"/>
          <w:szCs w:val="24"/>
          <w:lang w:val="kk-KZ"/>
        </w:rPr>
        <w:t>17000 ш.м.</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Алдын алу және жедел медициналық көмек көрсету үшін </w:t>
      </w:r>
      <w:r w:rsidRPr="00825852">
        <w:rPr>
          <w:rFonts w:ascii="Times New Roman" w:hAnsi="Times New Roman"/>
          <w:b/>
          <w:sz w:val="24"/>
          <w:szCs w:val="24"/>
          <w:lang w:val="kk-KZ"/>
        </w:rPr>
        <w:t>Денсаулық орталығы</w:t>
      </w:r>
      <w:r w:rsidRPr="00825852">
        <w:rPr>
          <w:rFonts w:ascii="Times New Roman" w:hAnsi="Times New Roman"/>
          <w:sz w:val="24"/>
          <w:szCs w:val="24"/>
          <w:lang w:val="kk-KZ"/>
        </w:rPr>
        <w:t xml:space="preserve"> жұмыс істейді, «Спартак» спорт кешенінде және №5, №10, №1 оқу ғимараттарында алғашқы медициналық көмек көрсететін медициналық пункттер бар. Студенттердің тамақтануын ұйымдастыру үшін оқу ғимараттарында жалпы ауданы </w:t>
      </w:r>
      <w:r w:rsidRPr="00825852">
        <w:rPr>
          <w:rFonts w:ascii="Times New Roman" w:hAnsi="Times New Roman"/>
          <w:b/>
          <w:sz w:val="24"/>
          <w:szCs w:val="24"/>
          <w:lang w:val="kk-KZ"/>
        </w:rPr>
        <w:t>986,62ш.м.асханалар мен буфеттер</w:t>
      </w:r>
      <w:r w:rsidRPr="00825852">
        <w:rPr>
          <w:rFonts w:ascii="Times New Roman" w:hAnsi="Times New Roman"/>
          <w:sz w:val="24"/>
          <w:szCs w:val="24"/>
          <w:lang w:val="kk-KZ"/>
        </w:rPr>
        <w:t xml:space="preserve"> жұмыс істейді.</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Университет балансында басқа қалалардан келген студенттерге арналған тұрғын үй және тұрмыстық бөлмелер, демалыс бөлмелері, оқу залы, компьютерлік сыныптар, душ кабиналарымен жабдықталған, жалпы ауданы </w:t>
      </w:r>
      <w:r w:rsidRPr="00825852">
        <w:rPr>
          <w:rFonts w:ascii="Times New Roman" w:hAnsi="Times New Roman"/>
          <w:b/>
          <w:sz w:val="24"/>
          <w:szCs w:val="24"/>
          <w:lang w:val="kk-KZ"/>
        </w:rPr>
        <w:t>17159,6ш.м.</w:t>
      </w:r>
      <w:r w:rsidRPr="00825852">
        <w:rPr>
          <w:rFonts w:ascii="Times New Roman" w:hAnsi="Times New Roman"/>
          <w:sz w:val="24"/>
          <w:szCs w:val="24"/>
          <w:lang w:val="kk-KZ"/>
        </w:rPr>
        <w:t xml:space="preserve"> құрайтын 1397 орындық </w:t>
      </w:r>
      <w:r w:rsidRPr="00825852">
        <w:rPr>
          <w:rFonts w:ascii="Times New Roman" w:hAnsi="Times New Roman"/>
          <w:b/>
          <w:sz w:val="24"/>
          <w:szCs w:val="24"/>
          <w:lang w:val="kk-KZ"/>
        </w:rPr>
        <w:t>5 жайлы жатақхана</w:t>
      </w:r>
      <w:r w:rsidRPr="00825852">
        <w:rPr>
          <w:rFonts w:ascii="Times New Roman" w:hAnsi="Times New Roman"/>
          <w:sz w:val="24"/>
          <w:szCs w:val="24"/>
          <w:lang w:val="kk-KZ"/>
        </w:rPr>
        <w:t xml:space="preserve"> бар.  Барлық жатақханаларда Wi-Fi байланысы бар.</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2017/2018 оқу жылында </w:t>
      </w:r>
      <w:r w:rsidRPr="00825852">
        <w:rPr>
          <w:rFonts w:ascii="Times New Roman" w:hAnsi="Times New Roman"/>
          <w:b/>
          <w:sz w:val="24"/>
          <w:szCs w:val="24"/>
          <w:lang w:val="kk-KZ"/>
        </w:rPr>
        <w:t>1 894</w:t>
      </w:r>
      <w:r w:rsidRPr="00825852">
        <w:rPr>
          <w:rFonts w:ascii="Times New Roman" w:hAnsi="Times New Roman"/>
          <w:sz w:val="24"/>
          <w:szCs w:val="24"/>
          <w:lang w:val="kk-KZ"/>
        </w:rPr>
        <w:t xml:space="preserve"> адам немесе мұқтаж жандардың </w:t>
      </w:r>
      <w:r w:rsidRPr="00825852">
        <w:rPr>
          <w:rFonts w:ascii="Times New Roman" w:hAnsi="Times New Roman"/>
          <w:b/>
          <w:sz w:val="24"/>
          <w:szCs w:val="24"/>
          <w:lang w:val="kk-KZ"/>
        </w:rPr>
        <w:t>42%</w:t>
      </w:r>
      <w:r w:rsidRPr="00825852">
        <w:rPr>
          <w:rFonts w:ascii="Times New Roman" w:hAnsi="Times New Roman"/>
          <w:sz w:val="24"/>
          <w:szCs w:val="24"/>
          <w:lang w:val="kk-KZ"/>
        </w:rPr>
        <w:t xml:space="preserve">, 2018/2019 оқу жылынд </w:t>
      </w:r>
      <w:r w:rsidRPr="00825852">
        <w:rPr>
          <w:rFonts w:ascii="Times New Roman" w:hAnsi="Times New Roman"/>
          <w:b/>
          <w:sz w:val="24"/>
          <w:szCs w:val="24"/>
          <w:lang w:val="kk-KZ"/>
        </w:rPr>
        <w:t>1994</w:t>
      </w:r>
      <w:r w:rsidRPr="00825852">
        <w:rPr>
          <w:rFonts w:ascii="Times New Roman" w:hAnsi="Times New Roman"/>
          <w:sz w:val="24"/>
          <w:szCs w:val="24"/>
          <w:lang w:val="kk-KZ"/>
        </w:rPr>
        <w:t xml:space="preserve"> адам немесе мұқтаж жандардың </w:t>
      </w:r>
      <w:r w:rsidRPr="00825852">
        <w:rPr>
          <w:rFonts w:ascii="Times New Roman" w:hAnsi="Times New Roman"/>
          <w:b/>
          <w:sz w:val="24"/>
          <w:szCs w:val="24"/>
          <w:lang w:val="kk-KZ"/>
        </w:rPr>
        <w:t>27%,</w:t>
      </w:r>
      <w:r w:rsidRPr="00825852">
        <w:rPr>
          <w:rFonts w:ascii="Times New Roman" w:hAnsi="Times New Roman"/>
          <w:sz w:val="24"/>
          <w:szCs w:val="24"/>
          <w:lang w:val="kk-KZ"/>
        </w:rPr>
        <w:t xml:space="preserve"> 2019/2020 оқу жылында </w:t>
      </w:r>
      <w:r w:rsidRPr="00825852">
        <w:rPr>
          <w:rFonts w:ascii="Times New Roman" w:hAnsi="Times New Roman"/>
          <w:b/>
          <w:sz w:val="24"/>
          <w:szCs w:val="24"/>
          <w:lang w:val="kk-KZ"/>
        </w:rPr>
        <w:t xml:space="preserve">2228 </w:t>
      </w:r>
      <w:r w:rsidRPr="00825852">
        <w:rPr>
          <w:rFonts w:ascii="Times New Roman" w:hAnsi="Times New Roman"/>
          <w:sz w:val="24"/>
          <w:szCs w:val="24"/>
          <w:lang w:val="kk-KZ"/>
        </w:rPr>
        <w:t xml:space="preserve">адам немесе мұқтаж жандардың </w:t>
      </w:r>
      <w:r w:rsidRPr="00825852">
        <w:rPr>
          <w:rFonts w:ascii="Times New Roman" w:hAnsi="Times New Roman"/>
          <w:b/>
          <w:sz w:val="24"/>
          <w:szCs w:val="24"/>
          <w:lang w:val="kk-KZ"/>
        </w:rPr>
        <w:t>28%</w:t>
      </w:r>
      <w:r w:rsidRPr="00825852">
        <w:rPr>
          <w:rFonts w:ascii="Times New Roman" w:hAnsi="Times New Roman"/>
          <w:sz w:val="24"/>
          <w:szCs w:val="24"/>
          <w:lang w:val="kk-KZ"/>
        </w:rPr>
        <w:t xml:space="preserve"> қамтамасыз етілді. Ұсынылған мәліметтер университет студенттерін жатақханамен қамтамасыз етуде маңызды мәселелер бар екенін көрсетеді.</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Практиканың әр алуан түрлері мен студенттердің демалысы </w:t>
      </w:r>
      <w:r w:rsidRPr="00825852">
        <w:rPr>
          <w:rFonts w:ascii="Times New Roman" w:hAnsi="Times New Roman"/>
          <w:b/>
          <w:sz w:val="24"/>
          <w:szCs w:val="24"/>
          <w:lang w:val="kk-KZ"/>
        </w:rPr>
        <w:t>Қапшағай су қоймасындағыоқу</w:t>
      </w:r>
      <w:r w:rsidRPr="00825852">
        <w:rPr>
          <w:rFonts w:ascii="Times New Roman" w:hAnsi="Times New Roman"/>
          <w:b/>
          <w:spacing w:val="-4"/>
          <w:sz w:val="24"/>
          <w:szCs w:val="24"/>
          <w:lang w:val="kk-KZ"/>
        </w:rPr>
        <w:t>-</w:t>
      </w:r>
      <w:r w:rsidRPr="00825852">
        <w:rPr>
          <w:rFonts w:ascii="Times New Roman" w:hAnsi="Times New Roman"/>
          <w:b/>
          <w:sz w:val="24"/>
          <w:szCs w:val="24"/>
          <w:lang w:val="kk-KZ"/>
        </w:rPr>
        <w:t xml:space="preserve">өндірістік кешенінде </w:t>
      </w:r>
      <w:r w:rsidRPr="00825852">
        <w:rPr>
          <w:rFonts w:ascii="Times New Roman" w:hAnsi="Times New Roman"/>
          <w:sz w:val="24"/>
          <w:szCs w:val="24"/>
          <w:lang w:val="kk-KZ"/>
        </w:rPr>
        <w:t xml:space="preserve">ұйымдастырылады. </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Сонымен бірге, университет инфрақұрылымы елеулі қаржылық салымдарды қажет етеді, атап айтқанда, университет аумағын көркейту, студенттер жатақханаларын күрделі жөндеуден өткізу, жаңа жатақханалар салу, жаңа зертханалар менSMART-дәрісханалар салу қажет. </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Университеттің материалдық базасын одан әрі нығайту және дамыту университеттің білім беру қызметін ұсынудың халықаралық стандарттарына көшу қажеттілігіне және білім алуға қолайлы жағдай жасау үшін қызметтерді дамытуға тікелей байланысты.</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b/>
          <w:sz w:val="24"/>
          <w:szCs w:val="24"/>
          <w:lang w:val="kk-KZ"/>
        </w:rPr>
        <w:t>Ерекше білім беру қажеттіліктері бар студенттерге жағдай жасау.</w:t>
      </w:r>
      <w:r w:rsidRPr="00825852">
        <w:rPr>
          <w:rFonts w:ascii="Times New Roman" w:hAnsi="Times New Roman"/>
          <w:sz w:val="24"/>
          <w:szCs w:val="24"/>
          <w:lang w:val="kk-KZ"/>
        </w:rPr>
        <w:t xml:space="preserve"> «Инфрақұрылымды және менеджментті дамыту» стратегиялық бағыты бойынша ерекше білімге қажеттіліктері бар адамдарға жоғары білім алу үшін университет тең жағдайлар жасау және кедергісіз қол жеткізу шараларын жүзеге асырады. </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Абай атындағы ҚазҰПУ-да 2018/2019 оқу жылында арнайы білімге мұқтаж</w:t>
      </w:r>
      <w:r w:rsidRPr="00825852">
        <w:rPr>
          <w:rFonts w:ascii="Times New Roman" w:hAnsi="Times New Roman"/>
          <w:b/>
          <w:sz w:val="24"/>
          <w:szCs w:val="24"/>
          <w:lang w:val="kk-KZ"/>
        </w:rPr>
        <w:t xml:space="preserve"> 83</w:t>
      </w:r>
      <w:r w:rsidRPr="00825852">
        <w:rPr>
          <w:rFonts w:ascii="Times New Roman" w:hAnsi="Times New Roman"/>
          <w:spacing w:val="-4"/>
          <w:sz w:val="24"/>
          <w:szCs w:val="24"/>
          <w:lang w:val="kk-KZ"/>
        </w:rPr>
        <w:t>студент</w:t>
      </w:r>
      <w:r w:rsidRPr="00825852">
        <w:rPr>
          <w:rFonts w:ascii="Times New Roman" w:hAnsi="Times New Roman"/>
          <w:sz w:val="24"/>
          <w:szCs w:val="24"/>
          <w:lang w:val="kk-KZ"/>
        </w:rPr>
        <w:t xml:space="preserve"> оқыды, олардың ішіндегі ең үлкен топты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тірек қимыл аппараты бұзылған студенттер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9 адам, әртүрлі соматикалық аурулары бар студенттер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65 адам, көру қабілеті бұзылған 6 студент,  есту қабілеті нашар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3 адам бар.</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Студенттердің осы санаты үшін барлық оқу ғимараттарына кедергісіз қол жеткізу қарастырылған (пандустар, тұтқалар, лифтілер және т.б.), арнайы жабдықтар орнатылған (көру және есту қабілеті нашар студенттер үшін: арнайы «оқу машинасы» «SARA CE», жеке тұлғаның сандық сөйлеу кітабы, DAISY-ойнатқыш, Джойси NVDA экранға қол жетімділік бағдарламасы, еріннен оқу арқылы сөйлесуге арналған веб-камералар және т.б.), Брайль белгілері (ректордың, проректорлардың қабылдау бөлмелері, студенттер </w:t>
      </w:r>
      <w:r w:rsidRPr="00825852">
        <w:rPr>
          <w:rFonts w:ascii="Times New Roman" w:hAnsi="Times New Roman"/>
          <w:spacing w:val="-4"/>
          <w:sz w:val="24"/>
          <w:szCs w:val="24"/>
          <w:lang w:val="kk-KZ"/>
        </w:rPr>
        <w:t>бухгалтерия</w:t>
      </w:r>
      <w:r w:rsidRPr="00825852">
        <w:rPr>
          <w:rFonts w:ascii="Times New Roman" w:hAnsi="Times New Roman"/>
          <w:sz w:val="24"/>
          <w:szCs w:val="24"/>
          <w:lang w:val="kk-KZ"/>
        </w:rPr>
        <w:t>сы, Тіркеу о</w:t>
      </w:r>
      <w:r w:rsidRPr="00825852">
        <w:rPr>
          <w:rFonts w:ascii="Times New Roman" w:hAnsi="Times New Roman"/>
          <w:spacing w:val="-4"/>
          <w:sz w:val="24"/>
          <w:szCs w:val="24"/>
          <w:lang w:val="kk-KZ"/>
        </w:rPr>
        <w:t>фис</w:t>
      </w:r>
      <w:r w:rsidRPr="00825852">
        <w:rPr>
          <w:rFonts w:ascii="Times New Roman" w:hAnsi="Times New Roman"/>
          <w:sz w:val="24"/>
          <w:szCs w:val="24"/>
          <w:lang w:val="kk-KZ"/>
        </w:rPr>
        <w:t xml:space="preserve">і, Мансап орталығы, кеңсе, </w:t>
      </w:r>
      <w:r w:rsidRPr="00825852">
        <w:rPr>
          <w:rFonts w:ascii="Times New Roman" w:hAnsi="Times New Roman"/>
          <w:spacing w:val="-4"/>
          <w:sz w:val="24"/>
          <w:szCs w:val="24"/>
          <w:lang w:val="kk-KZ"/>
        </w:rPr>
        <w:t>КДМ</w:t>
      </w:r>
      <w:r w:rsidRPr="00825852">
        <w:rPr>
          <w:rFonts w:ascii="Times New Roman" w:hAnsi="Times New Roman"/>
          <w:sz w:val="24"/>
          <w:szCs w:val="24"/>
          <w:lang w:val="kk-KZ"/>
        </w:rPr>
        <w:t xml:space="preserve">, денсаулық орталығы, студенттік кәсіподақ және асхана т.б.) орнатылды. Университет сайтының көру қабілеті нашар студенттерге арналған нұсқасы жасалды. </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lastRenderedPageBreak/>
        <w:t xml:space="preserve">Оқыту процесінде кешенді психологиялық-педагогикалық, ақпараттық-бейімдеу қолдауы көрсетіледі. </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b/>
          <w:sz w:val="24"/>
          <w:szCs w:val="24"/>
          <w:lang w:val="kk-KZ"/>
        </w:rPr>
        <w:t>Оқу процесінің ақпараттық-техникалық жабдықталуы</w:t>
      </w:r>
      <w:r w:rsidRPr="00825852">
        <w:rPr>
          <w:rFonts w:ascii="Times New Roman" w:hAnsi="Times New Roman"/>
          <w:sz w:val="24"/>
          <w:szCs w:val="24"/>
          <w:lang w:val="kk-KZ"/>
        </w:rPr>
        <w:t xml:space="preserve">. Компьютерлік сыныптар Pentium Dual Core-278 GHz компьютерлерімен, HP Laserjet-2055 принтерлерімен, Samsung SCX-4100 сканерлерімен, Panasonic HDS-HS80 мультимедиялық проекторларымен жабдықталған.  Аудиториялар Epson интерактивті тақталарымен, зертханалар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заманауи оқу және зертханалық жабдықтармен жабдықталған.</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Университетте ғылыми және оқу зертханалары бар: оқу және ғылыми физикалық және технологиялық, молекулалық физика, атом және ядролық физика, оптика, сандық микроэлектроника, морфология және физиология және т.б.</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Тілдік зертханалар арнайы аудио, видео жүйелермен, компьютерлермен, құлаққаптармен және микрофондармен, интерактивті тақталармен жабдықталған.</w:t>
      </w:r>
    </w:p>
    <w:p w:rsidR="00AD1ADC" w:rsidRPr="00825852" w:rsidRDefault="00AD1ADC" w:rsidP="00AD1ADC">
      <w:pPr>
        <w:pStyle w:val="13"/>
        <w:ind w:firstLine="708"/>
        <w:jc w:val="both"/>
        <w:rPr>
          <w:rFonts w:ascii="Times New Roman" w:hAnsi="Times New Roman"/>
          <w:sz w:val="24"/>
          <w:szCs w:val="24"/>
          <w:lang w:val="kk-KZ"/>
        </w:rPr>
      </w:pP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b/>
          <w:sz w:val="24"/>
          <w:szCs w:val="24"/>
          <w:lang w:val="kk-KZ"/>
        </w:rPr>
        <w:t>12. Ақпараттық ресурстар және кітапхана қоры</w:t>
      </w:r>
    </w:p>
    <w:p w:rsidR="00AD1ADC" w:rsidRPr="00825852" w:rsidRDefault="00AD1ADC" w:rsidP="00AD1ADC">
      <w:pPr>
        <w:pStyle w:val="13"/>
        <w:ind w:firstLine="708"/>
        <w:jc w:val="both"/>
        <w:rPr>
          <w:rFonts w:ascii="Times New Roman" w:hAnsi="Times New Roman"/>
          <w:sz w:val="24"/>
          <w:szCs w:val="24"/>
        </w:rPr>
      </w:pPr>
      <w:r w:rsidRPr="00825852">
        <w:rPr>
          <w:rFonts w:ascii="Times New Roman" w:hAnsi="Times New Roman"/>
          <w:b/>
          <w:i/>
          <w:sz w:val="24"/>
          <w:szCs w:val="24"/>
          <w:lang w:val="kk-KZ"/>
        </w:rPr>
        <w:t>Ақпараттық ресурстар.</w:t>
      </w:r>
      <w:r w:rsidRPr="00825852">
        <w:rPr>
          <w:rFonts w:ascii="Times New Roman" w:hAnsi="Times New Roman"/>
          <w:sz w:val="24"/>
          <w:szCs w:val="24"/>
          <w:lang w:val="kk-KZ"/>
        </w:rPr>
        <w:t xml:space="preserve"> Университеттің цифрлық инфрақұрылымына кең жолақты Интернет, желілік және серверлік жабдықтар, компьютерлік жабдықтар паркі және перифериялық жабдықтар, сандық қызметтер мен ресурстар кіреді. </w:t>
      </w:r>
      <w:r w:rsidRPr="00825852">
        <w:rPr>
          <w:rFonts w:ascii="Times New Roman" w:hAnsi="Times New Roman"/>
          <w:sz w:val="24"/>
          <w:szCs w:val="24"/>
        </w:rPr>
        <w:t xml:space="preserve">Университеттің компьютерлік паркі </w:t>
      </w:r>
      <w:r w:rsidRPr="00825852">
        <w:rPr>
          <w:rFonts w:ascii="Times New Roman" w:hAnsi="Times New Roman"/>
          <w:b/>
          <w:sz w:val="24"/>
          <w:szCs w:val="24"/>
        </w:rPr>
        <w:t>1500-ден</w:t>
      </w:r>
      <w:r w:rsidRPr="00825852">
        <w:rPr>
          <w:rFonts w:ascii="Times New Roman" w:hAnsi="Times New Roman"/>
          <w:sz w:val="24"/>
          <w:szCs w:val="24"/>
        </w:rPr>
        <w:t xml:space="preserve"> астам компьютерден тұрады, олардың 1000-нан астамы оқу процесінде қолданылады. Компьютерлік сыныптар Intel CoreI5 7-ші буын және перифериялық жабдық негізінде заманауи компьютерлік жабдықтармен жабдықталған.  Аудиториялар интерактивті тақталармен және жаңа буынның мультимедиялық проекторларымен, зертханалар заманауи оқу және зертханалық жабдықтармен жабдықталған.  Тілдік зертханалар арнайы аудио, видео жүйелермен, компьютерлермен, құлаққаптармен және микрофондармен, интерактивті тақталармен және қажетті оқу материалдарымен жабдықталған.</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Университетте корпоративті-телекоммуникация  желілері коммутациялық және серверлік жабдықтарға негізделіп жұмыс істейді. Ғимараттар арасындағы негізгі байланыс желілері талшықты-оптикалық байланыс желілеріне (ВОЛС) негізделген, 1 Гб/с жылдамдықпен жұмыс істейді, барлық оқу ғимараттары арасында жылдам ақпарат алмасуды қамтамасыз ету, жоғары жылдамдықты Интернетке қосылу мүмкіндігі жыл сайын артып келеді.</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Университеттің Интернет кеңістігінде тұрақты өкілдігі бар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екінші деңгейлік домендік атпен веб-порталы</w:t>
      </w:r>
      <w:r w:rsidRPr="00825852">
        <w:rPr>
          <w:rFonts w:ascii="Times New Roman" w:hAnsi="Times New Roman"/>
          <w:b/>
          <w:sz w:val="24"/>
          <w:szCs w:val="24"/>
          <w:lang w:val="kk-KZ"/>
        </w:rPr>
        <w:t>: www.kaznpu.kz</w:t>
      </w:r>
      <w:r w:rsidRPr="00825852">
        <w:rPr>
          <w:rFonts w:ascii="Times New Roman" w:hAnsi="Times New Roman"/>
          <w:b/>
          <w:i/>
          <w:sz w:val="24"/>
          <w:szCs w:val="24"/>
          <w:lang w:val="kk-KZ"/>
        </w:rPr>
        <w:t>.</w:t>
      </w:r>
      <w:r w:rsidRPr="00825852">
        <w:rPr>
          <w:rFonts w:ascii="Times New Roman" w:hAnsi="Times New Roman"/>
          <w:sz w:val="24"/>
          <w:szCs w:val="24"/>
          <w:lang w:val="kk-KZ"/>
        </w:rPr>
        <w:t xml:space="preserve">  Фото-бейне эффектілері және ақпараттың кәсіби көрсетілімі бар веб-порталдың нұсқасы жетілдірілуде, сонымен қатар «Студенттік өмір» және «Түлектер қауымдастығы» сайттары жасалды. Білім беру қызметін ақпараттық қамтамасыз етуді жақсарту үшін Абай атындағы ҚазҰПУ университетінің ресми сайтының жаңа нұсқасы жасалынуда.</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Жол картасы аясында университеттің mail.abaiuniver.kz корпоративтік электрондық пошта қызметі енгізілді.</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Қызығушылық танытқан мәселелер бойынша анықтамалық ақпаратты алу үшін Call-орталық ашылды.</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«UNIVER 2.0» ИС университеттің оқу</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өндірістік процесіне енгізілген, оған келесі сандық қызметтер кіреді:</w:t>
      </w:r>
    </w:p>
    <w:p w:rsidR="00AD1ADC" w:rsidRPr="00825852" w:rsidRDefault="00AD1ADC" w:rsidP="00AD1ADC">
      <w:pPr>
        <w:pStyle w:val="13"/>
        <w:ind w:left="1134" w:hanging="283"/>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Қабылдау комиссиясының жұмысы, қабылдау тәртібі, бақылау;</w:t>
      </w:r>
    </w:p>
    <w:p w:rsidR="00AD1ADC" w:rsidRPr="00825852" w:rsidRDefault="00AD1ADC" w:rsidP="00AD1ADC">
      <w:pPr>
        <w:pStyle w:val="13"/>
        <w:ind w:left="1134" w:hanging="283"/>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Студенттер контингентін басқару;</w:t>
      </w:r>
    </w:p>
    <w:p w:rsidR="00AD1ADC" w:rsidRPr="00825852" w:rsidRDefault="00AD1ADC" w:rsidP="00AD1ADC">
      <w:pPr>
        <w:pStyle w:val="13"/>
        <w:ind w:left="1134" w:hanging="283"/>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Білім беру қызметін басқару;</w:t>
      </w:r>
    </w:p>
    <w:p w:rsidR="00AD1ADC" w:rsidRPr="00825852" w:rsidRDefault="00AD1ADC" w:rsidP="00DD6FFB">
      <w:pPr>
        <w:pStyle w:val="13"/>
        <w:numPr>
          <w:ilvl w:val="0"/>
          <w:numId w:val="40"/>
        </w:numPr>
        <w:ind w:left="1134" w:hanging="283"/>
        <w:rPr>
          <w:rFonts w:ascii="Times New Roman" w:hAnsi="Times New Roman"/>
          <w:sz w:val="24"/>
          <w:szCs w:val="24"/>
          <w:lang w:val="kk-KZ"/>
        </w:rPr>
      </w:pPr>
      <w:r w:rsidRPr="00825852">
        <w:rPr>
          <w:rFonts w:ascii="Times New Roman" w:hAnsi="Times New Roman"/>
          <w:spacing w:val="-4"/>
          <w:sz w:val="24"/>
          <w:szCs w:val="24"/>
          <w:lang w:val="kk-KZ"/>
        </w:rPr>
        <w:t>С</w:t>
      </w:r>
      <w:r w:rsidRPr="00825852">
        <w:rPr>
          <w:rFonts w:ascii="Times New Roman" w:hAnsi="Times New Roman"/>
          <w:sz w:val="24"/>
          <w:szCs w:val="24"/>
          <w:lang w:val="kk-KZ"/>
        </w:rPr>
        <w:t>туденттерді тестілеу;</w:t>
      </w:r>
    </w:p>
    <w:p w:rsidR="00AD1ADC" w:rsidRPr="00825852" w:rsidRDefault="00AD1ADC" w:rsidP="00AD1ADC">
      <w:pPr>
        <w:pStyle w:val="13"/>
        <w:ind w:left="1134" w:hanging="283"/>
        <w:rPr>
          <w:rFonts w:ascii="Times New Roman" w:hAnsi="Times New Roman"/>
          <w:sz w:val="24"/>
          <w:szCs w:val="24"/>
          <w:lang w:val="kk-KZ"/>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Емтихан билеттерін қалыптастыру;</w:t>
      </w:r>
    </w:p>
    <w:p w:rsidR="00AD1ADC" w:rsidRPr="00825852" w:rsidRDefault="00AD1ADC" w:rsidP="00DD6FFB">
      <w:pPr>
        <w:pStyle w:val="13"/>
        <w:numPr>
          <w:ilvl w:val="0"/>
          <w:numId w:val="39"/>
        </w:numPr>
        <w:ind w:left="1134" w:hanging="283"/>
        <w:rPr>
          <w:rFonts w:ascii="Times New Roman" w:hAnsi="Times New Roman"/>
          <w:sz w:val="24"/>
          <w:szCs w:val="24"/>
          <w:lang w:val="kk-KZ"/>
        </w:rPr>
      </w:pPr>
      <w:r w:rsidRPr="00825852">
        <w:rPr>
          <w:rFonts w:ascii="Times New Roman" w:hAnsi="Times New Roman"/>
          <w:sz w:val="24"/>
          <w:szCs w:val="24"/>
          <w:lang w:val="kk-KZ"/>
        </w:rPr>
        <w:t>Сабақтар, емтихандар кестесі;</w:t>
      </w:r>
    </w:p>
    <w:p w:rsidR="00AD1ADC" w:rsidRPr="00825852" w:rsidRDefault="00AD1ADC" w:rsidP="00DD6FFB">
      <w:pPr>
        <w:pStyle w:val="13"/>
        <w:numPr>
          <w:ilvl w:val="0"/>
          <w:numId w:val="39"/>
        </w:numPr>
        <w:ind w:left="1134" w:hanging="283"/>
        <w:rPr>
          <w:rFonts w:ascii="Times New Roman" w:hAnsi="Times New Roman"/>
          <w:sz w:val="24"/>
          <w:szCs w:val="24"/>
          <w:lang w:val="kk-KZ"/>
        </w:rPr>
      </w:pPr>
      <w:r w:rsidRPr="00825852">
        <w:rPr>
          <w:rFonts w:ascii="Times New Roman" w:hAnsi="Times New Roman"/>
          <w:sz w:val="24"/>
          <w:szCs w:val="24"/>
          <w:lang w:val="kk-KZ"/>
        </w:rPr>
        <w:t>Оқу-әдістемелік қамтамасыз етуді басқару;</w:t>
      </w:r>
    </w:p>
    <w:p w:rsidR="00AD1ADC" w:rsidRPr="00825852" w:rsidRDefault="00AD1ADC" w:rsidP="00DD6FFB">
      <w:pPr>
        <w:pStyle w:val="13"/>
        <w:numPr>
          <w:ilvl w:val="0"/>
          <w:numId w:val="39"/>
        </w:numPr>
        <w:ind w:left="1134" w:hanging="283"/>
        <w:rPr>
          <w:rFonts w:ascii="Times New Roman" w:hAnsi="Times New Roman"/>
          <w:sz w:val="24"/>
          <w:szCs w:val="24"/>
        </w:rPr>
      </w:pPr>
      <w:r w:rsidRPr="00825852">
        <w:rPr>
          <w:rFonts w:ascii="Times New Roman" w:hAnsi="Times New Roman"/>
          <w:sz w:val="24"/>
          <w:szCs w:val="24"/>
          <w:lang w:val="kk-KZ"/>
        </w:rPr>
        <w:t>Б</w:t>
      </w:r>
      <w:r w:rsidRPr="00825852">
        <w:rPr>
          <w:rFonts w:ascii="Times New Roman" w:hAnsi="Times New Roman"/>
          <w:sz w:val="24"/>
          <w:szCs w:val="24"/>
        </w:rPr>
        <w:t>ақылау, есептер;</w:t>
      </w:r>
    </w:p>
    <w:p w:rsidR="00AD1ADC" w:rsidRPr="00825852" w:rsidRDefault="00AD1ADC" w:rsidP="00AD1ADC">
      <w:pPr>
        <w:pStyle w:val="13"/>
        <w:ind w:left="1134" w:hanging="283"/>
        <w:rPr>
          <w:rFonts w:ascii="Times New Roman" w:hAnsi="Times New Roman"/>
          <w:sz w:val="24"/>
          <w:szCs w:val="24"/>
        </w:rPr>
      </w:pP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Қ</w:t>
      </w:r>
      <w:r w:rsidRPr="00825852">
        <w:rPr>
          <w:rFonts w:ascii="Times New Roman" w:hAnsi="Times New Roman"/>
          <w:sz w:val="24"/>
          <w:szCs w:val="24"/>
        </w:rPr>
        <w:t>олдау қызметі, жүйелік әкімшілендіру;</w:t>
      </w:r>
    </w:p>
    <w:p w:rsidR="00AD1ADC" w:rsidRPr="00825852" w:rsidRDefault="00AD1ADC" w:rsidP="00DD6FFB">
      <w:pPr>
        <w:pStyle w:val="13"/>
        <w:numPr>
          <w:ilvl w:val="0"/>
          <w:numId w:val="39"/>
        </w:numPr>
        <w:ind w:left="1134" w:hanging="283"/>
        <w:rPr>
          <w:rFonts w:ascii="Times New Roman" w:hAnsi="Times New Roman"/>
          <w:sz w:val="24"/>
          <w:szCs w:val="24"/>
        </w:rPr>
      </w:pPr>
      <w:r w:rsidRPr="00825852">
        <w:rPr>
          <w:rFonts w:ascii="Times New Roman" w:hAnsi="Times New Roman"/>
          <w:sz w:val="24"/>
          <w:szCs w:val="24"/>
        </w:rPr>
        <w:lastRenderedPageBreak/>
        <w:t>ESUVO-мен біріктірілген модуль;</w:t>
      </w:r>
    </w:p>
    <w:p w:rsidR="00AD1ADC" w:rsidRPr="00825852" w:rsidRDefault="00AD1ADC" w:rsidP="00DD6FFB">
      <w:pPr>
        <w:pStyle w:val="13"/>
        <w:numPr>
          <w:ilvl w:val="0"/>
          <w:numId w:val="39"/>
        </w:numPr>
        <w:ind w:left="1134" w:hanging="283"/>
        <w:rPr>
          <w:rFonts w:ascii="Times New Roman" w:hAnsi="Times New Roman"/>
          <w:sz w:val="24"/>
          <w:szCs w:val="24"/>
          <w:lang w:val="kk-KZ"/>
        </w:rPr>
      </w:pPr>
      <w:r w:rsidRPr="00825852">
        <w:rPr>
          <w:rFonts w:ascii="Times New Roman" w:hAnsi="Times New Roman"/>
          <w:sz w:val="24"/>
          <w:szCs w:val="24"/>
          <w:lang w:val="kk-KZ"/>
        </w:rPr>
        <w:t>Плагиатқа қарсы бакалаврлардың дипломдық жұмысын және магистрлік диссертацияларды тексеру жүйесі;</w:t>
      </w:r>
    </w:p>
    <w:p w:rsidR="00AD1ADC" w:rsidRPr="00825852" w:rsidRDefault="00AD1ADC" w:rsidP="00DD6FFB">
      <w:pPr>
        <w:pStyle w:val="13"/>
        <w:numPr>
          <w:ilvl w:val="0"/>
          <w:numId w:val="39"/>
        </w:numPr>
        <w:ind w:left="1134" w:hanging="283"/>
        <w:rPr>
          <w:rFonts w:ascii="Times New Roman" w:hAnsi="Times New Roman"/>
          <w:sz w:val="24"/>
          <w:szCs w:val="24"/>
          <w:lang w:val="kk-KZ"/>
        </w:rPr>
      </w:pPr>
      <w:r w:rsidRPr="00825852">
        <w:rPr>
          <w:rFonts w:ascii="Times New Roman" w:hAnsi="Times New Roman"/>
          <w:sz w:val="24"/>
          <w:szCs w:val="24"/>
          <w:lang w:val="kk-KZ"/>
        </w:rPr>
        <w:t xml:space="preserve"> Жатақханадағы орындарды бөлуді және беруді автоматтандыру.</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b/>
          <w:sz w:val="24"/>
          <w:szCs w:val="24"/>
          <w:lang w:val="kk-KZ"/>
        </w:rPr>
        <w:t>Кітапхана қоры</w:t>
      </w:r>
      <w:r w:rsidRPr="00825852">
        <w:rPr>
          <w:rFonts w:ascii="Times New Roman" w:hAnsi="Times New Roman"/>
          <w:sz w:val="24"/>
          <w:szCs w:val="24"/>
          <w:lang w:val="kk-KZ"/>
        </w:rPr>
        <w:t>.  Оқу процесін ақпараттық-әдістемелік қамтамасыз етуді ғылыми кітапхана қамтамасыз етеді. Алматы қаласының Орталық кітапханасымен, Республикалық ғылыми-техникалық кітапханамен, Республикалық ғылыми-педагогикалық кітапханамен ынтымақтастық туралы меморандум, Қазақстан Республикасы Білім және ғылым министрлігі Ғылым комитетінің «Ғылым ордасы» жанындағы Республикалық мемлекеттік педагогикалық университетімен және қазақстандық жоғары оқу орындарының кітапханаларымен ынтымақтастық туралы келісім бар.</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Кітапхананың кітап қоры университет профиліне сәйкес келетін білімнің мемлекеттік, орыс және шет тілдерінде ұсынылған.</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 Кітапхананың негізгі кітап қоры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білімнің барлық салаларында әр түрлі типтегі 1 036 133 құжат, оның ішінде мемлекеттік тілде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700 533, орыс тілінде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308 071, шет тілінде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27 529.</w:t>
      </w:r>
    </w:p>
    <w:p w:rsidR="00AD1ADC" w:rsidRPr="00825852" w:rsidRDefault="00AD1ADC" w:rsidP="00AD1ADC">
      <w:pPr>
        <w:pStyle w:val="13"/>
        <w:jc w:val="both"/>
        <w:rPr>
          <w:rFonts w:ascii="Times New Roman" w:hAnsi="Times New Roman"/>
          <w:b/>
          <w:sz w:val="24"/>
          <w:szCs w:val="24"/>
          <w:lang w:val="kk-KZ"/>
        </w:rPr>
      </w:pPr>
      <w:r w:rsidRPr="00825852">
        <w:rPr>
          <w:rFonts w:ascii="Times New Roman" w:hAnsi="Times New Roman"/>
          <w:sz w:val="24"/>
          <w:szCs w:val="24"/>
          <w:lang w:val="kk-KZ"/>
        </w:rPr>
        <w:tab/>
      </w:r>
      <w:r w:rsidRPr="00825852">
        <w:rPr>
          <w:rFonts w:ascii="Times New Roman" w:hAnsi="Times New Roman"/>
          <w:b/>
          <w:sz w:val="24"/>
          <w:szCs w:val="24"/>
          <w:lang w:val="kk-KZ"/>
        </w:rPr>
        <w:t>Кітапхана қорының құрылымы, көшірмелері:</w:t>
      </w:r>
    </w:p>
    <w:p w:rsidR="00AD1ADC" w:rsidRPr="00825852" w:rsidRDefault="00AD1ADC" w:rsidP="00AD1ADC">
      <w:pPr>
        <w:pStyle w:val="13"/>
        <w:rPr>
          <w:rFonts w:ascii="Times New Roman" w:hAnsi="Times New Roman"/>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 Оқу және әдістемелік әдебиет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769,889 (жалпы қордың 74%), оның ішінде қазақ тілінде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553652, орыс тілінде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194647, шет тілінде - 21 590.</w:t>
      </w:r>
    </w:p>
    <w:p w:rsidR="00AD1ADC" w:rsidRPr="00825852" w:rsidRDefault="00AD1ADC" w:rsidP="00AD1ADC">
      <w:pPr>
        <w:pStyle w:val="13"/>
        <w:rPr>
          <w:rFonts w:ascii="Times New Roman" w:hAnsi="Times New Roman"/>
          <w:sz w:val="24"/>
          <w:szCs w:val="24"/>
          <w:lang w:val="kk-KZ"/>
        </w:rPr>
      </w:pP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Ғылыми әдебиеттер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107 590, (жалпы қордың 11%), оның ішінде 64 747 қазақ тілінде, 41751 орыс тілінде, 1092 шет тілінде;</w:t>
      </w:r>
    </w:p>
    <w:p w:rsidR="00AD1ADC" w:rsidRPr="00825852" w:rsidRDefault="00AD1ADC" w:rsidP="00DD6FFB">
      <w:pPr>
        <w:pStyle w:val="13"/>
        <w:numPr>
          <w:ilvl w:val="0"/>
          <w:numId w:val="39"/>
        </w:numPr>
        <w:rPr>
          <w:rFonts w:ascii="Times New Roman" w:hAnsi="Times New Roman"/>
          <w:sz w:val="24"/>
          <w:szCs w:val="24"/>
          <w:lang w:val="kk-KZ"/>
        </w:rPr>
      </w:pPr>
      <w:r w:rsidRPr="00825852">
        <w:rPr>
          <w:rFonts w:ascii="Times New Roman" w:hAnsi="Times New Roman"/>
          <w:sz w:val="24"/>
          <w:szCs w:val="24"/>
          <w:lang w:val="kk-KZ"/>
        </w:rPr>
        <w:t xml:space="preserve">Көркем әдебиет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158 654, (жалпы қордың 15%): қазақ тілінде 82 134, орыс тілінде</w:t>
      </w:r>
    </w:p>
    <w:p w:rsidR="00AD1ADC" w:rsidRPr="00825852" w:rsidRDefault="00AD1ADC" w:rsidP="00AD1ADC">
      <w:pPr>
        <w:pStyle w:val="13"/>
        <w:rPr>
          <w:rFonts w:ascii="Times New Roman" w:hAnsi="Times New Roman"/>
          <w:sz w:val="24"/>
          <w:szCs w:val="24"/>
          <w:lang w:val="kk-KZ"/>
        </w:rPr>
      </w:pPr>
      <w:r w:rsidRPr="00825852">
        <w:rPr>
          <w:rFonts w:ascii="Times New Roman" w:hAnsi="Times New Roman"/>
          <w:sz w:val="24"/>
          <w:szCs w:val="24"/>
          <w:lang w:val="kk-KZ"/>
        </w:rPr>
        <w:t xml:space="preserve"> 71 673, шет тілінде 4847.</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2018/2019 оқу жылында кітапханаға 24 732 дана әдебиет келіп түсті (615 дана, оның ішінде 18 930 мемлекеттік тілде, 3953 орыс және 1850 шет тілде).  Сонымен қатар, университеттің профессорлық-оқытушылық құрамының 6 294 данасы, мемлекеттік тілде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3830, орыс тілінде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 1332, ағылшын тілінде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1332 көшірме алынды.</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Мамандықтар бойынша оқу және ғылыми әдебиеттермен қамтамасыз ету және оқу құралдарын электронды тасымалдағыштармен қамтамасыз ету белгіленген стандарттарға сәйкес келеді (100%, 40%).Университет кітапханасының оқу залы тек оқу ғимараттарында ғана емес, студенттер жатақханаларында да жұмыс істейді.</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"Жаңа гуманитарлық білім. Қазақ тіліндегі 100 жаңа оқулық" 2019 жылы 30 атаумен, 3840 дана алынды.  2 жыл ішінде жоба бойынша кітаптардың жалпы саны - 9062 дана, 49 атаумен. Орнатылған IRBIS-64 кітапхана жүйесі.  Ғылыми кітапхананың барлық жұмыс процестері автоматтандырылған, бұл жаңа әдебиеттерді тіркеуден бастап, жүйелендіруден бастап, іздеу қызметтерімен және материалдардың толық мәтіндеріне қол жеткізумен толық өңдеуді қамтамасыз етеді.</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Компьютерлік жабдықтар мен лицензиялық бағдарламалық қамтамасыз ету жыл сайын жаңартылып отырады. Кітапхананың барлық компьютерлерінде әртүрлі электронды форматтағы ақпаратты оқуға арналған бағдарламалар бар (Reader Acrobat, Djvu Reader, Rar, Winzip).  Кітапхананың веб-сайтында, электронды каталогта, электронды каталогтағы деректерді іздеуге мүмкіндік беретін электронды ресурстар (оқулықтар, оқу құралдары, оқу-әдістемелік материалдар, журналдардағы мақалалар) және веб-модуль бар.  Толық мәтінді форматта (PDF) сатып алынған, цифрландырылған және кітапхана серверінің қатты дискісіне орналастырылған электрондық ресурстар элементтерінің жалпы саны 40 802 құрайды (белсенді қордың 12%).</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Университеттің оқу процесін ақпараттық қамтамасыз ету үшін кітапхана жаңа WEB технологияларын қолданады: Интернетті пайдалану, электронды деректер базасын құру және электрондық каталог.</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Электрондық кітапхана жергілікті желі арқылы кітапхананың барлық пайдаланушыларына ұсынылады.  Кітапханада жеке толық мәтінді мәліметтер базасы бар электрон</w:t>
      </w:r>
      <w:r w:rsidR="00CD7320">
        <w:rPr>
          <w:rFonts w:ascii="Times New Roman" w:hAnsi="Times New Roman"/>
          <w:sz w:val="24"/>
          <w:szCs w:val="24"/>
          <w:lang w:val="kk-KZ"/>
        </w:rPr>
        <w:t xml:space="preserve">ды каталог (93 508 жазба) бар. </w:t>
      </w:r>
      <w:r w:rsidRPr="00825852">
        <w:rPr>
          <w:rFonts w:ascii="Times New Roman" w:hAnsi="Times New Roman"/>
          <w:sz w:val="24"/>
          <w:szCs w:val="24"/>
          <w:lang w:val="kk-KZ"/>
        </w:rPr>
        <w:t xml:space="preserve">Кітапхана оқырмандары Интернет желісінің ғаламдық ақпараттық желісін және Қазақстан Республикасының заңнамалық актілерінің </w:t>
      </w:r>
      <w:r w:rsidRPr="00825852">
        <w:rPr>
          <w:rFonts w:ascii="Times New Roman" w:hAnsi="Times New Roman"/>
          <w:sz w:val="24"/>
          <w:szCs w:val="24"/>
          <w:lang w:val="kk-KZ"/>
        </w:rPr>
        <w:lastRenderedPageBreak/>
        <w:t>«Эдиллет» ақпараттық банкін мемлекеттік және орыс тілдерінде пайдалануға мүмкіндік алады.  Сыртқы электрондық ресурстарға қол жетімділік қамтамасыз етілді: Қазақстан ұлттық электронды кітапханасының (NLEC) толық мәтінді дерекқорына www.kazneb.kz, Республикалық ЖОО аралық электронды кітапханаға (RLMS) www.rmeb.kz, Elsevier, Scopus реферат дерекқорына, Predpred.com.: Www.polpred.com, IPRvoox электронды кітапханасы, Oxford University Presswww.Universitypressscholarship.com, Қазақстанның Эпиграф электронды кітапханасы.  Интернет арқылы кітапхана пайдаланушылары кітапхананың электронды каталогына қашықтықтан қол жеткізе алады (library.kaznpu.kz).</w:t>
      </w:r>
    </w:p>
    <w:p w:rsidR="00AD1ADC" w:rsidRPr="00AD1ADC" w:rsidRDefault="00AD1ADC" w:rsidP="00AD1ADC">
      <w:pPr>
        <w:pStyle w:val="13"/>
        <w:ind w:firstLine="708"/>
        <w:jc w:val="both"/>
        <w:rPr>
          <w:rFonts w:ascii="Times New Roman" w:hAnsi="Times New Roman"/>
          <w:sz w:val="24"/>
          <w:szCs w:val="24"/>
          <w:lang w:val="kk-KZ"/>
        </w:rPr>
      </w:pPr>
      <w:r w:rsidRPr="00AD1ADC">
        <w:rPr>
          <w:rFonts w:ascii="Times New Roman" w:hAnsi="Times New Roman"/>
          <w:b/>
          <w:sz w:val="24"/>
          <w:szCs w:val="24"/>
          <w:lang w:val="kk-KZ"/>
        </w:rPr>
        <w:t>Пайдаланушы компьютерлердің көмегімен қол жетімді электрондық ресурстардың жалпы саны - 76543.</w:t>
      </w:r>
      <w:r w:rsidRPr="00AD1ADC">
        <w:rPr>
          <w:rFonts w:ascii="Times New Roman" w:hAnsi="Times New Roman"/>
          <w:sz w:val="24"/>
          <w:szCs w:val="24"/>
          <w:lang w:val="kk-KZ"/>
        </w:rPr>
        <w:t xml:space="preserve"> 2019 жылдың 10 айында 646 кітап және 475 журнал цифрландырылды, ресурстардан 7542 электронды кітап көшірілді, құжаттарды электронды жеткізу 563 электрондық файлды құрады.  Кітапхана қорында 3143 электрондық оқулық бар.</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Кітапхана жыл сайын 20 миллион теңгеге 392 атаумен журналдар мен газеттер шығарады, оның ішінде: қазақ тілінде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 xml:space="preserve">203, орыс тілінде </w:t>
      </w:r>
      <w:r w:rsidRPr="00825852">
        <w:rPr>
          <w:rFonts w:ascii="Times New Roman" w:hAnsi="Times New Roman"/>
          <w:spacing w:val="-4"/>
          <w:sz w:val="24"/>
          <w:szCs w:val="24"/>
          <w:lang w:val="kk-KZ"/>
        </w:rPr>
        <w:t>–</w:t>
      </w:r>
      <w:r w:rsidRPr="00825852">
        <w:rPr>
          <w:rFonts w:ascii="Times New Roman" w:hAnsi="Times New Roman"/>
          <w:sz w:val="24"/>
          <w:szCs w:val="24"/>
          <w:lang w:val="kk-KZ"/>
        </w:rPr>
        <w:t xml:space="preserve">181, шет тілдерінде </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8.</w:t>
      </w:r>
    </w:p>
    <w:p w:rsidR="00AD1ADC" w:rsidRPr="00825852" w:rsidRDefault="00AD1ADC" w:rsidP="00AD1ADC">
      <w:pPr>
        <w:pStyle w:val="13"/>
        <w:jc w:val="both"/>
        <w:rPr>
          <w:rFonts w:ascii="Times New Roman" w:hAnsi="Times New Roman"/>
          <w:sz w:val="24"/>
          <w:szCs w:val="24"/>
        </w:rPr>
      </w:pPr>
      <w:r w:rsidRPr="00825852">
        <w:rPr>
          <w:rFonts w:ascii="Times New Roman" w:hAnsi="Times New Roman"/>
          <w:sz w:val="24"/>
          <w:szCs w:val="24"/>
        </w:rPr>
        <w:t>Университет 2010 жылдан бастап шығаратын ғылыми журналдардың электронды нұсқалары бар.  Журнал атауларының жалпы саны</w:t>
      </w:r>
      <w:r w:rsidRPr="00825852">
        <w:rPr>
          <w:rFonts w:ascii="Times New Roman" w:hAnsi="Times New Roman"/>
          <w:spacing w:val="-4"/>
          <w:sz w:val="24"/>
          <w:szCs w:val="24"/>
          <w:lang w:val="kk-KZ"/>
        </w:rPr>
        <w:t>–</w:t>
      </w:r>
      <w:r w:rsidRPr="00825852">
        <w:rPr>
          <w:rFonts w:ascii="Times New Roman" w:hAnsi="Times New Roman"/>
          <w:sz w:val="24"/>
          <w:szCs w:val="24"/>
        </w:rPr>
        <w:t xml:space="preserve">15: педагогикалық профиль </w:t>
      </w:r>
      <w:r w:rsidRPr="00825852">
        <w:rPr>
          <w:rFonts w:ascii="Times New Roman" w:hAnsi="Times New Roman"/>
          <w:spacing w:val="-4"/>
          <w:sz w:val="24"/>
          <w:szCs w:val="24"/>
          <w:lang w:val="kk-KZ"/>
        </w:rPr>
        <w:t>–</w:t>
      </w:r>
      <w:r w:rsidRPr="00825852">
        <w:rPr>
          <w:rFonts w:ascii="Times New Roman" w:hAnsi="Times New Roman"/>
          <w:sz w:val="24"/>
          <w:szCs w:val="24"/>
        </w:rPr>
        <w:t xml:space="preserve">7, ғылыми бағыт </w:t>
      </w:r>
      <w:r w:rsidRPr="00825852">
        <w:rPr>
          <w:rFonts w:ascii="Times New Roman" w:hAnsi="Times New Roman"/>
          <w:spacing w:val="-4"/>
          <w:sz w:val="24"/>
          <w:szCs w:val="24"/>
          <w:lang w:val="kk-KZ"/>
        </w:rPr>
        <w:t>–</w:t>
      </w:r>
      <w:r w:rsidRPr="00825852">
        <w:rPr>
          <w:rFonts w:ascii="Times New Roman" w:hAnsi="Times New Roman"/>
          <w:sz w:val="24"/>
          <w:szCs w:val="24"/>
        </w:rPr>
        <w:t xml:space="preserve">2, экономика - 1, әлеуметтану және саясат </w:t>
      </w:r>
      <w:r w:rsidRPr="00825852">
        <w:rPr>
          <w:rFonts w:ascii="Times New Roman" w:hAnsi="Times New Roman"/>
          <w:spacing w:val="-4"/>
          <w:sz w:val="24"/>
          <w:szCs w:val="24"/>
          <w:lang w:val="kk-KZ"/>
        </w:rPr>
        <w:t>–</w:t>
      </w:r>
      <w:r w:rsidRPr="00825852">
        <w:rPr>
          <w:rFonts w:ascii="Times New Roman" w:hAnsi="Times New Roman"/>
          <w:sz w:val="24"/>
          <w:szCs w:val="24"/>
        </w:rPr>
        <w:t xml:space="preserve"> 1, тарих </w:t>
      </w:r>
      <w:r w:rsidRPr="00825852">
        <w:rPr>
          <w:rFonts w:ascii="Times New Roman" w:hAnsi="Times New Roman"/>
          <w:spacing w:val="-4"/>
          <w:sz w:val="24"/>
          <w:szCs w:val="24"/>
          <w:lang w:val="kk-KZ"/>
        </w:rPr>
        <w:t>–</w:t>
      </w:r>
      <w:r w:rsidRPr="00825852">
        <w:rPr>
          <w:rFonts w:ascii="Times New Roman" w:hAnsi="Times New Roman"/>
          <w:sz w:val="24"/>
          <w:szCs w:val="24"/>
        </w:rPr>
        <w:t xml:space="preserve">1, филология - 2, заңтану </w:t>
      </w:r>
      <w:r w:rsidRPr="00825852">
        <w:rPr>
          <w:rFonts w:ascii="Times New Roman" w:hAnsi="Times New Roman"/>
          <w:spacing w:val="-4"/>
          <w:sz w:val="24"/>
          <w:szCs w:val="24"/>
          <w:lang w:val="kk-KZ"/>
        </w:rPr>
        <w:t>–</w:t>
      </w:r>
      <w:r w:rsidRPr="00825852">
        <w:rPr>
          <w:rFonts w:ascii="Times New Roman" w:hAnsi="Times New Roman"/>
          <w:sz w:val="24"/>
          <w:szCs w:val="24"/>
        </w:rPr>
        <w:t>1.</w:t>
      </w:r>
    </w:p>
    <w:p w:rsidR="00AD1ADC" w:rsidRPr="00825852" w:rsidRDefault="00AD1ADC" w:rsidP="00AD1ADC">
      <w:pPr>
        <w:pStyle w:val="13"/>
        <w:jc w:val="both"/>
        <w:rPr>
          <w:rFonts w:ascii="Times New Roman" w:hAnsi="Times New Roman"/>
          <w:sz w:val="24"/>
          <w:szCs w:val="24"/>
          <w:lang w:val="kk-KZ"/>
        </w:rPr>
      </w:pPr>
      <w:r w:rsidRPr="00825852">
        <w:rPr>
          <w:rFonts w:ascii="Times New Roman" w:hAnsi="Times New Roman"/>
          <w:sz w:val="24"/>
          <w:szCs w:val="24"/>
          <w:lang w:val="kk-KZ"/>
        </w:rPr>
        <w:tab/>
        <w:t>Университет кітапханасы Интернетте ұсынылған, өзінің веб-сайты бар.  Отандық және шетелдік білім беру ұйымдарымен жедел түрде ақпарат алу және алмасу үшін кітапханалар электрондық поштаны, интернет, телефонды қолданады.  Қазақстан университеттік кітапханалары қауымдастығы арқылы шетелдік басылымдар туралы ақпарат алады, кітапхана қызметі бойынша әдістемелік іс</w:t>
      </w:r>
      <w:r w:rsidRPr="00825852">
        <w:rPr>
          <w:rFonts w:ascii="Times New Roman" w:hAnsi="Times New Roman"/>
          <w:spacing w:val="-4"/>
          <w:sz w:val="24"/>
          <w:szCs w:val="24"/>
          <w:lang w:val="kk-KZ"/>
        </w:rPr>
        <w:t xml:space="preserve">– </w:t>
      </w:r>
      <w:r w:rsidRPr="00825852">
        <w:rPr>
          <w:rFonts w:ascii="Times New Roman" w:hAnsi="Times New Roman"/>
          <w:sz w:val="24"/>
          <w:szCs w:val="24"/>
          <w:lang w:val="kk-KZ"/>
        </w:rPr>
        <w:t>шараларға қатысады.</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Кітапхана республикада ғана емес, жақын және алыс шетелдерде өтетін семинарлар мен конференцияларға қатысады.  Биыл кітапхана қызметкерлері Қырымда, Сочиде, Грецияда өткен халықаралық конференцияларға қатысты.</w:t>
      </w:r>
    </w:p>
    <w:p w:rsidR="00AD1ADC" w:rsidRPr="00825852" w:rsidRDefault="00AD1ADC" w:rsidP="00AD1ADC">
      <w:pPr>
        <w:pStyle w:val="13"/>
        <w:ind w:firstLine="708"/>
        <w:jc w:val="both"/>
        <w:rPr>
          <w:rFonts w:ascii="Times New Roman" w:hAnsi="Times New Roman"/>
          <w:sz w:val="24"/>
          <w:szCs w:val="24"/>
          <w:lang w:val="kk-KZ"/>
        </w:rPr>
      </w:pPr>
      <w:r w:rsidRPr="00825852">
        <w:rPr>
          <w:rFonts w:ascii="Times New Roman" w:hAnsi="Times New Roman"/>
          <w:sz w:val="24"/>
          <w:szCs w:val="24"/>
          <w:lang w:val="kk-KZ"/>
        </w:rPr>
        <w:t xml:space="preserve"> 2018/2019 оқу жылында бас кітапхананың 2 қабаты жөнделді, жаңа жиһаздар алынды.</w:t>
      </w: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p>
    <w:p w:rsidR="00AD1ADC" w:rsidRPr="00825852" w:rsidRDefault="00AD1ADC" w:rsidP="00AD1ADC">
      <w:pPr>
        <w:widowControl w:val="0"/>
        <w:spacing w:after="0" w:line="240" w:lineRule="auto"/>
        <w:ind w:firstLine="709"/>
        <w:jc w:val="both"/>
        <w:rPr>
          <w:rFonts w:ascii="Times New Roman" w:hAnsi="Times New Roman" w:cs="Times New Roman"/>
          <w:spacing w:val="-4"/>
          <w:sz w:val="24"/>
          <w:szCs w:val="24"/>
          <w:lang w:val="kk-KZ"/>
        </w:rPr>
      </w:pP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highlight w:val="yellow"/>
          <w:lang w:val="kk-KZ"/>
        </w:rPr>
      </w:pP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highlight w:val="yellow"/>
          <w:lang w:val="kk-KZ"/>
        </w:rPr>
      </w:pP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highlight w:val="yellow"/>
          <w:lang w:val="kk-KZ"/>
        </w:rPr>
      </w:pPr>
    </w:p>
    <w:p w:rsidR="00AD1ADC" w:rsidRPr="00825852" w:rsidRDefault="00AD1ADC" w:rsidP="00AD1ADC">
      <w:pPr>
        <w:widowControl w:val="0"/>
        <w:tabs>
          <w:tab w:val="left" w:pos="993"/>
        </w:tabs>
        <w:spacing w:after="0" w:line="240" w:lineRule="auto"/>
        <w:ind w:firstLine="709"/>
        <w:jc w:val="both"/>
        <w:rPr>
          <w:rFonts w:ascii="Times New Roman" w:hAnsi="Times New Roman" w:cs="Times New Roman"/>
          <w:b/>
          <w:spacing w:val="-4"/>
          <w:sz w:val="24"/>
          <w:szCs w:val="24"/>
          <w:highlight w:val="yellow"/>
          <w:lang w:val="kk-KZ"/>
        </w:rPr>
      </w:pPr>
    </w:p>
    <w:p w:rsidR="00AD1ADC" w:rsidRPr="00825852" w:rsidRDefault="00AD1ADC" w:rsidP="00AD1ADC">
      <w:pPr>
        <w:widowControl w:val="0"/>
        <w:spacing w:after="0" w:line="240" w:lineRule="auto"/>
        <w:ind w:firstLine="709"/>
        <w:rPr>
          <w:rFonts w:ascii="Times New Roman" w:hAnsi="Times New Roman" w:cs="Times New Roman"/>
          <w:b/>
          <w:spacing w:val="-4"/>
          <w:sz w:val="24"/>
          <w:szCs w:val="24"/>
          <w:highlight w:val="yellow"/>
          <w:lang w:val="kk-KZ"/>
        </w:rPr>
      </w:pPr>
    </w:p>
    <w:p w:rsidR="00AD1ADC" w:rsidRDefault="00AD1ADC" w:rsidP="009D11CB">
      <w:pPr>
        <w:pStyle w:val="af9"/>
        <w:spacing w:before="0"/>
        <w:jc w:val="center"/>
        <w:rPr>
          <w:b w:val="0"/>
          <w:bCs/>
          <w:color w:val="auto"/>
          <w:spacing w:val="-4"/>
          <w:sz w:val="24"/>
          <w:szCs w:val="24"/>
          <w:lang w:val="kk-KZ" w:eastAsia="en-US"/>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Default="00CD7320" w:rsidP="00CD7320">
      <w:pPr>
        <w:rPr>
          <w:lang w:val="kk-KZ"/>
        </w:rPr>
      </w:pPr>
    </w:p>
    <w:p w:rsidR="00CD7320" w:rsidRPr="00CD7320" w:rsidRDefault="00CD7320" w:rsidP="00CD7320">
      <w:pPr>
        <w:rPr>
          <w:lang w:val="kk-KZ"/>
        </w:rPr>
      </w:pPr>
    </w:p>
    <w:p w:rsidR="007227CA" w:rsidRPr="00CE2F88" w:rsidRDefault="007227CA" w:rsidP="009D11CB">
      <w:pPr>
        <w:pStyle w:val="af9"/>
        <w:spacing w:before="0"/>
        <w:jc w:val="center"/>
        <w:rPr>
          <w:b w:val="0"/>
          <w:spacing w:val="-4"/>
          <w:sz w:val="24"/>
          <w:szCs w:val="24"/>
        </w:rPr>
      </w:pPr>
      <w:r w:rsidRPr="00CE2F88">
        <w:rPr>
          <w:b w:val="0"/>
          <w:bCs/>
          <w:color w:val="auto"/>
          <w:spacing w:val="-4"/>
          <w:sz w:val="24"/>
          <w:szCs w:val="24"/>
          <w:lang w:val="ru-RU" w:eastAsia="en-US"/>
        </w:rPr>
        <w:lastRenderedPageBreak/>
        <w:t>МИНИСТЕРСТВО  ОБРАЗОВАНИЯ  И  НАУКИ</w:t>
      </w:r>
      <w:r w:rsidRPr="00CE2F88">
        <w:rPr>
          <w:b w:val="0"/>
          <w:spacing w:val="-4"/>
          <w:sz w:val="24"/>
          <w:szCs w:val="24"/>
        </w:rPr>
        <w:t>РЕСПУБЛИКИ КАЗАХСТАН</w:t>
      </w:r>
    </w:p>
    <w:p w:rsidR="007227CA" w:rsidRPr="00CE2F88" w:rsidRDefault="007227CA" w:rsidP="00CE2F88">
      <w:pPr>
        <w:pStyle w:val="af9"/>
        <w:spacing w:before="0" w:after="0"/>
        <w:jc w:val="center"/>
        <w:rPr>
          <w:b w:val="0"/>
          <w:bCs/>
          <w:color w:val="auto"/>
          <w:spacing w:val="-4"/>
          <w:sz w:val="24"/>
          <w:szCs w:val="24"/>
          <w:lang w:eastAsia="en-US"/>
        </w:rPr>
      </w:pPr>
      <w:r w:rsidRPr="00CE2F88">
        <w:rPr>
          <w:b w:val="0"/>
          <w:bCs/>
          <w:color w:val="auto"/>
          <w:spacing w:val="-4"/>
          <w:sz w:val="24"/>
          <w:szCs w:val="24"/>
          <w:lang w:eastAsia="en-US"/>
        </w:rPr>
        <w:t>КАЗАХСКИЙ НАЦИОНАЛЬНЫЙ ПЕДАГОГИЧЕСКИЙУНИВЕРСИТЕТ ИМЕНИ АБАЯ</w:t>
      </w:r>
    </w:p>
    <w:p w:rsidR="007227CA" w:rsidRPr="000F6993" w:rsidRDefault="007227CA" w:rsidP="004656C1">
      <w:pPr>
        <w:widowControl w:val="0"/>
        <w:spacing w:after="0" w:line="240" w:lineRule="auto"/>
        <w:ind w:firstLine="709"/>
        <w:jc w:val="both"/>
        <w:rPr>
          <w:rFonts w:ascii="Times New Roman" w:hAnsi="Times New Roman"/>
          <w:b/>
          <w:spacing w:val="-4"/>
          <w:sz w:val="24"/>
          <w:szCs w:val="24"/>
          <w:lang w:val="sr-Cyrl-CS"/>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1828A0">
      <w:pPr>
        <w:widowControl w:val="0"/>
        <w:spacing w:after="0" w:line="240" w:lineRule="auto"/>
        <w:jc w:val="center"/>
        <w:rPr>
          <w:rFonts w:ascii="Times New Roman" w:hAnsi="Times New Roman"/>
          <w:b/>
          <w:spacing w:val="-4"/>
          <w:sz w:val="24"/>
          <w:szCs w:val="24"/>
        </w:rPr>
      </w:pPr>
      <w:r>
        <w:rPr>
          <w:rFonts w:ascii="Times New Roman" w:hAnsi="Times New Roman"/>
          <w:b/>
          <w:noProof/>
          <w:spacing w:val="-4"/>
          <w:sz w:val="24"/>
          <w:szCs w:val="24"/>
          <w:lang w:eastAsia="ru-RU"/>
        </w:rPr>
        <w:drawing>
          <wp:inline distT="0" distB="0" distL="0" distR="0">
            <wp:extent cx="2721610" cy="1301750"/>
            <wp:effectExtent l="19050" t="0" r="254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21610" cy="1301750"/>
                    </a:xfrm>
                    <a:prstGeom prst="rect">
                      <a:avLst/>
                    </a:prstGeom>
                    <a:noFill/>
                    <a:ln w="9525">
                      <a:noFill/>
                      <a:miter lim="800000"/>
                      <a:headEnd/>
                      <a:tailEnd/>
                    </a:ln>
                  </pic:spPr>
                </pic:pic>
              </a:graphicData>
            </a:graphic>
          </wp:inline>
        </w:drawing>
      </w: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449BD" w:rsidRDefault="007227CA" w:rsidP="004656C1">
      <w:pPr>
        <w:widowControl w:val="0"/>
        <w:spacing w:after="0" w:line="240" w:lineRule="auto"/>
        <w:ind w:firstLine="709"/>
        <w:jc w:val="both"/>
        <w:rPr>
          <w:rFonts w:ascii="Times New Roman" w:hAnsi="Times New Roman"/>
          <w:b/>
          <w:spacing w:val="-4"/>
          <w:sz w:val="24"/>
          <w:szCs w:val="24"/>
        </w:rPr>
      </w:pPr>
    </w:p>
    <w:p w:rsidR="007227CA" w:rsidRPr="00B14228" w:rsidRDefault="007227CA" w:rsidP="00E1131A">
      <w:pPr>
        <w:widowControl w:val="0"/>
        <w:spacing w:after="0" w:line="240" w:lineRule="auto"/>
        <w:jc w:val="center"/>
        <w:rPr>
          <w:rFonts w:ascii="Times New Roman" w:hAnsi="Times New Roman" w:cs="Times New Roman"/>
          <w:b/>
          <w:spacing w:val="8"/>
          <w:sz w:val="40"/>
          <w:szCs w:val="40"/>
          <w:lang w:val="kk-KZ"/>
        </w:rPr>
      </w:pPr>
      <w:r w:rsidRPr="00B14228">
        <w:rPr>
          <w:rFonts w:ascii="Times New Roman" w:hAnsi="Times New Roman" w:cs="Times New Roman"/>
          <w:b/>
          <w:spacing w:val="8"/>
          <w:sz w:val="40"/>
          <w:szCs w:val="40"/>
        </w:rPr>
        <w:t>ОТЧЕТ</w:t>
      </w:r>
    </w:p>
    <w:p w:rsidR="007227CA" w:rsidRPr="00462DC1" w:rsidRDefault="00CB7A7D" w:rsidP="00E1131A">
      <w:pPr>
        <w:widowControl w:val="0"/>
        <w:spacing w:after="0" w:line="240" w:lineRule="auto"/>
        <w:jc w:val="center"/>
        <w:rPr>
          <w:rFonts w:ascii="Times New Roman" w:hAnsi="Times New Roman" w:cs="Times New Roman"/>
          <w:b/>
          <w:spacing w:val="8"/>
          <w:sz w:val="32"/>
          <w:szCs w:val="32"/>
        </w:rPr>
      </w:pPr>
      <w:r w:rsidRPr="00462DC1">
        <w:rPr>
          <w:rFonts w:ascii="Times New Roman" w:hAnsi="Times New Roman" w:cs="Times New Roman"/>
          <w:b/>
          <w:spacing w:val="8"/>
          <w:sz w:val="32"/>
          <w:szCs w:val="32"/>
        </w:rPr>
        <w:t xml:space="preserve">о результатах деятельности </w:t>
      </w:r>
    </w:p>
    <w:p w:rsidR="007227CA" w:rsidRPr="00462DC1" w:rsidRDefault="007227CA" w:rsidP="00E1131A">
      <w:pPr>
        <w:widowControl w:val="0"/>
        <w:spacing w:after="0" w:line="240" w:lineRule="auto"/>
        <w:jc w:val="center"/>
        <w:rPr>
          <w:rFonts w:ascii="Times New Roman" w:hAnsi="Times New Roman" w:cs="Times New Roman"/>
          <w:b/>
          <w:spacing w:val="8"/>
          <w:sz w:val="32"/>
          <w:szCs w:val="32"/>
        </w:rPr>
      </w:pPr>
      <w:r w:rsidRPr="00462DC1">
        <w:rPr>
          <w:rFonts w:ascii="Times New Roman" w:hAnsi="Times New Roman" w:cs="Times New Roman"/>
          <w:b/>
          <w:spacing w:val="8"/>
          <w:sz w:val="32"/>
          <w:szCs w:val="32"/>
        </w:rPr>
        <w:t xml:space="preserve">РГП </w:t>
      </w:r>
      <w:r w:rsidR="00C379BF">
        <w:rPr>
          <w:rFonts w:ascii="Times New Roman" w:hAnsi="Times New Roman" w:cs="Times New Roman"/>
          <w:b/>
          <w:spacing w:val="8"/>
          <w:sz w:val="32"/>
          <w:szCs w:val="32"/>
        </w:rPr>
        <w:t>на</w:t>
      </w:r>
      <w:r w:rsidRPr="00462DC1">
        <w:rPr>
          <w:rFonts w:ascii="Times New Roman" w:hAnsi="Times New Roman" w:cs="Times New Roman"/>
          <w:b/>
          <w:spacing w:val="8"/>
          <w:sz w:val="32"/>
          <w:szCs w:val="32"/>
        </w:rPr>
        <w:t>ПХВ «</w:t>
      </w:r>
      <w:r w:rsidR="00CB7A7D">
        <w:rPr>
          <w:rFonts w:ascii="Times New Roman" w:hAnsi="Times New Roman" w:cs="Times New Roman"/>
          <w:b/>
          <w:spacing w:val="8"/>
          <w:sz w:val="32"/>
          <w:szCs w:val="32"/>
        </w:rPr>
        <w:t>К</w:t>
      </w:r>
      <w:r w:rsidR="00CB7A7D" w:rsidRPr="00462DC1">
        <w:rPr>
          <w:rFonts w:ascii="Times New Roman" w:hAnsi="Times New Roman" w:cs="Times New Roman"/>
          <w:b/>
          <w:spacing w:val="8"/>
          <w:sz w:val="32"/>
          <w:szCs w:val="32"/>
        </w:rPr>
        <w:t>азахский национальный</w:t>
      </w:r>
    </w:p>
    <w:p w:rsidR="007227CA" w:rsidRPr="00462DC1" w:rsidRDefault="00CB7A7D" w:rsidP="00E1131A">
      <w:pPr>
        <w:widowControl w:val="0"/>
        <w:spacing w:after="0" w:line="240" w:lineRule="auto"/>
        <w:jc w:val="center"/>
        <w:rPr>
          <w:rFonts w:ascii="Times New Roman" w:hAnsi="Times New Roman" w:cs="Times New Roman"/>
          <w:b/>
          <w:spacing w:val="8"/>
          <w:sz w:val="32"/>
          <w:szCs w:val="32"/>
        </w:rPr>
      </w:pPr>
      <w:r w:rsidRPr="00462DC1">
        <w:rPr>
          <w:rFonts w:ascii="Times New Roman" w:hAnsi="Times New Roman" w:cs="Times New Roman"/>
          <w:b/>
          <w:spacing w:val="8"/>
          <w:sz w:val="32"/>
          <w:szCs w:val="32"/>
        </w:rPr>
        <w:t xml:space="preserve">педагогический университет имени </w:t>
      </w:r>
      <w:r>
        <w:rPr>
          <w:rFonts w:ascii="Times New Roman" w:hAnsi="Times New Roman" w:cs="Times New Roman"/>
          <w:b/>
          <w:spacing w:val="8"/>
          <w:sz w:val="32"/>
          <w:szCs w:val="32"/>
        </w:rPr>
        <w:t>А</w:t>
      </w:r>
      <w:r w:rsidRPr="00462DC1">
        <w:rPr>
          <w:rFonts w:ascii="Times New Roman" w:hAnsi="Times New Roman" w:cs="Times New Roman"/>
          <w:b/>
          <w:spacing w:val="8"/>
          <w:sz w:val="32"/>
          <w:szCs w:val="32"/>
        </w:rPr>
        <w:t>бая</w:t>
      </w:r>
      <w:r w:rsidR="007227CA" w:rsidRPr="00462DC1">
        <w:rPr>
          <w:rFonts w:ascii="Times New Roman" w:hAnsi="Times New Roman" w:cs="Times New Roman"/>
          <w:b/>
          <w:spacing w:val="8"/>
          <w:sz w:val="32"/>
          <w:szCs w:val="32"/>
        </w:rPr>
        <w:t>»</w:t>
      </w:r>
    </w:p>
    <w:p w:rsidR="007227CA" w:rsidRPr="00266CF7" w:rsidRDefault="00CB7A7D" w:rsidP="00E1131A">
      <w:pPr>
        <w:widowControl w:val="0"/>
        <w:spacing w:after="0" w:line="240" w:lineRule="auto"/>
        <w:jc w:val="center"/>
        <w:rPr>
          <w:rFonts w:ascii="Times New Roman" w:hAnsi="Times New Roman" w:cs="Times New Roman"/>
          <w:b/>
          <w:spacing w:val="-4"/>
          <w:sz w:val="34"/>
          <w:szCs w:val="34"/>
        </w:rPr>
      </w:pPr>
      <w:r w:rsidRPr="00266CF7">
        <w:rPr>
          <w:rFonts w:ascii="Times New Roman" w:hAnsi="Times New Roman" w:cs="Times New Roman"/>
          <w:b/>
          <w:spacing w:val="8"/>
          <w:sz w:val="34"/>
          <w:szCs w:val="34"/>
        </w:rPr>
        <w:t>за</w:t>
      </w:r>
      <w:r w:rsidR="007227CA" w:rsidRPr="00266CF7">
        <w:rPr>
          <w:rFonts w:ascii="Times New Roman" w:hAnsi="Times New Roman" w:cs="Times New Roman"/>
          <w:b/>
          <w:spacing w:val="8"/>
          <w:sz w:val="34"/>
          <w:szCs w:val="34"/>
        </w:rPr>
        <w:t xml:space="preserve"> 201</w:t>
      </w:r>
      <w:r w:rsidR="00266CF7" w:rsidRPr="00266CF7">
        <w:rPr>
          <w:rFonts w:ascii="Times New Roman" w:hAnsi="Times New Roman" w:cs="Times New Roman"/>
          <w:b/>
          <w:spacing w:val="8"/>
          <w:sz w:val="34"/>
          <w:szCs w:val="34"/>
        </w:rPr>
        <w:t>8</w:t>
      </w:r>
      <w:r w:rsidRPr="00266CF7">
        <w:rPr>
          <w:rFonts w:ascii="Times New Roman" w:hAnsi="Times New Roman" w:cs="Times New Roman"/>
          <w:b/>
          <w:spacing w:val="8"/>
          <w:sz w:val="34"/>
          <w:szCs w:val="34"/>
        </w:rPr>
        <w:t>год</w:t>
      </w:r>
    </w:p>
    <w:p w:rsidR="007227CA" w:rsidRPr="00710C31" w:rsidRDefault="007227CA" w:rsidP="004656C1">
      <w:pPr>
        <w:pStyle w:val="3"/>
        <w:keepNext w:val="0"/>
        <w:widowControl w:val="0"/>
        <w:spacing w:before="0" w:after="0"/>
        <w:ind w:firstLine="709"/>
        <w:jc w:val="center"/>
        <w:rPr>
          <w:rFonts w:ascii="Times New Roman" w:hAnsi="Times New Roman"/>
          <w:spacing w:val="-4"/>
          <w:sz w:val="34"/>
          <w:szCs w:val="34"/>
        </w:rPr>
      </w:pPr>
    </w:p>
    <w:p w:rsidR="007227CA" w:rsidRPr="00710C31" w:rsidRDefault="007227CA" w:rsidP="004656C1">
      <w:pPr>
        <w:pStyle w:val="3"/>
        <w:keepNext w:val="0"/>
        <w:widowControl w:val="0"/>
        <w:spacing w:before="0" w:after="0"/>
        <w:ind w:firstLine="709"/>
        <w:jc w:val="center"/>
        <w:rPr>
          <w:rFonts w:ascii="Times New Roman" w:hAnsi="Times New Roman"/>
          <w:spacing w:val="-4"/>
          <w:sz w:val="34"/>
          <w:szCs w:val="34"/>
        </w:rPr>
      </w:pPr>
    </w:p>
    <w:p w:rsidR="007227CA" w:rsidRPr="00710C31" w:rsidRDefault="007227CA" w:rsidP="004656C1">
      <w:pPr>
        <w:pStyle w:val="3"/>
        <w:keepNext w:val="0"/>
        <w:widowControl w:val="0"/>
        <w:spacing w:before="0" w:after="0"/>
        <w:ind w:firstLine="709"/>
        <w:jc w:val="center"/>
        <w:rPr>
          <w:rFonts w:ascii="Times New Roman" w:hAnsi="Times New Roman"/>
          <w:spacing w:val="-4"/>
          <w:sz w:val="34"/>
          <w:szCs w:val="34"/>
        </w:rPr>
      </w:pPr>
    </w:p>
    <w:p w:rsidR="007227CA" w:rsidRPr="00710C31" w:rsidRDefault="007227CA" w:rsidP="004656C1">
      <w:pPr>
        <w:pStyle w:val="3"/>
        <w:keepNext w:val="0"/>
        <w:widowControl w:val="0"/>
        <w:spacing w:before="0" w:after="0"/>
        <w:ind w:firstLine="709"/>
        <w:jc w:val="center"/>
        <w:rPr>
          <w:rFonts w:ascii="Times New Roman" w:hAnsi="Times New Roman"/>
          <w:spacing w:val="-4"/>
          <w:sz w:val="34"/>
          <w:szCs w:val="34"/>
        </w:rPr>
      </w:pPr>
    </w:p>
    <w:p w:rsidR="007227CA" w:rsidRPr="00710C31" w:rsidRDefault="007227CA" w:rsidP="004656C1">
      <w:pPr>
        <w:widowControl w:val="0"/>
        <w:spacing w:after="0" w:line="240" w:lineRule="auto"/>
        <w:ind w:firstLine="709"/>
        <w:jc w:val="center"/>
        <w:rPr>
          <w:rFonts w:ascii="Times New Roman" w:hAnsi="Times New Roman"/>
          <w:spacing w:val="-4"/>
          <w:sz w:val="34"/>
          <w:szCs w:val="34"/>
        </w:rPr>
      </w:pPr>
    </w:p>
    <w:p w:rsidR="007227CA" w:rsidRPr="00710C31" w:rsidRDefault="007227CA" w:rsidP="004656C1">
      <w:pPr>
        <w:widowControl w:val="0"/>
        <w:spacing w:after="0" w:line="240" w:lineRule="auto"/>
        <w:ind w:firstLine="709"/>
        <w:jc w:val="center"/>
        <w:rPr>
          <w:rFonts w:ascii="Times New Roman" w:hAnsi="Times New Roman"/>
          <w:spacing w:val="-4"/>
          <w:sz w:val="34"/>
          <w:szCs w:val="34"/>
        </w:rPr>
      </w:pPr>
    </w:p>
    <w:p w:rsidR="007227CA" w:rsidRPr="00710C31" w:rsidRDefault="007227CA" w:rsidP="004656C1">
      <w:pPr>
        <w:widowControl w:val="0"/>
        <w:spacing w:after="0" w:line="240" w:lineRule="auto"/>
        <w:ind w:firstLine="709"/>
        <w:jc w:val="center"/>
        <w:rPr>
          <w:rFonts w:ascii="Times New Roman" w:hAnsi="Times New Roman"/>
          <w:spacing w:val="-4"/>
          <w:sz w:val="34"/>
          <w:szCs w:val="34"/>
        </w:rPr>
      </w:pPr>
    </w:p>
    <w:p w:rsidR="007227CA" w:rsidRPr="00710C31" w:rsidRDefault="007227CA" w:rsidP="004656C1">
      <w:pPr>
        <w:pStyle w:val="3"/>
        <w:keepNext w:val="0"/>
        <w:widowControl w:val="0"/>
        <w:spacing w:before="0" w:after="0"/>
        <w:ind w:firstLine="709"/>
        <w:jc w:val="center"/>
        <w:rPr>
          <w:rFonts w:ascii="Times New Roman" w:hAnsi="Times New Roman"/>
          <w:spacing w:val="-4"/>
          <w:sz w:val="34"/>
          <w:szCs w:val="34"/>
        </w:rPr>
      </w:pPr>
    </w:p>
    <w:p w:rsidR="007227CA" w:rsidRDefault="007227CA" w:rsidP="004656C1">
      <w:pPr>
        <w:pStyle w:val="12"/>
        <w:spacing w:before="0" w:line="240" w:lineRule="auto"/>
        <w:ind w:firstLine="709"/>
        <w:jc w:val="center"/>
        <w:rPr>
          <w:b/>
          <w:bCs/>
          <w:spacing w:val="-4"/>
          <w:sz w:val="34"/>
          <w:szCs w:val="34"/>
          <w:lang w:val="kk-KZ"/>
        </w:rPr>
      </w:pPr>
    </w:p>
    <w:p w:rsidR="001828A0" w:rsidRPr="001828A0" w:rsidRDefault="001828A0" w:rsidP="004656C1">
      <w:pPr>
        <w:pStyle w:val="12"/>
        <w:spacing w:before="0" w:line="240" w:lineRule="auto"/>
        <w:ind w:firstLine="709"/>
        <w:jc w:val="center"/>
        <w:rPr>
          <w:b/>
          <w:bCs/>
          <w:spacing w:val="-4"/>
          <w:sz w:val="34"/>
          <w:szCs w:val="34"/>
          <w:lang w:val="kk-KZ"/>
        </w:rPr>
      </w:pPr>
    </w:p>
    <w:p w:rsidR="007227CA" w:rsidRPr="00710C31" w:rsidRDefault="007227CA" w:rsidP="004656C1">
      <w:pPr>
        <w:pStyle w:val="12"/>
        <w:spacing w:before="0" w:line="240" w:lineRule="auto"/>
        <w:ind w:firstLine="709"/>
        <w:jc w:val="center"/>
        <w:rPr>
          <w:b/>
          <w:bCs/>
          <w:spacing w:val="-4"/>
          <w:sz w:val="34"/>
          <w:szCs w:val="34"/>
        </w:rPr>
      </w:pPr>
    </w:p>
    <w:p w:rsidR="007227CA" w:rsidRPr="00710C31" w:rsidRDefault="007227CA" w:rsidP="004656C1">
      <w:pPr>
        <w:pStyle w:val="12"/>
        <w:spacing w:before="0" w:line="240" w:lineRule="auto"/>
        <w:ind w:firstLine="709"/>
        <w:jc w:val="center"/>
        <w:rPr>
          <w:b/>
          <w:bCs/>
          <w:spacing w:val="-4"/>
          <w:sz w:val="34"/>
          <w:szCs w:val="34"/>
        </w:rPr>
      </w:pPr>
    </w:p>
    <w:p w:rsidR="007227CA" w:rsidRPr="00710C31" w:rsidRDefault="007227CA" w:rsidP="004656C1">
      <w:pPr>
        <w:pStyle w:val="12"/>
        <w:spacing w:before="0" w:line="240" w:lineRule="auto"/>
        <w:ind w:firstLine="709"/>
        <w:jc w:val="center"/>
        <w:rPr>
          <w:b/>
          <w:bCs/>
          <w:spacing w:val="-4"/>
          <w:sz w:val="34"/>
          <w:szCs w:val="34"/>
        </w:rPr>
      </w:pPr>
    </w:p>
    <w:p w:rsidR="007227CA" w:rsidRDefault="007227CA" w:rsidP="004656C1">
      <w:pPr>
        <w:pStyle w:val="12"/>
        <w:spacing w:before="0" w:line="240" w:lineRule="auto"/>
        <w:ind w:firstLine="709"/>
        <w:jc w:val="center"/>
        <w:rPr>
          <w:b/>
          <w:bCs/>
          <w:spacing w:val="-4"/>
          <w:sz w:val="56"/>
          <w:szCs w:val="34"/>
        </w:rPr>
      </w:pPr>
    </w:p>
    <w:p w:rsidR="00957A0D" w:rsidRDefault="00957A0D" w:rsidP="004656C1">
      <w:pPr>
        <w:pStyle w:val="12"/>
        <w:spacing w:before="0" w:line="240" w:lineRule="auto"/>
        <w:ind w:firstLine="709"/>
        <w:jc w:val="center"/>
        <w:rPr>
          <w:b/>
          <w:bCs/>
          <w:spacing w:val="-4"/>
          <w:sz w:val="56"/>
          <w:szCs w:val="34"/>
        </w:rPr>
      </w:pPr>
    </w:p>
    <w:p w:rsidR="00957A0D" w:rsidRPr="00710C31" w:rsidRDefault="00957A0D" w:rsidP="004656C1">
      <w:pPr>
        <w:pStyle w:val="12"/>
        <w:spacing w:before="0" w:line="240" w:lineRule="auto"/>
        <w:ind w:firstLine="709"/>
        <w:jc w:val="center"/>
        <w:rPr>
          <w:b/>
          <w:bCs/>
          <w:spacing w:val="-4"/>
          <w:sz w:val="56"/>
          <w:szCs w:val="34"/>
        </w:rPr>
      </w:pPr>
    </w:p>
    <w:p w:rsidR="007227CA" w:rsidRPr="00AD1697" w:rsidRDefault="007227CA" w:rsidP="001828A0">
      <w:pPr>
        <w:widowControl w:val="0"/>
        <w:spacing w:after="0" w:line="240" w:lineRule="auto"/>
        <w:jc w:val="center"/>
        <w:rPr>
          <w:rFonts w:ascii="Times New Roman" w:hAnsi="Times New Roman" w:cs="Times New Roman"/>
          <w:b/>
          <w:spacing w:val="-4"/>
          <w:sz w:val="24"/>
          <w:szCs w:val="24"/>
        </w:rPr>
      </w:pPr>
      <w:r w:rsidRPr="00710C31">
        <w:rPr>
          <w:rFonts w:ascii="Times New Roman" w:hAnsi="Times New Roman"/>
          <w:b/>
          <w:bCs/>
          <w:spacing w:val="-4"/>
          <w:sz w:val="34"/>
          <w:szCs w:val="34"/>
        </w:rPr>
        <w:t>Алматы</w:t>
      </w:r>
      <w:r w:rsidRPr="00B449BD">
        <w:rPr>
          <w:rFonts w:ascii="Times New Roman" w:hAnsi="Times New Roman"/>
          <w:b/>
          <w:spacing w:val="-4"/>
          <w:sz w:val="24"/>
          <w:szCs w:val="24"/>
        </w:rPr>
        <w:br w:type="page"/>
      </w:r>
      <w:r w:rsidRPr="00AD1697">
        <w:rPr>
          <w:rFonts w:ascii="Times New Roman" w:hAnsi="Times New Roman" w:cs="Times New Roman"/>
          <w:b/>
          <w:spacing w:val="-4"/>
          <w:sz w:val="24"/>
          <w:szCs w:val="24"/>
        </w:rPr>
        <w:lastRenderedPageBreak/>
        <w:t>СОДЕРЖАНИЕ</w:t>
      </w:r>
    </w:p>
    <w:p w:rsidR="007227CA" w:rsidRPr="00AD1697" w:rsidRDefault="007227CA" w:rsidP="004656C1">
      <w:pPr>
        <w:widowControl w:val="0"/>
        <w:tabs>
          <w:tab w:val="left" w:pos="8647"/>
        </w:tabs>
        <w:spacing w:after="0" w:line="240" w:lineRule="auto"/>
        <w:ind w:firstLine="709"/>
        <w:jc w:val="center"/>
        <w:rPr>
          <w:rFonts w:ascii="Times New Roman" w:hAnsi="Times New Roman" w:cs="Times New Roman"/>
          <w:b/>
          <w:spacing w:val="-4"/>
          <w:sz w:val="24"/>
          <w:szCs w:val="24"/>
        </w:rPr>
      </w:pPr>
    </w:p>
    <w:tbl>
      <w:tblPr>
        <w:tblW w:w="0" w:type="auto"/>
        <w:jc w:val="center"/>
        <w:tblLook w:val="04A0" w:firstRow="1" w:lastRow="0" w:firstColumn="1" w:lastColumn="0" w:noHBand="0" w:noVBand="1"/>
      </w:tblPr>
      <w:tblGrid>
        <w:gridCol w:w="539"/>
        <w:gridCol w:w="236"/>
        <w:gridCol w:w="8083"/>
        <w:gridCol w:w="462"/>
      </w:tblGrid>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Общая характеристика университета</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39</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2</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Структура университета</w:t>
            </w:r>
            <w:r w:rsidRPr="00CD7320">
              <w:rPr>
                <w:rFonts w:ascii="Times New Roman" w:hAnsi="Times New Roman" w:cs="Times New Roman"/>
                <w:spacing w:val="-4"/>
                <w:sz w:val="24"/>
                <w:szCs w:val="24"/>
                <w:lang w:val="kk-KZ"/>
              </w:rPr>
              <w:t>...................................................................</w:t>
            </w:r>
            <w:r>
              <w:rPr>
                <w:rFonts w:ascii="Times New Roman" w:hAnsi="Times New Roman" w:cs="Times New Roman"/>
                <w:spacing w:val="-4"/>
                <w:sz w:val="24"/>
                <w:szCs w:val="24"/>
                <w:lang w:val="kk-KZ"/>
              </w:rPr>
              <w:t>...</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41</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3</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sidRPr="00CD7320">
              <w:rPr>
                <w:rFonts w:ascii="Times New Roman" w:hAnsi="Times New Roman" w:cs="Times New Roman"/>
                <w:spacing w:val="-4"/>
                <w:sz w:val="24"/>
                <w:szCs w:val="24"/>
              </w:rPr>
              <w:t>Контингент обучающихся</w:t>
            </w:r>
            <w:r w:rsidRPr="00CD7320">
              <w:rPr>
                <w:rFonts w:ascii="Times New Roman" w:hAnsi="Times New Roman" w:cs="Times New Roman"/>
                <w:spacing w:val="-4"/>
                <w:sz w:val="24"/>
                <w:szCs w:val="24"/>
                <w:lang w:val="kk-KZ"/>
              </w:rPr>
              <w:t>..............................................................</w:t>
            </w:r>
            <w:r>
              <w:rPr>
                <w:rFonts w:ascii="Times New Roman" w:hAnsi="Times New Roman" w:cs="Times New Roman"/>
                <w:spacing w:val="-4"/>
                <w:sz w:val="24"/>
                <w:szCs w:val="24"/>
                <w:lang w:val="kk-KZ"/>
              </w:rPr>
              <w:t>..</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42</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4</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Кадровый потенциал</w:t>
            </w:r>
            <w:r w:rsidRPr="00CD7320">
              <w:rPr>
                <w:rFonts w:ascii="Times New Roman" w:hAnsi="Times New Roman" w:cs="Times New Roman"/>
                <w:spacing w:val="-4"/>
                <w:sz w:val="24"/>
                <w:szCs w:val="24"/>
                <w:lang w:val="kk-KZ"/>
              </w:rPr>
              <w:t>.................................................................</w:t>
            </w:r>
            <w:r>
              <w:rPr>
                <w:rFonts w:ascii="Times New Roman" w:hAnsi="Times New Roman" w:cs="Times New Roman"/>
                <w:spacing w:val="-4"/>
                <w:sz w:val="24"/>
                <w:szCs w:val="24"/>
                <w:lang w:val="kk-KZ"/>
              </w:rPr>
              <w:t>......</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44</w:t>
            </w:r>
          </w:p>
        </w:tc>
      </w:tr>
      <w:tr w:rsidR="00EF2A2C" w:rsidRPr="00CD7320" w:rsidTr="00EF2A2C">
        <w:trPr>
          <w:trHeight w:val="56"/>
          <w:jc w:val="center"/>
        </w:trPr>
        <w:tc>
          <w:tcPr>
            <w:tcW w:w="539" w:type="dxa"/>
          </w:tcPr>
          <w:p w:rsidR="00EF2A2C" w:rsidRPr="00EF2A2C" w:rsidRDefault="00EF2A2C" w:rsidP="00FA5540">
            <w:pPr>
              <w:widowControl w:val="0"/>
              <w:tabs>
                <w:tab w:val="left" w:pos="-7513"/>
                <w:tab w:val="left" w:pos="-7371"/>
              </w:tabs>
              <w:spacing w:after="0" w:line="360" w:lineRule="auto"/>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5</w:t>
            </w:r>
          </w:p>
        </w:tc>
        <w:tc>
          <w:tcPr>
            <w:tcW w:w="236" w:type="dxa"/>
          </w:tcPr>
          <w:p w:rsidR="00EF2A2C" w:rsidRPr="00CD7320" w:rsidRDefault="00EF2A2C" w:rsidP="00FA5540">
            <w:pPr>
              <w:widowControl w:val="0"/>
              <w:tabs>
                <w:tab w:val="left" w:pos="-7513"/>
                <w:tab w:val="left" w:pos="-7371"/>
              </w:tabs>
              <w:spacing w:after="0" w:line="360" w:lineRule="auto"/>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7513"/>
                <w:tab w:val="left" w:pos="-7371"/>
              </w:tabs>
              <w:spacing w:after="0" w:line="360" w:lineRule="auto"/>
              <w:rPr>
                <w:rFonts w:ascii="Times New Roman" w:hAnsi="Times New Roman" w:cs="Times New Roman"/>
                <w:spacing w:val="-4"/>
                <w:sz w:val="24"/>
                <w:szCs w:val="24"/>
                <w:lang w:val="kk-KZ"/>
              </w:rPr>
            </w:pPr>
            <w:r w:rsidRPr="00CD7320">
              <w:rPr>
                <w:rFonts w:ascii="Times New Roman" w:hAnsi="Times New Roman" w:cs="Times New Roman"/>
                <w:spacing w:val="-4"/>
                <w:sz w:val="24"/>
                <w:szCs w:val="24"/>
              </w:rPr>
              <w:t>Учебная работа</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48</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6</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Учебно-методическая работа</w:t>
            </w:r>
            <w:r w:rsidRPr="00CD7320">
              <w:rPr>
                <w:rFonts w:ascii="Times New Roman" w:hAnsi="Times New Roman" w:cs="Times New Roman"/>
                <w:spacing w:val="-4"/>
                <w:sz w:val="24"/>
                <w:szCs w:val="24"/>
                <w:lang w:val="kk-KZ"/>
              </w:rPr>
              <w:t>..............................................................</w:t>
            </w:r>
            <w:r>
              <w:rPr>
                <w:rFonts w:ascii="Times New Roman" w:hAnsi="Times New Roman" w:cs="Times New Roman"/>
                <w:spacing w:val="-4"/>
                <w:sz w:val="24"/>
                <w:szCs w:val="24"/>
                <w:lang w:val="kk-KZ"/>
              </w:rPr>
              <w:t>..</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52</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7</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Научно-исследовательская работа</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lang w:val="kk-KZ"/>
              </w:rPr>
            </w:pPr>
            <w:r w:rsidRPr="00CD7320">
              <w:rPr>
                <w:rFonts w:ascii="Times New Roman" w:hAnsi="Times New Roman" w:cs="Times New Roman"/>
                <w:spacing w:val="-4"/>
                <w:sz w:val="24"/>
                <w:szCs w:val="24"/>
              </w:rPr>
              <w:t>5</w:t>
            </w:r>
            <w:r>
              <w:rPr>
                <w:rFonts w:ascii="Times New Roman" w:hAnsi="Times New Roman" w:cs="Times New Roman"/>
                <w:spacing w:val="-4"/>
                <w:sz w:val="24"/>
                <w:szCs w:val="24"/>
                <w:lang w:val="kk-KZ"/>
              </w:rPr>
              <w:t>7</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8</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Международное сотрудничество</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61</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9</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Воспитательная работа и социокультурная политика</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62</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10</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Финансовая деятельность</w:t>
            </w:r>
            <w:r w:rsidRPr="00CD7320">
              <w:rPr>
                <w:rFonts w:ascii="Times New Roman" w:hAnsi="Times New Roman" w:cs="Times New Roman"/>
                <w:spacing w:val="-4"/>
                <w:sz w:val="24"/>
                <w:szCs w:val="24"/>
                <w:lang w:val="kk-KZ"/>
              </w:rPr>
              <w:t>......................................................................</w:t>
            </w:r>
            <w:r>
              <w:rPr>
                <w:rFonts w:ascii="Times New Roman" w:hAnsi="Times New Roman" w:cs="Times New Roman"/>
                <w:spacing w:val="-4"/>
                <w:sz w:val="24"/>
                <w:szCs w:val="24"/>
                <w:lang w:val="kk-KZ"/>
              </w:rPr>
              <w:t>.</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lang w:val="kk-KZ"/>
              </w:rPr>
            </w:pPr>
            <w:r w:rsidRPr="00CD7320">
              <w:rPr>
                <w:rFonts w:ascii="Times New Roman" w:hAnsi="Times New Roman" w:cs="Times New Roman"/>
                <w:spacing w:val="-4"/>
                <w:sz w:val="24"/>
                <w:szCs w:val="24"/>
              </w:rPr>
              <w:t>6</w:t>
            </w:r>
            <w:r>
              <w:rPr>
                <w:rFonts w:ascii="Times New Roman" w:hAnsi="Times New Roman" w:cs="Times New Roman"/>
                <w:spacing w:val="-4"/>
                <w:sz w:val="24"/>
                <w:szCs w:val="24"/>
                <w:lang w:val="kk-KZ"/>
              </w:rPr>
              <w:t>7</w:t>
            </w:r>
          </w:p>
        </w:tc>
      </w:tr>
      <w:tr w:rsidR="00EF2A2C" w:rsidRPr="00CD7320" w:rsidTr="00EF2A2C">
        <w:trPr>
          <w:trHeight w:val="56"/>
          <w:jc w:val="center"/>
        </w:trPr>
        <w:tc>
          <w:tcPr>
            <w:tcW w:w="539" w:type="dxa"/>
          </w:tcPr>
          <w:p w:rsidR="00EF2A2C" w:rsidRPr="00EF2A2C"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11</w:t>
            </w:r>
          </w:p>
        </w:tc>
        <w:tc>
          <w:tcPr>
            <w:tcW w:w="236" w:type="dxa"/>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p>
        </w:tc>
        <w:tc>
          <w:tcPr>
            <w:tcW w:w="8083" w:type="dxa"/>
          </w:tcPr>
          <w:p w:rsidR="00EF2A2C" w:rsidRPr="00CD7320" w:rsidRDefault="00EF2A2C" w:rsidP="00FA5540">
            <w:pPr>
              <w:widowControl w:val="0"/>
              <w:tabs>
                <w:tab w:val="left" w:pos="8647"/>
              </w:tabs>
              <w:spacing w:after="0" w:line="360" w:lineRule="auto"/>
              <w:jc w:val="both"/>
              <w:rPr>
                <w:rFonts w:ascii="Times New Roman" w:hAnsi="Times New Roman" w:cs="Times New Roman"/>
                <w:b/>
                <w:spacing w:val="-4"/>
                <w:sz w:val="24"/>
                <w:szCs w:val="24"/>
                <w:lang w:val="kk-KZ"/>
              </w:rPr>
            </w:pPr>
            <w:r w:rsidRPr="00CD7320">
              <w:rPr>
                <w:rFonts w:ascii="Times New Roman" w:hAnsi="Times New Roman" w:cs="Times New Roman"/>
                <w:spacing w:val="-4"/>
                <w:sz w:val="24"/>
                <w:szCs w:val="24"/>
              </w:rPr>
              <w:t>Материально-техническая база</w:t>
            </w:r>
            <w:r w:rsidRPr="00CD7320">
              <w:rPr>
                <w:rFonts w:ascii="Times New Roman" w:hAnsi="Times New Roman" w:cs="Times New Roman"/>
                <w:spacing w:val="-4"/>
                <w:sz w:val="24"/>
                <w:szCs w:val="24"/>
                <w:lang w:val="kk-KZ"/>
              </w:rPr>
              <w:t>.....................................................................................</w:t>
            </w:r>
          </w:p>
        </w:tc>
        <w:tc>
          <w:tcPr>
            <w:tcW w:w="462" w:type="dxa"/>
          </w:tcPr>
          <w:p w:rsidR="00EF2A2C" w:rsidRPr="00CD7320" w:rsidRDefault="00EF2A2C" w:rsidP="00FA5540">
            <w:pPr>
              <w:pStyle w:val="15"/>
              <w:widowControl w:val="0"/>
              <w:spacing w:line="360" w:lineRule="auto"/>
              <w:jc w:val="right"/>
              <w:rPr>
                <w:rFonts w:ascii="Times New Roman" w:hAnsi="Times New Roman"/>
                <w:spacing w:val="-4"/>
                <w:sz w:val="24"/>
                <w:szCs w:val="24"/>
                <w:lang w:val="kk-KZ"/>
              </w:rPr>
            </w:pPr>
            <w:r w:rsidRPr="00CD7320">
              <w:rPr>
                <w:rFonts w:ascii="Times New Roman" w:hAnsi="Times New Roman"/>
                <w:spacing w:val="-4"/>
                <w:sz w:val="24"/>
                <w:szCs w:val="24"/>
              </w:rPr>
              <w:t>6</w:t>
            </w:r>
            <w:r>
              <w:rPr>
                <w:rFonts w:ascii="Times New Roman" w:hAnsi="Times New Roman"/>
                <w:spacing w:val="-4"/>
                <w:sz w:val="24"/>
                <w:szCs w:val="24"/>
                <w:lang w:val="kk-KZ"/>
              </w:rPr>
              <w:t>8</w:t>
            </w:r>
          </w:p>
        </w:tc>
      </w:tr>
      <w:tr w:rsidR="00EF2A2C" w:rsidRPr="00CD7320" w:rsidTr="00EF2A2C">
        <w:trPr>
          <w:trHeight w:val="56"/>
          <w:jc w:val="center"/>
        </w:trPr>
        <w:tc>
          <w:tcPr>
            <w:tcW w:w="539" w:type="dxa"/>
            <w:shd w:val="clear" w:color="auto" w:fill="FFFFFF" w:themeFill="background1"/>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12</w:t>
            </w:r>
          </w:p>
        </w:tc>
        <w:tc>
          <w:tcPr>
            <w:tcW w:w="236" w:type="dxa"/>
            <w:shd w:val="clear" w:color="auto" w:fill="FFFFFF" w:themeFill="background1"/>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lang w:val="kk-KZ"/>
              </w:rPr>
            </w:pPr>
          </w:p>
        </w:tc>
        <w:tc>
          <w:tcPr>
            <w:tcW w:w="8083" w:type="dxa"/>
            <w:shd w:val="clear" w:color="auto" w:fill="FFFFFF" w:themeFill="background1"/>
          </w:tcPr>
          <w:p w:rsidR="00EF2A2C" w:rsidRPr="00CD7320" w:rsidRDefault="00EF2A2C" w:rsidP="00FA5540">
            <w:pPr>
              <w:widowControl w:val="0"/>
              <w:tabs>
                <w:tab w:val="left" w:pos="8647"/>
              </w:tabs>
              <w:spacing w:after="0" w:line="360" w:lineRule="auto"/>
              <w:jc w:val="both"/>
              <w:rPr>
                <w:rFonts w:ascii="Times New Roman" w:hAnsi="Times New Roman" w:cs="Times New Roman"/>
                <w:spacing w:val="-4"/>
                <w:sz w:val="24"/>
                <w:szCs w:val="24"/>
              </w:rPr>
            </w:pPr>
            <w:r w:rsidRPr="00CD7320">
              <w:rPr>
                <w:rFonts w:ascii="Times New Roman" w:hAnsi="Times New Roman" w:cs="Times New Roman"/>
                <w:spacing w:val="-4"/>
                <w:sz w:val="24"/>
                <w:szCs w:val="24"/>
                <w:lang w:val="kk-KZ"/>
              </w:rPr>
              <w:t>Информационные ресурсы и библиотечный фонд....................................................</w:t>
            </w:r>
          </w:p>
        </w:tc>
        <w:tc>
          <w:tcPr>
            <w:tcW w:w="462" w:type="dxa"/>
            <w:shd w:val="clear" w:color="auto" w:fill="FFFFFF" w:themeFill="background1"/>
          </w:tcPr>
          <w:p w:rsidR="00EF2A2C" w:rsidRPr="00CD7320" w:rsidRDefault="00EF2A2C" w:rsidP="00FA5540">
            <w:pPr>
              <w:widowControl w:val="0"/>
              <w:tabs>
                <w:tab w:val="left" w:pos="8647"/>
              </w:tabs>
              <w:spacing w:after="0" w:line="360" w:lineRule="auto"/>
              <w:jc w:val="right"/>
              <w:rPr>
                <w:rFonts w:ascii="Times New Roman" w:hAnsi="Times New Roman" w:cs="Times New Roman"/>
                <w:spacing w:val="-4"/>
                <w:sz w:val="24"/>
                <w:szCs w:val="24"/>
                <w:lang w:val="kk-KZ"/>
              </w:rPr>
            </w:pPr>
            <w:r w:rsidRPr="00CD7320">
              <w:rPr>
                <w:rFonts w:ascii="Times New Roman" w:hAnsi="Times New Roman" w:cs="Times New Roman"/>
                <w:spacing w:val="-4"/>
                <w:sz w:val="24"/>
                <w:szCs w:val="24"/>
              </w:rPr>
              <w:t>6</w:t>
            </w:r>
            <w:r>
              <w:rPr>
                <w:rFonts w:ascii="Times New Roman" w:hAnsi="Times New Roman" w:cs="Times New Roman"/>
                <w:spacing w:val="-4"/>
                <w:sz w:val="24"/>
                <w:szCs w:val="24"/>
                <w:lang w:val="kk-KZ"/>
              </w:rPr>
              <w:t>9</w:t>
            </w:r>
          </w:p>
        </w:tc>
      </w:tr>
      <w:tr w:rsidR="00EF2A2C" w:rsidRPr="00CD7320" w:rsidTr="00EF2A2C">
        <w:trPr>
          <w:trHeight w:val="683"/>
          <w:jc w:val="center"/>
        </w:trPr>
        <w:tc>
          <w:tcPr>
            <w:tcW w:w="539" w:type="dxa"/>
          </w:tcPr>
          <w:p w:rsidR="00EF2A2C" w:rsidRPr="00CD7320" w:rsidRDefault="00EF2A2C" w:rsidP="004656C1">
            <w:pPr>
              <w:widowControl w:val="0"/>
              <w:tabs>
                <w:tab w:val="left" w:pos="8647"/>
              </w:tabs>
              <w:spacing w:after="0" w:line="240" w:lineRule="auto"/>
              <w:rPr>
                <w:rFonts w:ascii="Times New Roman" w:hAnsi="Times New Roman" w:cs="Times New Roman"/>
                <w:spacing w:val="-4"/>
                <w:sz w:val="24"/>
                <w:szCs w:val="24"/>
                <w:lang w:val="kk-KZ"/>
              </w:rPr>
            </w:pPr>
          </w:p>
        </w:tc>
        <w:tc>
          <w:tcPr>
            <w:tcW w:w="236" w:type="dxa"/>
          </w:tcPr>
          <w:p w:rsidR="00EF2A2C" w:rsidRPr="00CD7320" w:rsidRDefault="00EF2A2C" w:rsidP="004656C1">
            <w:pPr>
              <w:widowControl w:val="0"/>
              <w:tabs>
                <w:tab w:val="left" w:pos="8647"/>
              </w:tabs>
              <w:spacing w:after="0" w:line="240" w:lineRule="auto"/>
              <w:rPr>
                <w:rFonts w:ascii="Times New Roman" w:hAnsi="Times New Roman" w:cs="Times New Roman"/>
                <w:spacing w:val="-4"/>
                <w:sz w:val="24"/>
                <w:szCs w:val="24"/>
                <w:lang w:val="kk-KZ"/>
              </w:rPr>
            </w:pPr>
          </w:p>
        </w:tc>
        <w:tc>
          <w:tcPr>
            <w:tcW w:w="8083" w:type="dxa"/>
          </w:tcPr>
          <w:p w:rsidR="00EF2A2C" w:rsidRPr="00CD7320" w:rsidRDefault="00EF2A2C" w:rsidP="004656C1">
            <w:pPr>
              <w:widowControl w:val="0"/>
              <w:tabs>
                <w:tab w:val="left" w:pos="8647"/>
              </w:tabs>
              <w:spacing w:after="0" w:line="240" w:lineRule="auto"/>
              <w:rPr>
                <w:rFonts w:ascii="Times New Roman" w:hAnsi="Times New Roman" w:cs="Times New Roman"/>
                <w:spacing w:val="-4"/>
                <w:sz w:val="24"/>
                <w:szCs w:val="24"/>
                <w:lang w:val="kk-KZ"/>
              </w:rPr>
            </w:pPr>
          </w:p>
        </w:tc>
        <w:tc>
          <w:tcPr>
            <w:tcW w:w="462" w:type="dxa"/>
          </w:tcPr>
          <w:p w:rsidR="00EF2A2C" w:rsidRPr="00CD7320" w:rsidRDefault="00EF2A2C" w:rsidP="004656C1">
            <w:pPr>
              <w:widowControl w:val="0"/>
              <w:tabs>
                <w:tab w:val="left" w:pos="8647"/>
              </w:tabs>
              <w:spacing w:after="0" w:line="240" w:lineRule="auto"/>
              <w:jc w:val="right"/>
              <w:rPr>
                <w:rFonts w:ascii="Times New Roman" w:hAnsi="Times New Roman" w:cs="Times New Roman"/>
                <w:spacing w:val="-4"/>
                <w:sz w:val="24"/>
                <w:szCs w:val="24"/>
              </w:rPr>
            </w:pPr>
          </w:p>
        </w:tc>
      </w:tr>
      <w:tr w:rsidR="00EF2A2C" w:rsidRPr="00271CAC" w:rsidTr="00EF2A2C">
        <w:trPr>
          <w:trHeight w:val="683"/>
          <w:jc w:val="center"/>
        </w:trPr>
        <w:tc>
          <w:tcPr>
            <w:tcW w:w="539" w:type="dxa"/>
          </w:tcPr>
          <w:p w:rsidR="00EF2A2C" w:rsidRPr="00CD7320" w:rsidRDefault="00EF2A2C" w:rsidP="004656C1">
            <w:pPr>
              <w:widowControl w:val="0"/>
              <w:tabs>
                <w:tab w:val="left" w:pos="8647"/>
              </w:tabs>
              <w:spacing w:after="0" w:line="240" w:lineRule="auto"/>
              <w:rPr>
                <w:rFonts w:ascii="Times New Roman" w:hAnsi="Times New Roman"/>
                <w:spacing w:val="-4"/>
                <w:sz w:val="28"/>
                <w:szCs w:val="28"/>
              </w:rPr>
            </w:pPr>
          </w:p>
        </w:tc>
        <w:tc>
          <w:tcPr>
            <w:tcW w:w="236" w:type="dxa"/>
          </w:tcPr>
          <w:p w:rsidR="00EF2A2C" w:rsidRPr="00CD7320" w:rsidRDefault="00EF2A2C" w:rsidP="004656C1">
            <w:pPr>
              <w:widowControl w:val="0"/>
              <w:tabs>
                <w:tab w:val="left" w:pos="8647"/>
              </w:tabs>
              <w:spacing w:after="0" w:line="240" w:lineRule="auto"/>
              <w:rPr>
                <w:rFonts w:ascii="Times New Roman" w:hAnsi="Times New Roman"/>
                <w:spacing w:val="-4"/>
                <w:sz w:val="28"/>
                <w:szCs w:val="28"/>
              </w:rPr>
            </w:pPr>
          </w:p>
        </w:tc>
        <w:tc>
          <w:tcPr>
            <w:tcW w:w="8083" w:type="dxa"/>
          </w:tcPr>
          <w:p w:rsidR="00EF2A2C" w:rsidRPr="00CD7320" w:rsidRDefault="00EF2A2C" w:rsidP="004656C1">
            <w:pPr>
              <w:widowControl w:val="0"/>
              <w:tabs>
                <w:tab w:val="left" w:pos="8647"/>
              </w:tabs>
              <w:spacing w:after="0" w:line="240" w:lineRule="auto"/>
              <w:rPr>
                <w:rFonts w:ascii="Times New Roman" w:hAnsi="Times New Roman"/>
                <w:spacing w:val="-4"/>
                <w:sz w:val="28"/>
                <w:szCs w:val="28"/>
              </w:rPr>
            </w:pPr>
          </w:p>
        </w:tc>
        <w:tc>
          <w:tcPr>
            <w:tcW w:w="462" w:type="dxa"/>
          </w:tcPr>
          <w:p w:rsidR="00EF2A2C" w:rsidRPr="00CD7320" w:rsidRDefault="00EF2A2C" w:rsidP="004656C1">
            <w:pPr>
              <w:widowControl w:val="0"/>
              <w:tabs>
                <w:tab w:val="left" w:pos="8647"/>
              </w:tabs>
              <w:spacing w:after="0" w:line="240" w:lineRule="auto"/>
              <w:jc w:val="right"/>
              <w:rPr>
                <w:rFonts w:ascii="Times New Roman" w:hAnsi="Times New Roman"/>
                <w:spacing w:val="-4"/>
                <w:sz w:val="28"/>
                <w:szCs w:val="28"/>
              </w:rPr>
            </w:pPr>
          </w:p>
        </w:tc>
      </w:tr>
    </w:tbl>
    <w:p w:rsidR="007227CA" w:rsidRPr="00710C31" w:rsidRDefault="007227CA" w:rsidP="004656C1">
      <w:pPr>
        <w:pStyle w:val="af0"/>
        <w:widowControl w:val="0"/>
        <w:spacing w:before="0" w:beforeAutospacing="0" w:after="0" w:afterAutospacing="0"/>
        <w:ind w:firstLine="709"/>
        <w:jc w:val="both"/>
        <w:rPr>
          <w:rFonts w:ascii="Times New Roman" w:hAnsi="Times New Roman"/>
          <w:b/>
          <w:bCs/>
          <w:spacing w:val="-4"/>
          <w:sz w:val="28"/>
          <w:szCs w:val="28"/>
        </w:rPr>
      </w:pPr>
    </w:p>
    <w:p w:rsidR="007227CA" w:rsidRPr="00710C31" w:rsidRDefault="007227CA" w:rsidP="004656C1">
      <w:pPr>
        <w:pStyle w:val="af0"/>
        <w:widowControl w:val="0"/>
        <w:spacing w:before="0" w:beforeAutospacing="0" w:after="0" w:afterAutospacing="0"/>
        <w:ind w:firstLine="709"/>
        <w:jc w:val="both"/>
        <w:rPr>
          <w:rFonts w:ascii="Times New Roman" w:hAnsi="Times New Roman"/>
          <w:b/>
          <w:bCs/>
          <w:spacing w:val="-4"/>
          <w:sz w:val="28"/>
          <w:szCs w:val="28"/>
        </w:rPr>
      </w:pPr>
    </w:p>
    <w:p w:rsidR="007227CA" w:rsidRPr="00B449BD" w:rsidRDefault="007227CA" w:rsidP="004656C1">
      <w:pPr>
        <w:pStyle w:val="af0"/>
        <w:widowControl w:val="0"/>
        <w:spacing w:before="0" w:beforeAutospacing="0" w:after="0" w:afterAutospacing="0"/>
        <w:ind w:firstLine="709"/>
        <w:jc w:val="both"/>
        <w:rPr>
          <w:rFonts w:ascii="Times New Roman" w:hAnsi="Times New Roman"/>
          <w:b/>
          <w:bCs/>
          <w:spacing w:val="-4"/>
        </w:rPr>
      </w:pPr>
    </w:p>
    <w:p w:rsidR="007227CA" w:rsidRPr="00B449BD" w:rsidRDefault="007227CA" w:rsidP="004656C1">
      <w:pPr>
        <w:pStyle w:val="af0"/>
        <w:widowControl w:val="0"/>
        <w:spacing w:before="0" w:beforeAutospacing="0" w:after="0" w:afterAutospacing="0"/>
        <w:ind w:firstLine="709"/>
        <w:jc w:val="both"/>
        <w:rPr>
          <w:rFonts w:ascii="Times New Roman" w:hAnsi="Times New Roman"/>
          <w:b/>
          <w:spacing w:val="-4"/>
        </w:rPr>
      </w:pPr>
    </w:p>
    <w:p w:rsidR="007227CA" w:rsidRPr="00B449BD" w:rsidRDefault="007227CA" w:rsidP="004656C1">
      <w:pPr>
        <w:pStyle w:val="af0"/>
        <w:widowControl w:val="0"/>
        <w:spacing w:before="0" w:beforeAutospacing="0" w:after="0" w:afterAutospacing="0"/>
        <w:ind w:firstLine="709"/>
        <w:jc w:val="both"/>
        <w:rPr>
          <w:rFonts w:ascii="Times New Roman" w:hAnsi="Times New Roman"/>
          <w:b/>
          <w:spacing w:val="-4"/>
        </w:rPr>
      </w:pPr>
    </w:p>
    <w:p w:rsidR="007227CA" w:rsidRPr="00B449BD" w:rsidRDefault="007227CA" w:rsidP="004656C1">
      <w:pPr>
        <w:pStyle w:val="af0"/>
        <w:widowControl w:val="0"/>
        <w:spacing w:before="0" w:beforeAutospacing="0" w:after="0" w:afterAutospacing="0"/>
        <w:ind w:firstLine="709"/>
        <w:jc w:val="both"/>
        <w:rPr>
          <w:rFonts w:ascii="Times New Roman" w:hAnsi="Times New Roman"/>
          <w:b/>
          <w:spacing w:val="-4"/>
        </w:rPr>
      </w:pPr>
    </w:p>
    <w:p w:rsidR="007227CA" w:rsidRPr="00B449BD" w:rsidRDefault="007227CA" w:rsidP="004656C1">
      <w:pPr>
        <w:pStyle w:val="af0"/>
        <w:widowControl w:val="0"/>
        <w:spacing w:before="0" w:beforeAutospacing="0" w:after="0" w:afterAutospacing="0"/>
        <w:ind w:firstLine="709"/>
        <w:jc w:val="both"/>
        <w:rPr>
          <w:rFonts w:ascii="Times New Roman" w:hAnsi="Times New Roman"/>
          <w:b/>
          <w:spacing w:val="-4"/>
        </w:rPr>
      </w:pPr>
    </w:p>
    <w:p w:rsidR="007227CA" w:rsidRPr="00B449BD" w:rsidRDefault="007227CA" w:rsidP="004656C1">
      <w:pPr>
        <w:widowControl w:val="0"/>
        <w:spacing w:after="0" w:line="240" w:lineRule="auto"/>
        <w:ind w:firstLine="709"/>
        <w:rPr>
          <w:rFonts w:ascii="Times New Roman" w:hAnsi="Times New Roman"/>
          <w:b/>
          <w:spacing w:val="-4"/>
          <w:sz w:val="24"/>
          <w:szCs w:val="24"/>
        </w:rPr>
      </w:pPr>
      <w:r w:rsidRPr="00B449BD">
        <w:rPr>
          <w:rFonts w:ascii="Times New Roman" w:hAnsi="Times New Roman"/>
          <w:b/>
          <w:spacing w:val="-4"/>
          <w:sz w:val="24"/>
          <w:szCs w:val="24"/>
        </w:rPr>
        <w:br w:type="page"/>
      </w:r>
    </w:p>
    <w:p w:rsidR="007227CA" w:rsidRPr="00B449BD" w:rsidRDefault="007227CA" w:rsidP="004656C1">
      <w:pPr>
        <w:pStyle w:val="af0"/>
        <w:widowControl w:val="0"/>
        <w:spacing w:before="0" w:beforeAutospacing="0" w:after="0" w:afterAutospacing="0"/>
        <w:ind w:firstLine="709"/>
        <w:jc w:val="both"/>
        <w:rPr>
          <w:rFonts w:ascii="Times New Roman" w:hAnsi="Times New Roman"/>
          <w:b/>
          <w:spacing w:val="-4"/>
        </w:rPr>
      </w:pPr>
      <w:r w:rsidRPr="00B449BD">
        <w:rPr>
          <w:rFonts w:ascii="Times New Roman" w:hAnsi="Times New Roman"/>
          <w:b/>
          <w:spacing w:val="-4"/>
        </w:rPr>
        <w:lastRenderedPageBreak/>
        <w:t>1.Общаяхарактеристикауниверситета</w:t>
      </w:r>
    </w:p>
    <w:p w:rsidR="00050EB1" w:rsidRPr="00825158" w:rsidRDefault="007227CA" w:rsidP="004656C1">
      <w:pPr>
        <w:pStyle w:val="af0"/>
        <w:widowControl w:val="0"/>
        <w:spacing w:before="0" w:beforeAutospacing="0" w:after="0" w:afterAutospacing="0"/>
        <w:ind w:firstLine="709"/>
        <w:jc w:val="both"/>
        <w:rPr>
          <w:rFonts w:ascii="Times New Roman" w:hAnsi="Times New Roman"/>
          <w:spacing w:val="-4"/>
        </w:rPr>
      </w:pPr>
      <w:r w:rsidRPr="00825158">
        <w:rPr>
          <w:rFonts w:ascii="Times New Roman" w:hAnsi="Times New Roman"/>
          <w:spacing w:val="-4"/>
        </w:rPr>
        <w:t xml:space="preserve">Казахский национальный педагогический университет имени Абая – первый вуз Казахстана, </w:t>
      </w:r>
      <w:r w:rsidR="002C3671" w:rsidRPr="00825158">
        <w:rPr>
          <w:rFonts w:ascii="Times New Roman" w:hAnsi="Times New Roman"/>
          <w:spacing w:val="-4"/>
        </w:rPr>
        <w:t>ведущий</w:t>
      </w:r>
      <w:r w:rsidRPr="00825158">
        <w:rPr>
          <w:rFonts w:ascii="Times New Roman" w:hAnsi="Times New Roman"/>
          <w:spacing w:val="-4"/>
        </w:rPr>
        <w:t xml:space="preserve"> научно-образовательный центр в области высшего и послевузовского образования по </w:t>
      </w:r>
      <w:r w:rsidR="0014172B" w:rsidRPr="00447060">
        <w:rPr>
          <w:rFonts w:ascii="Times New Roman" w:hAnsi="Times New Roman"/>
          <w:b/>
          <w:spacing w:val="-4"/>
        </w:rPr>
        <w:t xml:space="preserve">8 </w:t>
      </w:r>
      <w:r w:rsidRPr="00447060">
        <w:rPr>
          <w:rFonts w:ascii="Times New Roman" w:hAnsi="Times New Roman"/>
          <w:b/>
          <w:spacing w:val="-4"/>
        </w:rPr>
        <w:t xml:space="preserve">направлениям подготовки </w:t>
      </w:r>
      <w:r w:rsidRPr="00447060">
        <w:rPr>
          <w:rFonts w:ascii="Times New Roman" w:hAnsi="Times New Roman" w:cs="Times New Roman"/>
          <w:b/>
          <w:spacing w:val="-4"/>
        </w:rPr>
        <w:t>кадров</w:t>
      </w:r>
      <w:r w:rsidRPr="00825158">
        <w:rPr>
          <w:rFonts w:ascii="Times New Roman" w:hAnsi="Times New Roman" w:cs="Times New Roman"/>
          <w:spacing w:val="-4"/>
        </w:rPr>
        <w:t xml:space="preserve"> «</w:t>
      </w:r>
      <w:r w:rsidR="00DB599F" w:rsidRPr="00825158">
        <w:rPr>
          <w:rFonts w:ascii="Times New Roman" w:hAnsi="Times New Roman" w:cs="Times New Roman"/>
          <w:color w:val="000000"/>
        </w:rPr>
        <w:t>01 Педагогические науки</w:t>
      </w:r>
      <w:r w:rsidRPr="00825158">
        <w:rPr>
          <w:rFonts w:ascii="Times New Roman" w:hAnsi="Times New Roman" w:cs="Times New Roman"/>
          <w:spacing w:val="-4"/>
        </w:rPr>
        <w:t>», «</w:t>
      </w:r>
      <w:r w:rsidR="00DB599F" w:rsidRPr="00825158">
        <w:rPr>
          <w:rFonts w:ascii="Times New Roman" w:hAnsi="Times New Roman" w:cs="Times New Roman"/>
          <w:spacing w:val="-4"/>
        </w:rPr>
        <w:t>02 Искусство и г</w:t>
      </w:r>
      <w:r w:rsidRPr="00825158">
        <w:rPr>
          <w:rFonts w:ascii="Times New Roman" w:hAnsi="Times New Roman" w:cs="Times New Roman"/>
          <w:spacing w:val="-4"/>
        </w:rPr>
        <w:t xml:space="preserve">уманитарные науки», </w:t>
      </w:r>
      <w:r w:rsidR="00DB599F" w:rsidRPr="00825158">
        <w:rPr>
          <w:rFonts w:ascii="Times New Roman" w:hAnsi="Times New Roman"/>
          <w:spacing w:val="-4"/>
        </w:rPr>
        <w:t xml:space="preserve">«03 Социальные науки, журналистика и информация», </w:t>
      </w:r>
      <w:r w:rsidR="00050EB1" w:rsidRPr="00825158">
        <w:rPr>
          <w:rFonts w:ascii="Times New Roman" w:hAnsi="Times New Roman"/>
          <w:spacing w:val="-4"/>
        </w:rPr>
        <w:t xml:space="preserve">«04 Бизнес, управление и право», </w:t>
      </w:r>
      <w:r w:rsidRPr="00825158">
        <w:rPr>
          <w:rFonts w:ascii="Times New Roman" w:hAnsi="Times New Roman" w:cs="Times New Roman"/>
          <w:spacing w:val="-4"/>
        </w:rPr>
        <w:t>«</w:t>
      </w:r>
      <w:r w:rsidR="00DB599F" w:rsidRPr="00825158">
        <w:rPr>
          <w:rFonts w:ascii="Times New Roman" w:hAnsi="Times New Roman" w:cs="Times New Roman"/>
          <w:spacing w:val="-4"/>
        </w:rPr>
        <w:t xml:space="preserve">05 </w:t>
      </w:r>
      <w:r w:rsidRPr="00825158">
        <w:rPr>
          <w:rFonts w:ascii="Times New Roman" w:hAnsi="Times New Roman" w:cs="Times New Roman"/>
          <w:spacing w:val="-4"/>
        </w:rPr>
        <w:t>Естественны</w:t>
      </w:r>
      <w:r w:rsidRPr="00825158">
        <w:rPr>
          <w:rFonts w:ascii="Times New Roman" w:hAnsi="Times New Roman"/>
          <w:spacing w:val="-4"/>
        </w:rPr>
        <w:t>е науки</w:t>
      </w:r>
      <w:r w:rsidR="00DB599F" w:rsidRPr="00825158">
        <w:rPr>
          <w:rFonts w:ascii="Times New Roman" w:hAnsi="Times New Roman"/>
          <w:spacing w:val="-4"/>
        </w:rPr>
        <w:t>, математика и статистика</w:t>
      </w:r>
      <w:r w:rsidRPr="00825158">
        <w:rPr>
          <w:rFonts w:ascii="Times New Roman" w:hAnsi="Times New Roman"/>
          <w:spacing w:val="-4"/>
        </w:rPr>
        <w:t xml:space="preserve">», </w:t>
      </w:r>
      <w:r w:rsidR="00050EB1" w:rsidRPr="00825158">
        <w:rPr>
          <w:rFonts w:ascii="Times New Roman" w:hAnsi="Times New Roman"/>
          <w:spacing w:val="-4"/>
        </w:rPr>
        <w:t>«</w:t>
      </w:r>
      <w:r w:rsidR="00DD5F3B" w:rsidRPr="00825158">
        <w:rPr>
          <w:rFonts w:ascii="Times New Roman" w:hAnsi="Times New Roman"/>
          <w:spacing w:val="-4"/>
        </w:rPr>
        <w:t xml:space="preserve">06 </w:t>
      </w:r>
      <w:r w:rsidR="00050EB1" w:rsidRPr="00825158">
        <w:rPr>
          <w:rFonts w:ascii="Times New Roman" w:hAnsi="Times New Roman"/>
          <w:spacing w:val="-4"/>
        </w:rPr>
        <w:t>Информационно-коммуникационные технологии», «</w:t>
      </w:r>
      <w:r w:rsidR="00DD5F3B" w:rsidRPr="00825158">
        <w:rPr>
          <w:rFonts w:ascii="Times New Roman" w:hAnsi="Times New Roman"/>
          <w:spacing w:val="-4"/>
        </w:rPr>
        <w:t xml:space="preserve">07 </w:t>
      </w:r>
      <w:r w:rsidR="00050EB1" w:rsidRPr="00825158">
        <w:rPr>
          <w:rFonts w:ascii="Times New Roman" w:hAnsi="Times New Roman"/>
          <w:spacing w:val="-4"/>
        </w:rPr>
        <w:t xml:space="preserve">Инженерные, обрабатывающие и строительные отрасли», </w:t>
      </w:r>
      <w:r w:rsidRPr="00825158">
        <w:rPr>
          <w:rFonts w:ascii="Times New Roman" w:hAnsi="Times New Roman"/>
          <w:spacing w:val="-4"/>
        </w:rPr>
        <w:t>«</w:t>
      </w:r>
      <w:r w:rsidR="00DB599F" w:rsidRPr="00825158">
        <w:rPr>
          <w:rFonts w:ascii="Times New Roman" w:hAnsi="Times New Roman"/>
          <w:spacing w:val="-4"/>
        </w:rPr>
        <w:t>11 Услуги»</w:t>
      </w:r>
      <w:r w:rsidR="00462DC1" w:rsidRPr="00825158">
        <w:rPr>
          <w:rFonts w:ascii="Times New Roman" w:hAnsi="Times New Roman"/>
          <w:spacing w:val="-4"/>
        </w:rPr>
        <w:t>.</w:t>
      </w:r>
    </w:p>
    <w:p w:rsidR="007227CA" w:rsidRPr="00B449BD" w:rsidRDefault="007227CA"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Университетосуществляетобразовательнуюдеятельностьнаказахском,русскомианглийском</w:t>
      </w:r>
      <w:r w:rsidRPr="0000798C">
        <w:rPr>
          <w:rFonts w:ascii="Times New Roman" w:hAnsi="Times New Roman"/>
          <w:spacing w:val="-4"/>
          <w:sz w:val="24"/>
          <w:szCs w:val="24"/>
        </w:rPr>
        <w:t xml:space="preserve">языках по </w:t>
      </w:r>
      <w:r w:rsidR="000F4728" w:rsidRPr="0000798C">
        <w:rPr>
          <w:rFonts w:ascii="Times New Roman" w:hAnsi="Times New Roman"/>
          <w:b/>
          <w:spacing w:val="-4"/>
          <w:sz w:val="24"/>
          <w:szCs w:val="24"/>
        </w:rPr>
        <w:t>295</w:t>
      </w:r>
      <w:r w:rsidRPr="0000798C">
        <w:rPr>
          <w:rFonts w:ascii="Times New Roman" w:hAnsi="Times New Roman"/>
          <w:spacing w:val="-4"/>
          <w:sz w:val="24"/>
          <w:szCs w:val="24"/>
        </w:rPr>
        <w:t>образовательным</w:t>
      </w:r>
      <w:r w:rsidRPr="00B449BD">
        <w:rPr>
          <w:rFonts w:ascii="Times New Roman" w:hAnsi="Times New Roman"/>
          <w:spacing w:val="-4"/>
          <w:sz w:val="24"/>
          <w:szCs w:val="24"/>
        </w:rPr>
        <w:t>программамбакалавриата</w:t>
      </w:r>
      <w:r w:rsidR="000631B4">
        <w:rPr>
          <w:rFonts w:ascii="Times New Roman" w:hAnsi="Times New Roman"/>
          <w:spacing w:val="-4"/>
          <w:sz w:val="24"/>
          <w:szCs w:val="24"/>
        </w:rPr>
        <w:t xml:space="preserve"> (</w:t>
      </w:r>
      <w:r w:rsidR="000631B4" w:rsidRPr="000631B4">
        <w:rPr>
          <w:rFonts w:ascii="Times New Roman" w:hAnsi="Times New Roman"/>
          <w:b/>
          <w:spacing w:val="-4"/>
          <w:sz w:val="24"/>
          <w:szCs w:val="24"/>
        </w:rPr>
        <w:t>139</w:t>
      </w:r>
      <w:r w:rsidR="000631B4">
        <w:rPr>
          <w:rFonts w:ascii="Times New Roman" w:hAnsi="Times New Roman"/>
          <w:spacing w:val="-4"/>
          <w:sz w:val="24"/>
          <w:szCs w:val="24"/>
        </w:rPr>
        <w:t>)</w:t>
      </w:r>
      <w:r w:rsidRPr="00B449BD">
        <w:rPr>
          <w:rFonts w:ascii="Times New Roman" w:hAnsi="Times New Roman"/>
          <w:spacing w:val="-4"/>
          <w:sz w:val="24"/>
          <w:szCs w:val="24"/>
        </w:rPr>
        <w:t>,магистратуры</w:t>
      </w:r>
      <w:r w:rsidR="000631B4">
        <w:rPr>
          <w:rFonts w:ascii="Times New Roman" w:hAnsi="Times New Roman"/>
          <w:spacing w:val="-4"/>
          <w:sz w:val="24"/>
          <w:szCs w:val="24"/>
        </w:rPr>
        <w:t xml:space="preserve"> (</w:t>
      </w:r>
      <w:r w:rsidR="000631B4" w:rsidRPr="000631B4">
        <w:rPr>
          <w:rFonts w:ascii="Times New Roman" w:hAnsi="Times New Roman"/>
          <w:b/>
          <w:spacing w:val="-4"/>
          <w:sz w:val="24"/>
          <w:szCs w:val="24"/>
        </w:rPr>
        <w:t>98</w:t>
      </w:r>
      <w:r w:rsidR="000631B4">
        <w:rPr>
          <w:rFonts w:ascii="Times New Roman" w:hAnsi="Times New Roman"/>
          <w:spacing w:val="-4"/>
          <w:sz w:val="24"/>
          <w:szCs w:val="24"/>
        </w:rPr>
        <w:t>)</w:t>
      </w:r>
      <w:r w:rsidRPr="00B449BD">
        <w:rPr>
          <w:rFonts w:ascii="Times New Roman" w:hAnsi="Times New Roman"/>
          <w:spacing w:val="-4"/>
          <w:sz w:val="24"/>
          <w:szCs w:val="24"/>
        </w:rPr>
        <w:t>идокторантуры</w:t>
      </w:r>
      <w:r w:rsidRPr="00B449BD">
        <w:rPr>
          <w:rFonts w:ascii="Times New Roman" w:hAnsi="Times New Roman"/>
          <w:spacing w:val="-4"/>
          <w:sz w:val="24"/>
          <w:szCs w:val="24"/>
          <w:lang w:val="en-US"/>
        </w:rPr>
        <w:t>PhD</w:t>
      </w:r>
      <w:r w:rsidR="000631B4">
        <w:rPr>
          <w:rFonts w:ascii="Times New Roman" w:hAnsi="Times New Roman"/>
          <w:spacing w:val="-4"/>
          <w:sz w:val="24"/>
          <w:szCs w:val="24"/>
        </w:rPr>
        <w:t>(</w:t>
      </w:r>
      <w:r w:rsidR="000631B4" w:rsidRPr="000631B4">
        <w:rPr>
          <w:rFonts w:ascii="Times New Roman" w:hAnsi="Times New Roman"/>
          <w:b/>
          <w:spacing w:val="-4"/>
          <w:sz w:val="24"/>
          <w:szCs w:val="24"/>
        </w:rPr>
        <w:t>58</w:t>
      </w:r>
      <w:r w:rsidR="000631B4">
        <w:rPr>
          <w:rFonts w:ascii="Times New Roman" w:hAnsi="Times New Roman"/>
          <w:spacing w:val="-4"/>
          <w:sz w:val="24"/>
          <w:szCs w:val="24"/>
        </w:rPr>
        <w:t>)</w:t>
      </w:r>
      <w:r w:rsidR="00A10222">
        <w:rPr>
          <w:rFonts w:ascii="Times New Roman" w:hAnsi="Times New Roman"/>
          <w:spacing w:val="-4"/>
          <w:sz w:val="24"/>
          <w:szCs w:val="24"/>
        </w:rPr>
        <w:t xml:space="preserve">, в том числе </w:t>
      </w:r>
      <w:r w:rsidR="00A10222" w:rsidRPr="00A10222">
        <w:rPr>
          <w:rFonts w:ascii="Times New Roman" w:hAnsi="Times New Roman"/>
          <w:b/>
          <w:spacing w:val="-4"/>
          <w:sz w:val="24"/>
          <w:szCs w:val="24"/>
        </w:rPr>
        <w:t>123</w:t>
      </w:r>
      <w:r w:rsidR="00A10222" w:rsidRPr="00B449BD">
        <w:rPr>
          <w:rFonts w:ascii="Times New Roman" w:hAnsi="Times New Roman"/>
          <w:spacing w:val="-4"/>
          <w:sz w:val="24"/>
          <w:szCs w:val="24"/>
        </w:rPr>
        <w:t>образовательнымпрограммам</w:t>
      </w:r>
      <w:r w:rsidR="00A10222">
        <w:rPr>
          <w:rFonts w:ascii="Times New Roman" w:hAnsi="Times New Roman"/>
          <w:spacing w:val="-4"/>
          <w:sz w:val="24"/>
          <w:szCs w:val="24"/>
        </w:rPr>
        <w:t xml:space="preserve"> педагогического профиля: </w:t>
      </w:r>
      <w:r w:rsidR="00A10222" w:rsidRPr="00B449BD">
        <w:rPr>
          <w:rFonts w:ascii="Times New Roman" w:hAnsi="Times New Roman"/>
          <w:spacing w:val="-4"/>
          <w:sz w:val="24"/>
          <w:szCs w:val="24"/>
        </w:rPr>
        <w:t>бакалавриат</w:t>
      </w:r>
      <w:r w:rsidR="00A10222">
        <w:rPr>
          <w:rFonts w:ascii="Times New Roman" w:hAnsi="Times New Roman"/>
          <w:spacing w:val="-4"/>
          <w:sz w:val="24"/>
          <w:szCs w:val="24"/>
        </w:rPr>
        <w:t xml:space="preserve"> – </w:t>
      </w:r>
      <w:r w:rsidR="00A10222" w:rsidRPr="00336C2E">
        <w:rPr>
          <w:rFonts w:ascii="Times New Roman" w:hAnsi="Times New Roman"/>
          <w:b/>
          <w:spacing w:val="-4"/>
          <w:sz w:val="24"/>
          <w:szCs w:val="24"/>
        </w:rPr>
        <w:t>61</w:t>
      </w:r>
      <w:r w:rsidR="00A10222">
        <w:rPr>
          <w:rFonts w:ascii="Times New Roman" w:hAnsi="Times New Roman"/>
          <w:spacing w:val="-4"/>
          <w:sz w:val="24"/>
          <w:szCs w:val="24"/>
        </w:rPr>
        <w:t xml:space="preserve">, </w:t>
      </w:r>
      <w:r w:rsidR="00A10222" w:rsidRPr="00B449BD">
        <w:rPr>
          <w:rFonts w:ascii="Times New Roman" w:hAnsi="Times New Roman"/>
          <w:spacing w:val="-4"/>
          <w:sz w:val="24"/>
          <w:szCs w:val="24"/>
        </w:rPr>
        <w:t>магистратур</w:t>
      </w:r>
      <w:r w:rsidR="00A10222">
        <w:rPr>
          <w:rFonts w:ascii="Times New Roman" w:hAnsi="Times New Roman"/>
          <w:spacing w:val="-4"/>
          <w:sz w:val="24"/>
          <w:szCs w:val="24"/>
        </w:rPr>
        <w:t xml:space="preserve">а – </w:t>
      </w:r>
      <w:r w:rsidR="00A10222" w:rsidRPr="00336C2E">
        <w:rPr>
          <w:rFonts w:ascii="Times New Roman" w:hAnsi="Times New Roman"/>
          <w:b/>
          <w:spacing w:val="-4"/>
          <w:sz w:val="24"/>
          <w:szCs w:val="24"/>
        </w:rPr>
        <w:t>38</w:t>
      </w:r>
      <w:r w:rsidR="00A10222">
        <w:rPr>
          <w:rFonts w:ascii="Times New Roman" w:hAnsi="Times New Roman"/>
          <w:spacing w:val="-4"/>
          <w:sz w:val="24"/>
          <w:szCs w:val="24"/>
        </w:rPr>
        <w:t xml:space="preserve">, </w:t>
      </w:r>
      <w:r w:rsidR="00A10222" w:rsidRPr="00B449BD">
        <w:rPr>
          <w:rFonts w:ascii="Times New Roman" w:hAnsi="Times New Roman"/>
          <w:spacing w:val="-4"/>
          <w:sz w:val="24"/>
          <w:szCs w:val="24"/>
        </w:rPr>
        <w:t>докторантур</w:t>
      </w:r>
      <w:r w:rsidR="00A10222" w:rsidRPr="00B449BD">
        <w:rPr>
          <w:rFonts w:ascii="Times New Roman" w:hAnsi="Times New Roman"/>
          <w:spacing w:val="-4"/>
          <w:sz w:val="24"/>
          <w:szCs w:val="24"/>
          <w:lang w:val="en-US"/>
        </w:rPr>
        <w:t>PhD</w:t>
      </w:r>
      <w:r w:rsidR="00A10222">
        <w:rPr>
          <w:rFonts w:ascii="Times New Roman" w:hAnsi="Times New Roman"/>
          <w:spacing w:val="-4"/>
          <w:sz w:val="24"/>
          <w:szCs w:val="24"/>
        </w:rPr>
        <w:t xml:space="preserve"> – </w:t>
      </w:r>
      <w:r w:rsidR="00A10222" w:rsidRPr="00336C2E">
        <w:rPr>
          <w:rFonts w:ascii="Times New Roman" w:hAnsi="Times New Roman"/>
          <w:b/>
          <w:spacing w:val="-4"/>
          <w:sz w:val="24"/>
          <w:szCs w:val="24"/>
        </w:rPr>
        <w:t>25</w:t>
      </w:r>
      <w:r w:rsidR="000631B4" w:rsidRPr="00C95F09">
        <w:rPr>
          <w:rFonts w:ascii="Times New Roman" w:hAnsi="Times New Roman"/>
          <w:spacing w:val="-4"/>
          <w:sz w:val="24"/>
          <w:szCs w:val="24"/>
        </w:rPr>
        <w:t>(Г</w:t>
      </w:r>
      <w:r w:rsidRPr="00C95F09">
        <w:rPr>
          <w:rFonts w:ascii="Times New Roman" w:hAnsi="Times New Roman"/>
          <w:spacing w:val="-4"/>
          <w:sz w:val="24"/>
          <w:szCs w:val="24"/>
        </w:rPr>
        <w:t>осударственн</w:t>
      </w:r>
      <w:r w:rsidR="000631B4" w:rsidRPr="00C95F09">
        <w:rPr>
          <w:rFonts w:ascii="Times New Roman" w:hAnsi="Times New Roman"/>
          <w:spacing w:val="-4"/>
          <w:sz w:val="24"/>
          <w:szCs w:val="24"/>
        </w:rPr>
        <w:t xml:space="preserve">ая </w:t>
      </w:r>
      <w:r w:rsidRPr="00C95F09">
        <w:rPr>
          <w:rFonts w:ascii="Times New Roman" w:hAnsi="Times New Roman"/>
          <w:spacing w:val="-4"/>
          <w:sz w:val="24"/>
          <w:szCs w:val="24"/>
        </w:rPr>
        <w:t>лицензи</w:t>
      </w:r>
      <w:r w:rsidR="000631B4" w:rsidRPr="00C95F09">
        <w:rPr>
          <w:rFonts w:ascii="Times New Roman" w:hAnsi="Times New Roman"/>
          <w:spacing w:val="-4"/>
          <w:sz w:val="24"/>
          <w:szCs w:val="24"/>
        </w:rPr>
        <w:t>я</w:t>
      </w:r>
      <w:r w:rsidRPr="00C95F09">
        <w:rPr>
          <w:rFonts w:ascii="Times New Roman" w:hAnsi="Times New Roman"/>
          <w:spacing w:val="-4"/>
          <w:sz w:val="24"/>
          <w:szCs w:val="24"/>
        </w:rPr>
        <w:t xml:space="preserve"> на </w:t>
      </w:r>
      <w:r w:rsidR="004048C8" w:rsidRPr="00C95F09">
        <w:rPr>
          <w:rFonts w:ascii="Times New Roman" w:hAnsi="Times New Roman"/>
          <w:spacing w:val="-4"/>
          <w:sz w:val="24"/>
          <w:szCs w:val="24"/>
        </w:rPr>
        <w:t xml:space="preserve">занятие </w:t>
      </w:r>
      <w:r w:rsidRPr="00C95F09">
        <w:rPr>
          <w:rFonts w:ascii="Times New Roman" w:hAnsi="Times New Roman"/>
          <w:spacing w:val="-4"/>
          <w:sz w:val="24"/>
          <w:szCs w:val="24"/>
        </w:rPr>
        <w:t>образова</w:t>
      </w:r>
      <w:r w:rsidR="004048C8" w:rsidRPr="00C95F09">
        <w:rPr>
          <w:rFonts w:ascii="Times New Roman" w:hAnsi="Times New Roman"/>
          <w:spacing w:val="-4"/>
          <w:sz w:val="24"/>
          <w:szCs w:val="24"/>
        </w:rPr>
        <w:t xml:space="preserve">тельной деятельности </w:t>
      </w:r>
      <w:r w:rsidRPr="00C95F09">
        <w:rPr>
          <w:rFonts w:ascii="Times New Roman" w:hAnsi="Times New Roman"/>
          <w:spacing w:val="-4"/>
          <w:sz w:val="24"/>
          <w:szCs w:val="24"/>
        </w:rPr>
        <w:t>(серия А</w:t>
      </w:r>
      <w:r w:rsidR="004048C8" w:rsidRPr="00C95F09">
        <w:rPr>
          <w:rFonts w:ascii="Times New Roman" w:hAnsi="Times New Roman"/>
          <w:spacing w:val="-4"/>
          <w:sz w:val="24"/>
          <w:szCs w:val="24"/>
        </w:rPr>
        <w:t>Б</w:t>
      </w:r>
      <w:r w:rsidRPr="00C95F09">
        <w:rPr>
          <w:rFonts w:ascii="Times New Roman" w:hAnsi="Times New Roman"/>
          <w:spacing w:val="-4"/>
          <w:sz w:val="24"/>
          <w:szCs w:val="24"/>
        </w:rPr>
        <w:t xml:space="preserve"> №</w:t>
      </w:r>
      <w:r w:rsidR="004048C8" w:rsidRPr="00C95F09">
        <w:rPr>
          <w:rFonts w:ascii="Times New Roman" w:hAnsi="Times New Roman"/>
          <w:spacing w:val="-4"/>
          <w:sz w:val="24"/>
          <w:szCs w:val="24"/>
        </w:rPr>
        <w:t>0137373</w:t>
      </w:r>
      <w:r w:rsidRPr="00C95F09">
        <w:rPr>
          <w:rFonts w:ascii="Times New Roman" w:hAnsi="Times New Roman"/>
          <w:spacing w:val="-4"/>
          <w:sz w:val="24"/>
          <w:szCs w:val="24"/>
        </w:rPr>
        <w:t xml:space="preserve"> от </w:t>
      </w:r>
      <w:r w:rsidR="004048C8" w:rsidRPr="00C95F09">
        <w:rPr>
          <w:rFonts w:ascii="Times New Roman" w:hAnsi="Times New Roman"/>
          <w:spacing w:val="-4"/>
          <w:sz w:val="24"/>
          <w:szCs w:val="24"/>
        </w:rPr>
        <w:t xml:space="preserve">03.02.2010 </w:t>
      </w:r>
      <w:r w:rsidRPr="00C95F09">
        <w:rPr>
          <w:rFonts w:ascii="Times New Roman" w:hAnsi="Times New Roman"/>
          <w:spacing w:val="-4"/>
          <w:sz w:val="24"/>
          <w:szCs w:val="24"/>
        </w:rPr>
        <w:t>г</w:t>
      </w:r>
      <w:r w:rsidR="004048C8" w:rsidRPr="00C95F09">
        <w:rPr>
          <w:rFonts w:ascii="Times New Roman" w:hAnsi="Times New Roman"/>
          <w:spacing w:val="-4"/>
          <w:sz w:val="24"/>
          <w:szCs w:val="24"/>
        </w:rPr>
        <w:t>.</w:t>
      </w:r>
      <w:r w:rsidRPr="00C95F09">
        <w:rPr>
          <w:rFonts w:ascii="Times New Roman" w:hAnsi="Times New Roman"/>
          <w:spacing w:val="-4"/>
          <w:sz w:val="24"/>
          <w:szCs w:val="24"/>
        </w:rPr>
        <w:t>).</w:t>
      </w:r>
    </w:p>
    <w:p w:rsidR="007227CA" w:rsidRPr="00B449BD" w:rsidRDefault="007227CA"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В201</w:t>
      </w:r>
      <w:r w:rsidR="000F4728">
        <w:rPr>
          <w:rFonts w:ascii="Times New Roman" w:hAnsi="Times New Roman"/>
          <w:spacing w:val="-4"/>
          <w:sz w:val="24"/>
          <w:szCs w:val="24"/>
        </w:rPr>
        <w:t>8</w:t>
      </w:r>
      <w:r w:rsidRPr="00B449BD">
        <w:rPr>
          <w:rFonts w:ascii="Times New Roman" w:hAnsi="Times New Roman"/>
          <w:spacing w:val="-4"/>
          <w:sz w:val="24"/>
          <w:szCs w:val="24"/>
        </w:rPr>
        <w:t>годудеятельностьРГПнаПХВ«КазНПУимениАбая»осуществляласьвсоответствиисЗаконамиРК«Обобразовании»,«Огосударственномимуществе»,ГосударственнойпрограммойразвитияобразованиявРеспубликеКазахстанна2016-2019гг.,ПланоммероприятийпореализацииГосударственнойпрограммыразвитияобразованиявРеспубликеКазахстанна2016-2019гг.,СтратегическимпланомМОНРКна2017-2021гг.</w:t>
      </w:r>
    </w:p>
    <w:p w:rsidR="0035603E" w:rsidRPr="00145FFB" w:rsidRDefault="0035603E" w:rsidP="004656C1">
      <w:pPr>
        <w:spacing w:after="0" w:line="240" w:lineRule="auto"/>
        <w:ind w:firstLine="709"/>
        <w:jc w:val="both"/>
        <w:rPr>
          <w:rFonts w:ascii="Times New Roman" w:hAnsi="Times New Roman" w:cs="Times New Roman"/>
          <w:spacing w:val="-4"/>
          <w:sz w:val="24"/>
          <w:szCs w:val="24"/>
        </w:rPr>
      </w:pPr>
      <w:r w:rsidRPr="00145FFB">
        <w:rPr>
          <w:rFonts w:ascii="Times New Roman" w:hAnsi="Times New Roman" w:cs="Times New Roman"/>
          <w:spacing w:val="-4"/>
          <w:sz w:val="24"/>
          <w:szCs w:val="24"/>
        </w:rPr>
        <w:t xml:space="preserve">В 2018 году </w:t>
      </w:r>
      <w:r w:rsidR="00145FFB" w:rsidRPr="00145FFB">
        <w:rPr>
          <w:rFonts w:ascii="Times New Roman" w:hAnsi="Times New Roman" w:cs="Times New Roman"/>
          <w:spacing w:val="-4"/>
          <w:sz w:val="24"/>
          <w:szCs w:val="24"/>
        </w:rPr>
        <w:t>коллективом КазНПУ имени Абая</w:t>
      </w:r>
      <w:r w:rsidRPr="00145FFB">
        <w:rPr>
          <w:rFonts w:ascii="Times New Roman" w:hAnsi="Times New Roman" w:cs="Times New Roman"/>
          <w:spacing w:val="-4"/>
          <w:sz w:val="24"/>
          <w:szCs w:val="24"/>
        </w:rPr>
        <w:t xml:space="preserve"> постав</w:t>
      </w:r>
      <w:r w:rsidR="00145FFB" w:rsidRPr="00145FFB">
        <w:rPr>
          <w:rFonts w:ascii="Times New Roman" w:hAnsi="Times New Roman" w:cs="Times New Roman"/>
          <w:spacing w:val="-4"/>
          <w:sz w:val="24"/>
          <w:szCs w:val="24"/>
        </w:rPr>
        <w:t>лена</w:t>
      </w:r>
      <w:r w:rsidRPr="00145FFB">
        <w:rPr>
          <w:rFonts w:ascii="Times New Roman" w:hAnsi="Times New Roman" w:cs="Times New Roman"/>
          <w:spacing w:val="-4"/>
          <w:sz w:val="24"/>
          <w:szCs w:val="24"/>
        </w:rPr>
        <w:t xml:space="preserve"> с</w:t>
      </w:r>
      <w:r w:rsidRPr="00145FFB">
        <w:rPr>
          <w:rFonts w:ascii="Times New Roman" w:hAnsi="Times New Roman" w:cs="Times New Roman"/>
          <w:bCs/>
          <w:spacing w:val="-4"/>
          <w:sz w:val="24"/>
          <w:szCs w:val="24"/>
        </w:rPr>
        <w:t>тратегическ</w:t>
      </w:r>
      <w:r w:rsidR="00145FFB" w:rsidRPr="00145FFB">
        <w:rPr>
          <w:rFonts w:ascii="Times New Roman" w:hAnsi="Times New Roman" w:cs="Times New Roman"/>
          <w:bCs/>
          <w:spacing w:val="-4"/>
          <w:sz w:val="24"/>
          <w:szCs w:val="24"/>
        </w:rPr>
        <w:t>ая</w:t>
      </w:r>
      <w:r w:rsidRPr="00145FFB">
        <w:rPr>
          <w:rFonts w:ascii="Times New Roman" w:hAnsi="Times New Roman" w:cs="Times New Roman"/>
          <w:bCs/>
          <w:spacing w:val="-4"/>
          <w:sz w:val="24"/>
          <w:szCs w:val="24"/>
        </w:rPr>
        <w:t xml:space="preserve"> цель–</w:t>
      </w:r>
      <w:r w:rsidRPr="00145FFB">
        <w:rPr>
          <w:rFonts w:ascii="Times New Roman" w:hAnsi="Times New Roman" w:cs="Times New Roman"/>
          <w:b/>
          <w:spacing w:val="-4"/>
          <w:sz w:val="24"/>
          <w:szCs w:val="24"/>
        </w:rPr>
        <w:t>к 2025 году стать</w:t>
      </w:r>
      <w:r w:rsidRPr="00145FFB">
        <w:rPr>
          <w:rFonts w:ascii="Times New Roman" w:hAnsi="Times New Roman" w:cs="Times New Roman"/>
          <w:b/>
          <w:bCs/>
          <w:spacing w:val="-4"/>
          <w:sz w:val="24"/>
          <w:szCs w:val="24"/>
        </w:rPr>
        <w:t>лидером</w:t>
      </w:r>
      <w:r w:rsidRPr="00145FFB">
        <w:rPr>
          <w:rFonts w:ascii="Times New Roman" w:hAnsi="Times New Roman" w:cs="Times New Roman"/>
          <w:b/>
          <w:spacing w:val="-4"/>
          <w:sz w:val="24"/>
          <w:szCs w:val="24"/>
        </w:rPr>
        <w:t xml:space="preserve">педагогического образования вСНГ, повысить </w:t>
      </w:r>
      <w:r w:rsidRPr="00145FFB">
        <w:rPr>
          <w:rFonts w:ascii="Times New Roman" w:hAnsi="Times New Roman" w:cs="Times New Roman"/>
          <w:b/>
          <w:bCs/>
          <w:spacing w:val="-4"/>
          <w:sz w:val="24"/>
          <w:szCs w:val="24"/>
        </w:rPr>
        <w:t>престиж профессии</w:t>
      </w:r>
      <w:r w:rsidRPr="00145FFB">
        <w:rPr>
          <w:rFonts w:ascii="Times New Roman" w:hAnsi="Times New Roman" w:cs="Times New Roman"/>
          <w:b/>
          <w:spacing w:val="-4"/>
          <w:sz w:val="24"/>
          <w:szCs w:val="24"/>
        </w:rPr>
        <w:t xml:space="preserve"> учителя и стать мощным </w:t>
      </w:r>
      <w:r w:rsidRPr="00145FFB">
        <w:rPr>
          <w:rFonts w:ascii="Times New Roman" w:hAnsi="Times New Roman" w:cs="Times New Roman"/>
          <w:b/>
          <w:bCs/>
          <w:spacing w:val="-4"/>
          <w:sz w:val="24"/>
          <w:szCs w:val="24"/>
        </w:rPr>
        <w:t>драйвером развития страны</w:t>
      </w:r>
      <w:r w:rsidRPr="00145FFB">
        <w:rPr>
          <w:rFonts w:ascii="Times New Roman" w:hAnsi="Times New Roman" w:cs="Times New Roman"/>
          <w:b/>
          <w:spacing w:val="-4"/>
          <w:sz w:val="24"/>
          <w:szCs w:val="24"/>
        </w:rPr>
        <w:t>.</w:t>
      </w:r>
    </w:p>
    <w:p w:rsidR="0035603E" w:rsidRPr="00145FFB" w:rsidRDefault="0035603E" w:rsidP="004656C1">
      <w:pPr>
        <w:tabs>
          <w:tab w:val="num" w:pos="993"/>
        </w:tabs>
        <w:spacing w:after="0" w:line="240" w:lineRule="auto"/>
        <w:ind w:firstLine="709"/>
        <w:jc w:val="both"/>
        <w:rPr>
          <w:rFonts w:ascii="Times New Roman" w:hAnsi="Times New Roman" w:cs="Times New Roman"/>
          <w:sz w:val="24"/>
          <w:szCs w:val="24"/>
        </w:rPr>
      </w:pPr>
      <w:r w:rsidRPr="00145FFB">
        <w:rPr>
          <w:rFonts w:ascii="Times New Roman" w:hAnsi="Times New Roman" w:cs="Times New Roman"/>
          <w:bCs/>
          <w:sz w:val="24"/>
          <w:szCs w:val="24"/>
        </w:rPr>
        <w:t xml:space="preserve">В течение 2018/2019 учебного года выполнены </w:t>
      </w:r>
      <w:r w:rsidRPr="00145FFB">
        <w:rPr>
          <w:rFonts w:ascii="Times New Roman" w:hAnsi="Times New Roman" w:cs="Times New Roman"/>
          <w:b/>
          <w:bCs/>
          <w:sz w:val="24"/>
          <w:szCs w:val="24"/>
        </w:rPr>
        <w:t>следующие задачи Стратегического плана развития КазНПУ им. Абая на 2018-2025 гг.:</w:t>
      </w:r>
      <w:r w:rsidR="000A3580" w:rsidRPr="000A3580">
        <w:rPr>
          <w:rFonts w:ascii="Times New Roman" w:hAnsi="Times New Roman" w:cs="Times New Roman"/>
          <w:bCs/>
          <w:sz w:val="24"/>
          <w:szCs w:val="24"/>
        </w:rPr>
        <w:t>с</w:t>
      </w:r>
      <w:r w:rsidRPr="000A3580">
        <w:rPr>
          <w:rFonts w:ascii="Times New Roman" w:hAnsi="Times New Roman" w:cs="Times New Roman"/>
          <w:sz w:val="24"/>
          <w:szCs w:val="24"/>
        </w:rPr>
        <w:t>формирован</w:t>
      </w:r>
      <w:r w:rsidR="000A3580" w:rsidRPr="000A3580">
        <w:rPr>
          <w:rFonts w:ascii="Times New Roman" w:hAnsi="Times New Roman" w:cs="Times New Roman"/>
          <w:sz w:val="24"/>
          <w:szCs w:val="24"/>
        </w:rPr>
        <w:t>ы</w:t>
      </w:r>
      <w:r w:rsidRPr="00145FFB">
        <w:rPr>
          <w:rFonts w:ascii="Times New Roman" w:hAnsi="Times New Roman" w:cs="Times New Roman"/>
          <w:b/>
          <w:sz w:val="24"/>
          <w:szCs w:val="24"/>
        </w:rPr>
        <w:t>ключевая компетенция Университета</w:t>
      </w:r>
      <w:r w:rsidR="000A3580" w:rsidRPr="000A3580">
        <w:rPr>
          <w:rFonts w:ascii="Times New Roman" w:hAnsi="Times New Roman" w:cs="Times New Roman"/>
          <w:sz w:val="24"/>
          <w:szCs w:val="24"/>
        </w:rPr>
        <w:t>и</w:t>
      </w:r>
      <w:r w:rsidRPr="000A3580">
        <w:rPr>
          <w:rFonts w:ascii="Times New Roman" w:hAnsi="Times New Roman" w:cs="Times New Roman"/>
          <w:sz w:val="24"/>
          <w:szCs w:val="24"/>
        </w:rPr>
        <w:t xml:space="preserve"> четкое понятие</w:t>
      </w:r>
      <w:r w:rsidRPr="00145FFB">
        <w:rPr>
          <w:rFonts w:ascii="Times New Roman" w:hAnsi="Times New Roman" w:cs="Times New Roman"/>
          <w:b/>
          <w:sz w:val="24"/>
          <w:szCs w:val="24"/>
        </w:rPr>
        <w:t xml:space="preserve"> «лидер педагогического образования»</w:t>
      </w:r>
      <w:r w:rsidR="000A3580">
        <w:rPr>
          <w:rFonts w:ascii="Times New Roman" w:hAnsi="Times New Roman" w:cs="Times New Roman"/>
          <w:b/>
          <w:sz w:val="24"/>
          <w:szCs w:val="24"/>
        </w:rPr>
        <w:t>, р</w:t>
      </w:r>
      <w:r w:rsidRPr="00145FFB">
        <w:rPr>
          <w:rFonts w:ascii="Times New Roman" w:hAnsi="Times New Roman" w:cs="Times New Roman"/>
          <w:sz w:val="24"/>
          <w:szCs w:val="24"/>
        </w:rPr>
        <w:t xml:space="preserve">азработан </w:t>
      </w:r>
      <w:r w:rsidRPr="00145FFB">
        <w:rPr>
          <w:rFonts w:ascii="Times New Roman" w:hAnsi="Times New Roman" w:cs="Times New Roman"/>
          <w:b/>
          <w:sz w:val="24"/>
          <w:szCs w:val="24"/>
        </w:rPr>
        <w:t xml:space="preserve">«Портрет учителя </w:t>
      </w:r>
      <w:r w:rsidRPr="00145FFB">
        <w:rPr>
          <w:rFonts w:ascii="Times New Roman" w:hAnsi="Times New Roman" w:cs="Times New Roman"/>
          <w:b/>
          <w:sz w:val="24"/>
          <w:szCs w:val="24"/>
          <w:lang w:val="en-US"/>
        </w:rPr>
        <w:t>XXI</w:t>
      </w:r>
      <w:r w:rsidRPr="00145FFB">
        <w:rPr>
          <w:rFonts w:ascii="Times New Roman" w:hAnsi="Times New Roman" w:cs="Times New Roman"/>
          <w:b/>
          <w:sz w:val="24"/>
          <w:szCs w:val="24"/>
        </w:rPr>
        <w:t xml:space="preserve"> века»</w:t>
      </w:r>
      <w:r w:rsidR="000A3580">
        <w:rPr>
          <w:rFonts w:ascii="Times New Roman" w:hAnsi="Times New Roman" w:cs="Times New Roman"/>
          <w:b/>
          <w:sz w:val="24"/>
          <w:szCs w:val="24"/>
        </w:rPr>
        <w:t>, о</w:t>
      </w:r>
      <w:r w:rsidRPr="00145FFB">
        <w:rPr>
          <w:rFonts w:ascii="Times New Roman" w:hAnsi="Times New Roman" w:cs="Times New Roman"/>
          <w:sz w:val="24"/>
          <w:szCs w:val="24"/>
        </w:rPr>
        <w:t xml:space="preserve">пределена </w:t>
      </w:r>
      <w:r w:rsidRPr="00145FFB">
        <w:rPr>
          <w:rFonts w:ascii="Times New Roman" w:hAnsi="Times New Roman" w:cs="Times New Roman"/>
          <w:b/>
          <w:sz w:val="24"/>
          <w:szCs w:val="24"/>
        </w:rPr>
        <w:t>совокупность ценностей корпоративной культуры</w:t>
      </w:r>
      <w:r w:rsidR="000A3580">
        <w:rPr>
          <w:rFonts w:ascii="Times New Roman" w:hAnsi="Times New Roman" w:cs="Times New Roman"/>
          <w:b/>
          <w:sz w:val="24"/>
          <w:szCs w:val="24"/>
        </w:rPr>
        <w:t>, в</w:t>
      </w:r>
      <w:r w:rsidRPr="00145FFB">
        <w:rPr>
          <w:rFonts w:ascii="Times New Roman" w:hAnsi="Times New Roman" w:cs="Times New Roman"/>
          <w:b/>
          <w:sz w:val="24"/>
          <w:szCs w:val="24"/>
        </w:rPr>
        <w:t xml:space="preserve">недрены новые принципы и механизмы </w:t>
      </w:r>
      <w:r w:rsidRPr="00145FFB">
        <w:rPr>
          <w:rFonts w:ascii="Times New Roman" w:hAnsi="Times New Roman" w:cs="Times New Roman"/>
          <w:sz w:val="24"/>
          <w:szCs w:val="24"/>
        </w:rPr>
        <w:t>оценки результатов работы АУП и ППС, финансовой устойчивости Университета.</w:t>
      </w:r>
    </w:p>
    <w:p w:rsidR="0035603E" w:rsidRPr="00366ECD" w:rsidRDefault="0035603E" w:rsidP="004656C1">
      <w:pPr>
        <w:spacing w:after="0" w:line="240" w:lineRule="auto"/>
        <w:ind w:firstLine="709"/>
        <w:jc w:val="both"/>
        <w:rPr>
          <w:rFonts w:ascii="Times New Roman" w:hAnsi="Times New Roman" w:cs="Times New Roman"/>
          <w:b/>
          <w:bCs/>
          <w:sz w:val="24"/>
          <w:szCs w:val="24"/>
        </w:rPr>
      </w:pPr>
      <w:r w:rsidRPr="00366ECD">
        <w:rPr>
          <w:rFonts w:ascii="Times New Roman" w:hAnsi="Times New Roman" w:cs="Times New Roman"/>
          <w:b/>
          <w:sz w:val="24"/>
          <w:szCs w:val="24"/>
          <w:lang w:val="kk-KZ"/>
        </w:rPr>
        <w:t xml:space="preserve">Главными целями </w:t>
      </w:r>
      <w:r w:rsidRPr="00366ECD">
        <w:rPr>
          <w:rFonts w:ascii="Times New Roman" w:hAnsi="Times New Roman" w:cs="Times New Roman"/>
          <w:sz w:val="24"/>
          <w:szCs w:val="24"/>
          <w:lang w:val="kk-KZ"/>
        </w:rPr>
        <w:t xml:space="preserve">Стратегии развития к 2025 году является </w:t>
      </w:r>
      <w:r w:rsidRPr="00366ECD">
        <w:rPr>
          <w:rFonts w:ascii="Times New Roman" w:eastAsia="Calibri" w:hAnsi="Times New Roman" w:cs="Times New Roman"/>
          <w:bCs/>
          <w:spacing w:val="-4"/>
          <w:sz w:val="24"/>
          <w:szCs w:val="24"/>
        </w:rPr>
        <w:t xml:space="preserve">достижение следующих показателей: </w:t>
      </w:r>
      <w:r w:rsidRPr="00366ECD">
        <w:rPr>
          <w:rFonts w:ascii="Times New Roman" w:hAnsi="Times New Roman" w:cs="Times New Roman"/>
          <w:b/>
          <w:bCs/>
          <w:sz w:val="24"/>
          <w:szCs w:val="24"/>
        </w:rPr>
        <w:t>10 000 – 15 – 5% – 450.</w:t>
      </w:r>
    </w:p>
    <w:p w:rsidR="0035603E" w:rsidRPr="00366ECD" w:rsidRDefault="0035603E" w:rsidP="00DD6FFB">
      <w:pPr>
        <w:numPr>
          <w:ilvl w:val="0"/>
          <w:numId w:val="14"/>
        </w:numPr>
        <w:tabs>
          <w:tab w:val="clear" w:pos="720"/>
          <w:tab w:val="left" w:pos="993"/>
          <w:tab w:val="num" w:pos="1134"/>
        </w:tabs>
        <w:spacing w:after="0" w:line="240" w:lineRule="auto"/>
        <w:ind w:left="0" w:firstLine="709"/>
        <w:jc w:val="both"/>
        <w:rPr>
          <w:rFonts w:ascii="Times New Roman" w:hAnsi="Times New Roman" w:cs="Times New Roman"/>
          <w:b/>
          <w:sz w:val="24"/>
          <w:szCs w:val="24"/>
        </w:rPr>
      </w:pPr>
      <w:r w:rsidRPr="00366ECD">
        <w:rPr>
          <w:rFonts w:ascii="Times New Roman" w:hAnsi="Times New Roman" w:cs="Times New Roman"/>
          <w:b/>
          <w:bCs/>
          <w:sz w:val="24"/>
          <w:szCs w:val="24"/>
        </w:rPr>
        <w:t xml:space="preserve">Контингент: </w:t>
      </w:r>
      <w:r w:rsidRPr="00366ECD">
        <w:rPr>
          <w:rFonts w:ascii="Times New Roman" w:hAnsi="Times New Roman" w:cs="Times New Roman"/>
          <w:b/>
          <w:sz w:val="24"/>
          <w:szCs w:val="24"/>
        </w:rPr>
        <w:t xml:space="preserve"> не менее </w:t>
      </w:r>
      <w:r w:rsidRPr="00366ECD">
        <w:rPr>
          <w:rFonts w:ascii="Times New Roman" w:hAnsi="Times New Roman" w:cs="Times New Roman"/>
          <w:b/>
          <w:bCs/>
          <w:sz w:val="24"/>
          <w:szCs w:val="24"/>
        </w:rPr>
        <w:t xml:space="preserve">10 000 </w:t>
      </w:r>
      <w:r w:rsidRPr="00366ECD">
        <w:rPr>
          <w:rFonts w:ascii="Times New Roman" w:hAnsi="Times New Roman" w:cs="Times New Roman"/>
          <w:b/>
          <w:sz w:val="24"/>
          <w:szCs w:val="24"/>
        </w:rPr>
        <w:t>обучающихся;</w:t>
      </w:r>
    </w:p>
    <w:p w:rsidR="0035603E" w:rsidRPr="00366ECD" w:rsidRDefault="0035603E" w:rsidP="00DD6FFB">
      <w:pPr>
        <w:numPr>
          <w:ilvl w:val="0"/>
          <w:numId w:val="14"/>
        </w:numPr>
        <w:tabs>
          <w:tab w:val="clear" w:pos="720"/>
          <w:tab w:val="left" w:pos="993"/>
          <w:tab w:val="num" w:pos="1134"/>
        </w:tabs>
        <w:spacing w:after="0" w:line="240" w:lineRule="auto"/>
        <w:ind w:left="0" w:firstLine="709"/>
        <w:jc w:val="both"/>
        <w:rPr>
          <w:rFonts w:ascii="Times New Roman" w:hAnsi="Times New Roman" w:cs="Times New Roman"/>
          <w:b/>
          <w:sz w:val="24"/>
          <w:szCs w:val="24"/>
        </w:rPr>
      </w:pPr>
      <w:r w:rsidRPr="00366ECD">
        <w:rPr>
          <w:rFonts w:ascii="Times New Roman" w:hAnsi="Times New Roman" w:cs="Times New Roman"/>
          <w:b/>
          <w:bCs/>
          <w:sz w:val="24"/>
          <w:szCs w:val="24"/>
        </w:rPr>
        <w:t xml:space="preserve">Интернационализация: </w:t>
      </w:r>
      <w:r w:rsidRPr="00366ECD">
        <w:rPr>
          <w:rFonts w:ascii="Times New Roman" w:hAnsi="Times New Roman" w:cs="Times New Roman"/>
          <w:b/>
          <w:sz w:val="24"/>
          <w:szCs w:val="24"/>
        </w:rPr>
        <w:t>не менее</w:t>
      </w:r>
      <w:r w:rsidRPr="00366ECD">
        <w:rPr>
          <w:rFonts w:ascii="Times New Roman" w:hAnsi="Times New Roman" w:cs="Times New Roman"/>
          <w:b/>
          <w:bCs/>
          <w:sz w:val="24"/>
          <w:szCs w:val="24"/>
        </w:rPr>
        <w:t xml:space="preserve"> 15</w:t>
      </w:r>
      <w:r w:rsidRPr="00366ECD">
        <w:rPr>
          <w:rFonts w:ascii="Times New Roman" w:hAnsi="Times New Roman" w:cs="Times New Roman"/>
          <w:b/>
          <w:sz w:val="24"/>
          <w:szCs w:val="24"/>
        </w:rPr>
        <w:t xml:space="preserve"> совместных двудипломных образовательных программ педагогического профиля </w:t>
      </w:r>
      <w:r w:rsidRPr="00366ECD">
        <w:rPr>
          <w:rFonts w:ascii="Times New Roman" w:hAnsi="Times New Roman" w:cs="Times New Roman"/>
          <w:sz w:val="24"/>
          <w:szCs w:val="24"/>
        </w:rPr>
        <w:t>с зарубежными университетами</w:t>
      </w:r>
      <w:r w:rsidRPr="00366ECD">
        <w:rPr>
          <w:rFonts w:ascii="Times New Roman" w:hAnsi="Times New Roman" w:cs="Times New Roman"/>
          <w:b/>
          <w:sz w:val="24"/>
          <w:szCs w:val="24"/>
        </w:rPr>
        <w:t>;</w:t>
      </w:r>
    </w:p>
    <w:p w:rsidR="0035603E" w:rsidRPr="00366ECD" w:rsidRDefault="0035603E" w:rsidP="00DD6FFB">
      <w:pPr>
        <w:numPr>
          <w:ilvl w:val="0"/>
          <w:numId w:val="14"/>
        </w:numPr>
        <w:tabs>
          <w:tab w:val="clear" w:pos="720"/>
          <w:tab w:val="left" w:pos="993"/>
          <w:tab w:val="left" w:pos="1134"/>
        </w:tabs>
        <w:spacing w:after="0" w:line="240" w:lineRule="auto"/>
        <w:ind w:left="0" w:firstLine="709"/>
        <w:jc w:val="both"/>
        <w:rPr>
          <w:rFonts w:ascii="Times New Roman" w:hAnsi="Times New Roman" w:cs="Times New Roman"/>
          <w:b/>
          <w:sz w:val="24"/>
          <w:szCs w:val="24"/>
        </w:rPr>
      </w:pPr>
      <w:r w:rsidRPr="00366ECD">
        <w:rPr>
          <w:rFonts w:ascii="Times New Roman" w:hAnsi="Times New Roman" w:cs="Times New Roman"/>
          <w:b/>
          <w:bCs/>
          <w:sz w:val="24"/>
          <w:szCs w:val="24"/>
        </w:rPr>
        <w:t>Контингент иностранных студентов:</w:t>
      </w:r>
      <w:r w:rsidRPr="00366ECD">
        <w:rPr>
          <w:rFonts w:ascii="Times New Roman" w:hAnsi="Times New Roman" w:cs="Times New Roman"/>
          <w:b/>
          <w:sz w:val="24"/>
          <w:szCs w:val="24"/>
        </w:rPr>
        <w:t xml:space="preserve"> не менее </w:t>
      </w:r>
      <w:r w:rsidRPr="00366ECD">
        <w:rPr>
          <w:rFonts w:ascii="Times New Roman" w:hAnsi="Times New Roman" w:cs="Times New Roman"/>
          <w:b/>
          <w:bCs/>
          <w:sz w:val="24"/>
          <w:szCs w:val="24"/>
        </w:rPr>
        <w:t>5%;</w:t>
      </w:r>
    </w:p>
    <w:p w:rsidR="0035603E" w:rsidRPr="00366ECD" w:rsidRDefault="0035603E" w:rsidP="00DD6FFB">
      <w:pPr>
        <w:numPr>
          <w:ilvl w:val="0"/>
          <w:numId w:val="14"/>
        </w:numPr>
        <w:tabs>
          <w:tab w:val="clear" w:pos="720"/>
          <w:tab w:val="left" w:pos="993"/>
          <w:tab w:val="left" w:pos="1134"/>
        </w:tabs>
        <w:spacing w:after="0" w:line="240" w:lineRule="auto"/>
        <w:ind w:left="0" w:firstLine="709"/>
        <w:jc w:val="both"/>
        <w:rPr>
          <w:rFonts w:ascii="Times New Roman" w:hAnsi="Times New Roman" w:cs="Times New Roman"/>
          <w:b/>
          <w:sz w:val="24"/>
          <w:szCs w:val="24"/>
          <w:lang w:val="en-US"/>
        </w:rPr>
      </w:pPr>
      <w:r w:rsidRPr="00366ECD">
        <w:rPr>
          <w:rFonts w:ascii="Times New Roman" w:hAnsi="Times New Roman" w:cs="Times New Roman"/>
          <w:b/>
          <w:bCs/>
          <w:sz w:val="24"/>
          <w:szCs w:val="24"/>
        </w:rPr>
        <w:t>Рейтинг</w:t>
      </w:r>
      <w:r w:rsidRPr="00366ECD">
        <w:rPr>
          <w:rFonts w:ascii="Times New Roman" w:hAnsi="Times New Roman" w:cs="Times New Roman"/>
          <w:b/>
          <w:sz w:val="24"/>
          <w:szCs w:val="24"/>
          <w:lang w:val="en-US"/>
        </w:rPr>
        <w:t xml:space="preserve">: </w:t>
      </w:r>
      <w:r w:rsidRPr="00366ECD">
        <w:rPr>
          <w:rFonts w:ascii="Times New Roman" w:hAnsi="Times New Roman" w:cs="Times New Roman"/>
          <w:b/>
          <w:bCs/>
          <w:sz w:val="24"/>
          <w:szCs w:val="24"/>
        </w:rPr>
        <w:t>Топ</w:t>
      </w:r>
      <w:r w:rsidRPr="00366ECD">
        <w:rPr>
          <w:rFonts w:ascii="Times New Roman" w:hAnsi="Times New Roman" w:cs="Times New Roman"/>
          <w:b/>
          <w:bCs/>
          <w:sz w:val="24"/>
          <w:szCs w:val="24"/>
          <w:lang w:val="en-US"/>
        </w:rPr>
        <w:t xml:space="preserve">-450 </w:t>
      </w:r>
      <w:r w:rsidRPr="00366ECD">
        <w:rPr>
          <w:rFonts w:ascii="Times New Roman" w:hAnsi="Times New Roman" w:cs="Times New Roman"/>
          <w:b/>
          <w:sz w:val="24"/>
          <w:szCs w:val="24"/>
        </w:rPr>
        <w:t>в</w:t>
      </w:r>
      <w:r w:rsidRPr="00366ECD">
        <w:rPr>
          <w:rFonts w:ascii="Times New Roman" w:hAnsi="Times New Roman" w:cs="Times New Roman"/>
          <w:b/>
          <w:sz w:val="24"/>
          <w:szCs w:val="24"/>
          <w:lang w:val="en-US"/>
        </w:rPr>
        <w:t xml:space="preserve"> QS World University Rankings.</w:t>
      </w:r>
    </w:p>
    <w:p w:rsidR="0035603E" w:rsidRPr="00145FFB" w:rsidRDefault="0035603E" w:rsidP="004656C1">
      <w:pPr>
        <w:spacing w:after="0" w:line="240" w:lineRule="auto"/>
        <w:ind w:firstLine="709"/>
        <w:jc w:val="both"/>
        <w:rPr>
          <w:rFonts w:ascii="Times New Roman" w:hAnsi="Times New Roman" w:cs="Times New Roman"/>
          <w:bCs/>
          <w:sz w:val="24"/>
          <w:szCs w:val="24"/>
        </w:rPr>
      </w:pPr>
      <w:r w:rsidRPr="00366ECD">
        <w:rPr>
          <w:rFonts w:ascii="Times New Roman" w:hAnsi="Times New Roman" w:cs="Times New Roman"/>
          <w:b/>
          <w:sz w:val="24"/>
          <w:szCs w:val="24"/>
        </w:rPr>
        <w:t xml:space="preserve">Первая задача </w:t>
      </w:r>
      <w:r w:rsidR="00145FFB" w:rsidRPr="00366ECD">
        <w:rPr>
          <w:rFonts w:ascii="Times New Roman" w:hAnsi="Times New Roman" w:cs="Times New Roman"/>
          <w:b/>
          <w:sz w:val="24"/>
          <w:szCs w:val="24"/>
        </w:rPr>
        <w:t xml:space="preserve">уже </w:t>
      </w:r>
      <w:r w:rsidRPr="00366ECD">
        <w:rPr>
          <w:rFonts w:ascii="Times New Roman" w:hAnsi="Times New Roman" w:cs="Times New Roman"/>
          <w:b/>
          <w:sz w:val="24"/>
          <w:szCs w:val="24"/>
        </w:rPr>
        <w:t xml:space="preserve">выполнена. </w:t>
      </w:r>
      <w:r w:rsidRPr="00366ECD">
        <w:rPr>
          <w:rFonts w:ascii="Times New Roman" w:hAnsi="Times New Roman" w:cs="Times New Roman"/>
          <w:sz w:val="24"/>
          <w:szCs w:val="24"/>
        </w:rPr>
        <w:t xml:space="preserve">Так, контингент обучающихся </w:t>
      </w:r>
      <w:r w:rsidRPr="00366ECD">
        <w:rPr>
          <w:rFonts w:ascii="Times New Roman" w:hAnsi="Times New Roman" w:cs="Times New Roman"/>
          <w:b/>
          <w:sz w:val="24"/>
          <w:szCs w:val="24"/>
        </w:rPr>
        <w:t>на 1 сентября2019 года</w:t>
      </w:r>
      <w:r w:rsidRPr="00366ECD">
        <w:rPr>
          <w:rFonts w:ascii="Times New Roman" w:hAnsi="Times New Roman" w:cs="Times New Roman"/>
          <w:sz w:val="24"/>
          <w:szCs w:val="24"/>
        </w:rPr>
        <w:t xml:space="preserve"> составил </w:t>
      </w:r>
      <w:r w:rsidRPr="00366ECD">
        <w:rPr>
          <w:rFonts w:ascii="Times New Roman" w:hAnsi="Times New Roman" w:cs="Times New Roman"/>
          <w:b/>
          <w:bCs/>
          <w:sz w:val="24"/>
          <w:szCs w:val="24"/>
        </w:rPr>
        <w:t>10460 человек</w:t>
      </w:r>
      <w:r w:rsidRPr="00366ECD">
        <w:rPr>
          <w:rFonts w:ascii="Times New Roman" w:hAnsi="Times New Roman" w:cs="Times New Roman"/>
          <w:bCs/>
          <w:sz w:val="24"/>
          <w:szCs w:val="24"/>
        </w:rPr>
        <w:t xml:space="preserve">, из них </w:t>
      </w:r>
      <w:r w:rsidRPr="00366ECD">
        <w:rPr>
          <w:rFonts w:ascii="Times New Roman" w:hAnsi="Times New Roman" w:cs="Times New Roman"/>
          <w:b/>
          <w:bCs/>
          <w:sz w:val="24"/>
          <w:szCs w:val="24"/>
        </w:rPr>
        <w:t xml:space="preserve">8884 </w:t>
      </w:r>
      <w:r w:rsidRPr="00366ECD">
        <w:rPr>
          <w:rFonts w:ascii="Times New Roman" w:hAnsi="Times New Roman" w:cs="Times New Roman"/>
          <w:bCs/>
          <w:sz w:val="24"/>
          <w:szCs w:val="24"/>
        </w:rPr>
        <w:t>студент</w:t>
      </w:r>
      <w:r w:rsidR="00D5799F" w:rsidRPr="00366ECD">
        <w:rPr>
          <w:rFonts w:ascii="Times New Roman" w:hAnsi="Times New Roman" w:cs="Times New Roman"/>
          <w:bCs/>
          <w:sz w:val="24"/>
          <w:szCs w:val="24"/>
        </w:rPr>
        <w:t>а</w:t>
      </w:r>
      <w:r w:rsidRPr="00366ECD">
        <w:rPr>
          <w:rFonts w:ascii="Times New Roman" w:hAnsi="Times New Roman" w:cs="Times New Roman"/>
          <w:bCs/>
          <w:sz w:val="24"/>
          <w:szCs w:val="24"/>
        </w:rPr>
        <w:t xml:space="preserve"> бакалавриата, </w:t>
      </w:r>
      <w:r w:rsidRPr="00366ECD">
        <w:rPr>
          <w:rFonts w:ascii="Times New Roman" w:hAnsi="Times New Roman" w:cs="Times New Roman"/>
          <w:b/>
          <w:bCs/>
          <w:sz w:val="24"/>
          <w:szCs w:val="24"/>
        </w:rPr>
        <w:t>1144</w:t>
      </w:r>
      <w:r w:rsidRPr="00366ECD">
        <w:rPr>
          <w:rFonts w:ascii="Times New Roman" w:hAnsi="Times New Roman" w:cs="Times New Roman"/>
          <w:bCs/>
          <w:sz w:val="24"/>
          <w:szCs w:val="24"/>
        </w:rPr>
        <w:t xml:space="preserve"> магистранта</w:t>
      </w:r>
      <w:r w:rsidR="00D5799F" w:rsidRPr="00366ECD">
        <w:rPr>
          <w:rFonts w:ascii="Times New Roman" w:hAnsi="Times New Roman" w:cs="Times New Roman"/>
          <w:bCs/>
          <w:sz w:val="24"/>
          <w:szCs w:val="24"/>
        </w:rPr>
        <w:t>,</w:t>
      </w:r>
      <w:r w:rsidRPr="00366ECD">
        <w:rPr>
          <w:rFonts w:ascii="Times New Roman" w:hAnsi="Times New Roman" w:cs="Times New Roman"/>
          <w:b/>
          <w:bCs/>
          <w:sz w:val="24"/>
          <w:szCs w:val="24"/>
        </w:rPr>
        <w:t xml:space="preserve">432 </w:t>
      </w:r>
      <w:r w:rsidRPr="00366ECD">
        <w:rPr>
          <w:rFonts w:ascii="Times New Roman" w:hAnsi="Times New Roman" w:cs="Times New Roman"/>
          <w:bCs/>
          <w:sz w:val="24"/>
          <w:szCs w:val="24"/>
        </w:rPr>
        <w:t>докторанта.</w:t>
      </w:r>
    </w:p>
    <w:p w:rsidR="004200CB" w:rsidRPr="003B1B5A" w:rsidRDefault="007227CA" w:rsidP="004656C1">
      <w:pPr>
        <w:widowControl w:val="0"/>
        <w:spacing w:after="0" w:line="240" w:lineRule="auto"/>
        <w:ind w:firstLine="709"/>
        <w:jc w:val="both"/>
        <w:rPr>
          <w:rFonts w:ascii="Times New Roman" w:hAnsi="Times New Roman" w:cs="Times New Roman"/>
          <w:spacing w:val="-4"/>
          <w:sz w:val="24"/>
          <w:szCs w:val="24"/>
        </w:rPr>
      </w:pPr>
      <w:r w:rsidRPr="00B449BD">
        <w:rPr>
          <w:rFonts w:ascii="Times New Roman" w:hAnsi="Times New Roman"/>
          <w:b/>
          <w:spacing w:val="-4"/>
          <w:sz w:val="24"/>
          <w:szCs w:val="24"/>
          <w:lang w:val="kk-KZ"/>
        </w:rPr>
        <w:t>Международныерейтинги.</w:t>
      </w:r>
      <w:r w:rsidR="003B1B5A" w:rsidRPr="003B1B5A">
        <w:rPr>
          <w:rFonts w:ascii="Times New Roman" w:hAnsi="Times New Roman" w:cs="Times New Roman"/>
          <w:spacing w:val="-4"/>
          <w:sz w:val="24"/>
          <w:szCs w:val="24"/>
        </w:rPr>
        <w:t xml:space="preserve">В 2017 году </w:t>
      </w:r>
      <w:r w:rsidR="003B1B5A" w:rsidRPr="003B1B5A">
        <w:rPr>
          <w:rFonts w:ascii="Times New Roman" w:hAnsi="Times New Roman" w:cs="Times New Roman"/>
          <w:bCs/>
          <w:sz w:val="24"/>
          <w:szCs w:val="24"/>
        </w:rPr>
        <w:t>КазНПУ имени Абая</w:t>
      </w:r>
      <w:r w:rsidR="003B1B5A" w:rsidRPr="003B1B5A">
        <w:rPr>
          <w:rFonts w:ascii="Times New Roman" w:hAnsi="Times New Roman" w:cs="Times New Roman"/>
          <w:spacing w:val="-4"/>
          <w:sz w:val="24"/>
          <w:szCs w:val="24"/>
        </w:rPr>
        <w:t>впервые вошел в Т</w:t>
      </w:r>
      <w:r w:rsidR="006D6592">
        <w:rPr>
          <w:rFonts w:ascii="Times New Roman" w:hAnsi="Times New Roman" w:cs="Times New Roman"/>
          <w:spacing w:val="-4"/>
          <w:sz w:val="24"/>
          <w:szCs w:val="24"/>
        </w:rPr>
        <w:t>оп</w:t>
      </w:r>
      <w:r w:rsidR="003B1B5A" w:rsidRPr="003B1B5A">
        <w:rPr>
          <w:rFonts w:ascii="Times New Roman" w:hAnsi="Times New Roman" w:cs="Times New Roman"/>
          <w:spacing w:val="-4"/>
          <w:sz w:val="24"/>
          <w:szCs w:val="24"/>
        </w:rPr>
        <w:t>-500 университетов мира (</w:t>
      </w:r>
      <w:r w:rsidR="003B1B5A" w:rsidRPr="003B1B5A">
        <w:rPr>
          <w:rFonts w:ascii="Times New Roman" w:hAnsi="Times New Roman" w:cs="Times New Roman"/>
          <w:b/>
          <w:spacing w:val="-4"/>
          <w:sz w:val="24"/>
          <w:szCs w:val="24"/>
        </w:rPr>
        <w:t>491 место</w:t>
      </w:r>
      <w:r w:rsidR="003B1B5A" w:rsidRPr="003B1B5A">
        <w:rPr>
          <w:rFonts w:ascii="Times New Roman" w:hAnsi="Times New Roman" w:cs="Times New Roman"/>
          <w:spacing w:val="-4"/>
          <w:sz w:val="24"/>
          <w:szCs w:val="24"/>
        </w:rPr>
        <w:t>).</w:t>
      </w:r>
      <w:r w:rsidR="003B1B5A">
        <w:rPr>
          <w:rFonts w:ascii="Times New Roman" w:hAnsi="Times New Roman"/>
          <w:spacing w:val="-4"/>
          <w:sz w:val="24"/>
          <w:szCs w:val="24"/>
        </w:rPr>
        <w:t xml:space="preserve">В </w:t>
      </w:r>
      <w:r w:rsidR="003B1B5A" w:rsidRPr="00B449BD">
        <w:rPr>
          <w:rFonts w:ascii="Times New Roman" w:hAnsi="Times New Roman"/>
          <w:spacing w:val="-4"/>
          <w:sz w:val="24"/>
          <w:szCs w:val="24"/>
          <w:lang w:val="kk-KZ"/>
        </w:rPr>
        <w:t>мировомрейтинге</w:t>
      </w:r>
      <w:r w:rsidR="003B1B5A" w:rsidRPr="00B449BD">
        <w:rPr>
          <w:rFonts w:ascii="Times New Roman" w:hAnsi="Times New Roman"/>
          <w:b/>
          <w:bCs/>
          <w:spacing w:val="-4"/>
          <w:sz w:val="24"/>
          <w:szCs w:val="24"/>
        </w:rPr>
        <w:t>QSWorldUniversityRankings</w:t>
      </w:r>
      <w:r w:rsidR="00F81EF2" w:rsidRPr="00F81EF2">
        <w:rPr>
          <w:rFonts w:ascii="Times New Roman" w:hAnsi="Times New Roman"/>
          <w:bCs/>
          <w:spacing w:val="-4"/>
          <w:sz w:val="24"/>
          <w:szCs w:val="24"/>
        </w:rPr>
        <w:t>,</w:t>
      </w:r>
      <w:r w:rsidR="003B1B5A">
        <w:rPr>
          <w:rFonts w:ascii="Times New Roman" w:hAnsi="Times New Roman"/>
          <w:spacing w:val="-4"/>
          <w:sz w:val="24"/>
          <w:szCs w:val="24"/>
        </w:rPr>
        <w:t>п</w:t>
      </w:r>
      <w:r w:rsidRPr="00B449BD">
        <w:rPr>
          <w:rFonts w:ascii="Times New Roman" w:hAnsi="Times New Roman"/>
          <w:spacing w:val="-4"/>
          <w:sz w:val="24"/>
          <w:szCs w:val="24"/>
        </w:rPr>
        <w:t>орезультатам2018года</w:t>
      </w:r>
      <w:r w:rsidR="00F81EF2">
        <w:rPr>
          <w:rFonts w:ascii="Times New Roman" w:hAnsi="Times New Roman"/>
          <w:spacing w:val="-4"/>
          <w:sz w:val="24"/>
          <w:szCs w:val="24"/>
        </w:rPr>
        <w:t>,</w:t>
      </w:r>
      <w:r w:rsidRPr="00B449BD">
        <w:rPr>
          <w:rFonts w:ascii="Times New Roman" w:hAnsi="Times New Roman"/>
          <w:bCs/>
          <w:spacing w:val="-4"/>
          <w:sz w:val="24"/>
          <w:szCs w:val="24"/>
        </w:rPr>
        <w:t>университет</w:t>
      </w:r>
      <w:r w:rsidRPr="00B449BD">
        <w:rPr>
          <w:rFonts w:ascii="Times New Roman" w:hAnsi="Times New Roman"/>
          <w:spacing w:val="-4"/>
          <w:sz w:val="24"/>
          <w:szCs w:val="24"/>
          <w:lang w:val="kk-KZ"/>
        </w:rPr>
        <w:t>занял</w:t>
      </w:r>
      <w:r w:rsidRPr="00B449BD">
        <w:rPr>
          <w:rFonts w:ascii="Times New Roman" w:hAnsi="Times New Roman"/>
          <w:b/>
          <w:spacing w:val="-4"/>
          <w:sz w:val="24"/>
          <w:szCs w:val="24"/>
        </w:rPr>
        <w:t>481-еместо</w:t>
      </w:r>
      <w:r w:rsidR="003B1B5A" w:rsidRPr="00BA0167">
        <w:rPr>
          <w:rFonts w:ascii="Times New Roman" w:hAnsi="Times New Roman"/>
          <w:spacing w:val="-4"/>
          <w:sz w:val="24"/>
          <w:szCs w:val="24"/>
        </w:rPr>
        <w:t>(</w:t>
      </w:r>
      <w:r w:rsidR="00BA0167" w:rsidRPr="003B1B5A">
        <w:rPr>
          <w:rFonts w:ascii="Times New Roman" w:hAnsi="Times New Roman" w:cs="Times New Roman"/>
          <w:b/>
          <w:bCs/>
          <w:spacing w:val="-4"/>
          <w:sz w:val="24"/>
          <w:szCs w:val="24"/>
        </w:rPr>
        <w:t>5</w:t>
      </w:r>
      <w:r w:rsidR="00BA0167">
        <w:rPr>
          <w:rFonts w:ascii="Times New Roman" w:hAnsi="Times New Roman" w:cs="Times New Roman"/>
          <w:b/>
          <w:bCs/>
          <w:spacing w:val="-4"/>
          <w:sz w:val="24"/>
          <w:szCs w:val="24"/>
        </w:rPr>
        <w:t xml:space="preserve">-е место </w:t>
      </w:r>
      <w:r w:rsidR="00BA0167" w:rsidRPr="003B1B5A">
        <w:rPr>
          <w:rFonts w:ascii="Times New Roman" w:hAnsi="Times New Roman" w:cs="Times New Roman"/>
          <w:spacing w:val="-4"/>
          <w:sz w:val="24"/>
          <w:szCs w:val="24"/>
        </w:rPr>
        <w:t>среди казахстанских вузов</w:t>
      </w:r>
      <w:r w:rsidR="003B1B5A" w:rsidRPr="00BA0167">
        <w:rPr>
          <w:rFonts w:ascii="Times New Roman" w:hAnsi="Times New Roman"/>
          <w:spacing w:val="-4"/>
          <w:sz w:val="24"/>
          <w:szCs w:val="24"/>
        </w:rPr>
        <w:t>),</w:t>
      </w:r>
      <w:r w:rsidR="00BA0167">
        <w:rPr>
          <w:rFonts w:ascii="Times New Roman" w:hAnsi="Times New Roman"/>
          <w:spacing w:val="-4"/>
          <w:sz w:val="24"/>
          <w:szCs w:val="24"/>
        </w:rPr>
        <w:t>п</w:t>
      </w:r>
      <w:r w:rsidR="00BA0167" w:rsidRPr="00B449BD">
        <w:rPr>
          <w:rFonts w:ascii="Times New Roman" w:hAnsi="Times New Roman"/>
          <w:spacing w:val="-4"/>
          <w:sz w:val="24"/>
          <w:szCs w:val="24"/>
        </w:rPr>
        <w:t>орезультатам</w:t>
      </w:r>
      <w:r w:rsidR="003B1B5A" w:rsidRPr="003B1B5A">
        <w:rPr>
          <w:rFonts w:ascii="Times New Roman" w:hAnsi="Times New Roman" w:cs="Times New Roman"/>
          <w:spacing w:val="-4"/>
          <w:sz w:val="24"/>
          <w:szCs w:val="24"/>
        </w:rPr>
        <w:t xml:space="preserve"> 20</w:t>
      </w:r>
      <w:r w:rsidR="00BA0167">
        <w:rPr>
          <w:rFonts w:ascii="Times New Roman" w:hAnsi="Times New Roman" w:cs="Times New Roman"/>
          <w:spacing w:val="-4"/>
          <w:sz w:val="24"/>
          <w:szCs w:val="24"/>
        </w:rPr>
        <w:t xml:space="preserve">19 </w:t>
      </w:r>
      <w:r w:rsidR="003B1B5A" w:rsidRPr="003B1B5A">
        <w:rPr>
          <w:rFonts w:ascii="Times New Roman" w:hAnsi="Times New Roman" w:cs="Times New Roman"/>
          <w:spacing w:val="-4"/>
          <w:sz w:val="24"/>
          <w:szCs w:val="24"/>
        </w:rPr>
        <w:t>года</w:t>
      </w:r>
      <w:r w:rsidR="003B1B5A">
        <w:rPr>
          <w:rFonts w:ascii="Times New Roman" w:hAnsi="Times New Roman" w:cs="Times New Roman"/>
          <w:spacing w:val="-4"/>
          <w:sz w:val="24"/>
          <w:szCs w:val="24"/>
        </w:rPr>
        <w:t xml:space="preserve"> – </w:t>
      </w:r>
      <w:r w:rsidR="003B1B5A" w:rsidRPr="003B1B5A">
        <w:rPr>
          <w:rFonts w:ascii="Times New Roman" w:hAnsi="Times New Roman" w:cs="Times New Roman"/>
          <w:b/>
          <w:bCs/>
          <w:spacing w:val="-4"/>
          <w:sz w:val="24"/>
          <w:szCs w:val="24"/>
        </w:rPr>
        <w:t>561-е место</w:t>
      </w:r>
      <w:r w:rsidR="003B1B5A">
        <w:rPr>
          <w:rFonts w:ascii="Times New Roman" w:hAnsi="Times New Roman" w:cs="Times New Roman"/>
          <w:b/>
          <w:bCs/>
          <w:spacing w:val="-4"/>
          <w:sz w:val="24"/>
          <w:szCs w:val="24"/>
        </w:rPr>
        <w:t xml:space="preserve"> (</w:t>
      </w:r>
      <w:r w:rsidR="003B1B5A" w:rsidRPr="003B1B5A">
        <w:rPr>
          <w:rFonts w:ascii="Times New Roman" w:hAnsi="Times New Roman" w:cs="Times New Roman"/>
          <w:b/>
          <w:bCs/>
          <w:spacing w:val="-4"/>
          <w:sz w:val="24"/>
          <w:szCs w:val="24"/>
        </w:rPr>
        <w:t xml:space="preserve">4-е место </w:t>
      </w:r>
      <w:r w:rsidR="003B1B5A" w:rsidRPr="003B1B5A">
        <w:rPr>
          <w:rFonts w:ascii="Times New Roman" w:hAnsi="Times New Roman" w:cs="Times New Roman"/>
          <w:spacing w:val="-4"/>
          <w:sz w:val="24"/>
          <w:szCs w:val="24"/>
        </w:rPr>
        <w:t>среди казахстанских вузов</w:t>
      </w:r>
      <w:r w:rsidR="00BA0167">
        <w:rPr>
          <w:rFonts w:ascii="Times New Roman" w:hAnsi="Times New Roman" w:cs="Times New Roman"/>
          <w:spacing w:val="-4"/>
          <w:sz w:val="24"/>
          <w:szCs w:val="24"/>
        </w:rPr>
        <w:t>.</w:t>
      </w:r>
      <w:r w:rsidR="004200CB" w:rsidRPr="003B1B5A">
        <w:rPr>
          <w:rFonts w:ascii="Times New Roman" w:hAnsi="Times New Roman" w:cs="Times New Roman"/>
          <w:spacing w:val="-4"/>
          <w:sz w:val="24"/>
          <w:szCs w:val="24"/>
        </w:rPr>
        <w:t xml:space="preserve">В специальном ранжировании </w:t>
      </w:r>
      <w:r w:rsidR="004200CB" w:rsidRPr="00B449BD">
        <w:rPr>
          <w:rFonts w:ascii="Times New Roman" w:hAnsi="Times New Roman"/>
          <w:b/>
          <w:bCs/>
          <w:spacing w:val="-4"/>
          <w:sz w:val="24"/>
          <w:szCs w:val="24"/>
        </w:rPr>
        <w:t>«</w:t>
      </w:r>
      <w:r w:rsidR="004200CB" w:rsidRPr="00B449BD">
        <w:rPr>
          <w:rFonts w:ascii="Times New Roman" w:hAnsi="Times New Roman"/>
          <w:b/>
          <w:bCs/>
          <w:spacing w:val="-4"/>
          <w:sz w:val="24"/>
          <w:szCs w:val="24"/>
          <w:lang w:val="en-US"/>
        </w:rPr>
        <w:t>QSWorldUniversityRanking</w:t>
      </w:r>
      <w:r w:rsidR="004200CB" w:rsidRPr="00B449BD">
        <w:rPr>
          <w:rFonts w:ascii="Times New Roman" w:hAnsi="Times New Roman"/>
          <w:b/>
          <w:bCs/>
          <w:spacing w:val="-4"/>
          <w:sz w:val="24"/>
          <w:szCs w:val="24"/>
        </w:rPr>
        <w:t>»:</w:t>
      </w:r>
      <w:r w:rsidR="004200CB" w:rsidRPr="003B1B5A">
        <w:rPr>
          <w:rFonts w:ascii="Times New Roman" w:hAnsi="Times New Roman" w:cs="Times New Roman"/>
          <w:b/>
          <w:bCs/>
          <w:spacing w:val="-4"/>
          <w:sz w:val="24"/>
          <w:szCs w:val="24"/>
          <w:lang w:val="en-US"/>
        </w:rPr>
        <w:t>EmergingEurope</w:t>
      </w:r>
      <w:r w:rsidR="004200CB" w:rsidRPr="003B1B5A">
        <w:rPr>
          <w:rFonts w:ascii="Times New Roman" w:hAnsi="Times New Roman" w:cs="Times New Roman"/>
          <w:b/>
          <w:bCs/>
          <w:spacing w:val="-4"/>
          <w:sz w:val="24"/>
          <w:szCs w:val="24"/>
        </w:rPr>
        <w:t>&amp;</w:t>
      </w:r>
      <w:r w:rsidR="004200CB" w:rsidRPr="003B1B5A">
        <w:rPr>
          <w:rFonts w:ascii="Times New Roman" w:hAnsi="Times New Roman" w:cs="Times New Roman"/>
          <w:b/>
          <w:bCs/>
          <w:spacing w:val="-4"/>
          <w:sz w:val="24"/>
          <w:szCs w:val="24"/>
          <w:lang w:val="en-US"/>
        </w:rPr>
        <w:t>CentralAsia</w:t>
      </w:r>
      <w:r w:rsidR="004200CB" w:rsidRPr="003B1B5A">
        <w:rPr>
          <w:rFonts w:ascii="Times New Roman" w:hAnsi="Times New Roman" w:cs="Times New Roman"/>
          <w:bCs/>
          <w:spacing w:val="-4"/>
          <w:sz w:val="24"/>
          <w:szCs w:val="24"/>
        </w:rPr>
        <w:t>(</w:t>
      </w:r>
      <w:r w:rsidR="004200CB" w:rsidRPr="003B1B5A">
        <w:rPr>
          <w:rFonts w:ascii="Times New Roman" w:hAnsi="Times New Roman" w:cs="Times New Roman"/>
          <w:bCs/>
          <w:spacing w:val="-4"/>
          <w:sz w:val="24"/>
          <w:szCs w:val="24"/>
          <w:lang w:val="en-US"/>
        </w:rPr>
        <w:t>EECA</w:t>
      </w:r>
      <w:r w:rsidR="004200CB" w:rsidRPr="003B1B5A">
        <w:rPr>
          <w:rFonts w:ascii="Times New Roman" w:hAnsi="Times New Roman" w:cs="Times New Roman"/>
          <w:bCs/>
          <w:spacing w:val="-4"/>
          <w:sz w:val="24"/>
          <w:szCs w:val="24"/>
        </w:rPr>
        <w:t xml:space="preserve">) Университет </w:t>
      </w:r>
      <w:r w:rsidR="004200CB" w:rsidRPr="003B1B5A">
        <w:rPr>
          <w:rFonts w:ascii="Times New Roman" w:hAnsi="Times New Roman" w:cs="Times New Roman"/>
          <w:b/>
          <w:bCs/>
          <w:spacing w:val="-4"/>
          <w:sz w:val="24"/>
          <w:szCs w:val="24"/>
        </w:rPr>
        <w:t>на 10</w:t>
      </w:r>
      <w:r w:rsidR="004200CB">
        <w:rPr>
          <w:rFonts w:ascii="Times New Roman" w:hAnsi="Times New Roman" w:cs="Times New Roman"/>
          <w:b/>
          <w:bCs/>
          <w:spacing w:val="-4"/>
          <w:sz w:val="24"/>
          <w:szCs w:val="24"/>
        </w:rPr>
        <w:t>5</w:t>
      </w:r>
      <w:r w:rsidR="004200CB" w:rsidRPr="003B1B5A">
        <w:rPr>
          <w:rFonts w:ascii="Times New Roman" w:hAnsi="Times New Roman" w:cs="Times New Roman"/>
          <w:b/>
          <w:bCs/>
          <w:spacing w:val="-4"/>
          <w:sz w:val="24"/>
          <w:szCs w:val="24"/>
        </w:rPr>
        <w:t>-м месте.</w:t>
      </w:r>
    </w:p>
    <w:p w:rsidR="003B1B5A" w:rsidRPr="003B1B5A" w:rsidRDefault="003B1B5A" w:rsidP="004656C1">
      <w:pPr>
        <w:widowControl w:val="0"/>
        <w:spacing w:after="0" w:line="240" w:lineRule="auto"/>
        <w:ind w:firstLine="709"/>
        <w:jc w:val="both"/>
        <w:rPr>
          <w:rFonts w:ascii="Times New Roman" w:hAnsi="Times New Roman" w:cs="Times New Roman"/>
          <w:spacing w:val="-4"/>
          <w:sz w:val="24"/>
          <w:szCs w:val="24"/>
        </w:rPr>
      </w:pPr>
      <w:r w:rsidRPr="003B1B5A">
        <w:rPr>
          <w:rFonts w:ascii="Times New Roman" w:hAnsi="Times New Roman" w:cs="Times New Roman"/>
          <w:spacing w:val="-4"/>
          <w:sz w:val="24"/>
          <w:szCs w:val="24"/>
        </w:rPr>
        <w:t xml:space="preserve">В рейтинге  </w:t>
      </w:r>
      <w:r w:rsidRPr="003B1B5A">
        <w:rPr>
          <w:rFonts w:ascii="Times New Roman" w:hAnsi="Times New Roman" w:cs="Times New Roman"/>
          <w:b/>
          <w:bCs/>
          <w:spacing w:val="-4"/>
          <w:sz w:val="24"/>
          <w:szCs w:val="24"/>
          <w:lang w:val="en-US"/>
        </w:rPr>
        <w:t>WebometricsRankingofWorldUniversities</w:t>
      </w:r>
      <w:r w:rsidRPr="003B1B5A">
        <w:rPr>
          <w:rFonts w:ascii="Times New Roman" w:hAnsi="Times New Roman" w:cs="Times New Roman"/>
          <w:b/>
          <w:bCs/>
          <w:spacing w:val="-4"/>
          <w:sz w:val="24"/>
          <w:szCs w:val="24"/>
        </w:rPr>
        <w:t xml:space="preserve">, </w:t>
      </w:r>
      <w:r w:rsidRPr="003B1B5A">
        <w:rPr>
          <w:rFonts w:ascii="Times New Roman" w:hAnsi="Times New Roman" w:cs="Times New Roman"/>
          <w:bCs/>
          <w:spacing w:val="-4"/>
          <w:sz w:val="24"/>
          <w:szCs w:val="24"/>
        </w:rPr>
        <w:t xml:space="preserve">по данным за </w:t>
      </w:r>
      <w:r w:rsidRPr="003B1B5A">
        <w:rPr>
          <w:rFonts w:ascii="Times New Roman" w:hAnsi="Times New Roman" w:cs="Times New Roman"/>
          <w:b/>
          <w:bCs/>
          <w:spacing w:val="-4"/>
          <w:sz w:val="24"/>
          <w:szCs w:val="24"/>
        </w:rPr>
        <w:t xml:space="preserve">январь 2019 года, </w:t>
      </w:r>
      <w:r w:rsidR="004200CB">
        <w:rPr>
          <w:rFonts w:ascii="Times New Roman" w:hAnsi="Times New Roman" w:cs="Times New Roman"/>
          <w:b/>
          <w:bCs/>
          <w:spacing w:val="-4"/>
          <w:sz w:val="24"/>
          <w:szCs w:val="24"/>
        </w:rPr>
        <w:t xml:space="preserve">КазНПУ имени Абая </w:t>
      </w:r>
      <w:r w:rsidRPr="003B1B5A">
        <w:rPr>
          <w:rFonts w:ascii="Times New Roman" w:hAnsi="Times New Roman" w:cs="Times New Roman"/>
          <w:b/>
          <w:bCs/>
          <w:spacing w:val="-4"/>
          <w:sz w:val="24"/>
          <w:szCs w:val="24"/>
        </w:rPr>
        <w:t xml:space="preserve">занял </w:t>
      </w:r>
      <w:r w:rsidRPr="003B1B5A">
        <w:rPr>
          <w:rFonts w:ascii="Times New Roman" w:hAnsi="Times New Roman" w:cs="Times New Roman"/>
          <w:b/>
          <w:bCs/>
          <w:spacing w:val="-4"/>
          <w:sz w:val="24"/>
          <w:szCs w:val="24"/>
          <w:lang w:val="kk-KZ"/>
        </w:rPr>
        <w:t>1-е место</w:t>
      </w:r>
      <w:r w:rsidRPr="003B1B5A">
        <w:rPr>
          <w:rFonts w:ascii="Times New Roman" w:hAnsi="Times New Roman" w:cs="Times New Roman"/>
          <w:spacing w:val="-4"/>
          <w:sz w:val="24"/>
          <w:szCs w:val="24"/>
          <w:lang w:val="kk-KZ"/>
        </w:rPr>
        <w:t xml:space="preserve"> среди педагогических вузов РК и </w:t>
      </w:r>
      <w:r w:rsidRPr="003B1B5A">
        <w:rPr>
          <w:rFonts w:ascii="Times New Roman" w:hAnsi="Times New Roman" w:cs="Times New Roman"/>
          <w:b/>
          <w:bCs/>
          <w:spacing w:val="-4"/>
          <w:sz w:val="24"/>
          <w:szCs w:val="24"/>
          <w:lang w:val="kk-KZ"/>
        </w:rPr>
        <w:t xml:space="preserve">4-е место –  </w:t>
      </w:r>
      <w:r w:rsidRPr="003B1B5A">
        <w:rPr>
          <w:rFonts w:ascii="Times New Roman" w:hAnsi="Times New Roman" w:cs="Times New Roman"/>
          <w:spacing w:val="-4"/>
          <w:sz w:val="24"/>
          <w:szCs w:val="24"/>
        </w:rPr>
        <w:t>среди казахстанских вузов (</w:t>
      </w:r>
      <w:r w:rsidRPr="003B1B5A">
        <w:rPr>
          <w:rFonts w:ascii="Times New Roman" w:hAnsi="Times New Roman" w:cs="Times New Roman"/>
          <w:b/>
          <w:bCs/>
          <w:spacing w:val="-4"/>
          <w:sz w:val="24"/>
          <w:szCs w:val="24"/>
        </w:rPr>
        <w:t xml:space="preserve">15 </w:t>
      </w:r>
      <w:r w:rsidRPr="003B1B5A">
        <w:rPr>
          <w:rFonts w:ascii="Times New Roman" w:hAnsi="Times New Roman" w:cs="Times New Roman"/>
          <w:spacing w:val="-4"/>
          <w:sz w:val="24"/>
          <w:szCs w:val="24"/>
        </w:rPr>
        <w:t>– 2018).</w:t>
      </w:r>
    </w:p>
    <w:p w:rsidR="003B1B5A" w:rsidRPr="003B1B5A" w:rsidRDefault="003B1B5A" w:rsidP="004656C1">
      <w:pPr>
        <w:widowControl w:val="0"/>
        <w:spacing w:after="0" w:line="240" w:lineRule="auto"/>
        <w:ind w:firstLine="709"/>
        <w:jc w:val="both"/>
        <w:rPr>
          <w:rFonts w:ascii="Times New Roman" w:hAnsi="Times New Roman" w:cs="Times New Roman"/>
          <w:spacing w:val="-4"/>
          <w:sz w:val="24"/>
          <w:szCs w:val="24"/>
        </w:rPr>
      </w:pPr>
      <w:r w:rsidRPr="003B1B5A">
        <w:rPr>
          <w:rFonts w:ascii="Times New Roman" w:hAnsi="Times New Roman" w:cs="Times New Roman"/>
          <w:b/>
          <w:bCs/>
          <w:spacing w:val="-4"/>
          <w:sz w:val="24"/>
          <w:szCs w:val="24"/>
        </w:rPr>
        <w:t xml:space="preserve">В рейтинге </w:t>
      </w:r>
      <w:r w:rsidRPr="003B1B5A">
        <w:rPr>
          <w:rFonts w:ascii="Times New Roman" w:hAnsi="Times New Roman" w:cs="Times New Roman"/>
          <w:b/>
          <w:bCs/>
          <w:spacing w:val="-4"/>
          <w:sz w:val="24"/>
          <w:szCs w:val="24"/>
          <w:lang w:val="en-US"/>
        </w:rPr>
        <w:t>WebofScience</w:t>
      </w:r>
      <w:r w:rsidRPr="003B1B5A">
        <w:rPr>
          <w:rFonts w:ascii="Times New Roman" w:hAnsi="Times New Roman" w:cs="Times New Roman"/>
          <w:b/>
          <w:bCs/>
          <w:spacing w:val="-4"/>
          <w:sz w:val="24"/>
          <w:szCs w:val="24"/>
        </w:rPr>
        <w:t xml:space="preserve"> КазНПУ традиционно на </w:t>
      </w:r>
      <w:r w:rsidRPr="003B1B5A">
        <w:rPr>
          <w:rFonts w:ascii="Times New Roman" w:hAnsi="Times New Roman" w:cs="Times New Roman"/>
          <w:b/>
          <w:bCs/>
          <w:spacing w:val="-4"/>
          <w:sz w:val="24"/>
          <w:szCs w:val="24"/>
          <w:lang w:val="kk-KZ"/>
        </w:rPr>
        <w:t xml:space="preserve">1-ом месте </w:t>
      </w:r>
      <w:r w:rsidRPr="003B1B5A">
        <w:rPr>
          <w:rFonts w:ascii="Times New Roman" w:hAnsi="Times New Roman" w:cs="Times New Roman"/>
          <w:spacing w:val="-4"/>
          <w:sz w:val="24"/>
          <w:szCs w:val="24"/>
        </w:rPr>
        <w:t>среди педагогических вузов РК.</w:t>
      </w:r>
    </w:p>
    <w:p w:rsidR="00693EEC" w:rsidRDefault="007227CA" w:rsidP="004656C1">
      <w:pPr>
        <w:pStyle w:val="af0"/>
        <w:widowControl w:val="0"/>
        <w:spacing w:before="0" w:beforeAutospacing="0" w:after="0" w:afterAutospacing="0"/>
        <w:ind w:firstLine="709"/>
        <w:jc w:val="both"/>
        <w:rPr>
          <w:rFonts w:ascii="Times New Roman" w:hAnsi="Times New Roman" w:cs="Times New Roman"/>
          <w:b/>
          <w:bCs/>
          <w:spacing w:val="-4"/>
        </w:rPr>
      </w:pPr>
      <w:r w:rsidRPr="00B449BD">
        <w:rPr>
          <w:rFonts w:ascii="Times New Roman" w:hAnsi="Times New Roman"/>
          <w:b/>
          <w:spacing w:val="-4"/>
          <w:lang w:val="kk-KZ"/>
        </w:rPr>
        <w:t>Национальныерейтинги.</w:t>
      </w:r>
      <w:r w:rsidRPr="00B449BD">
        <w:rPr>
          <w:rFonts w:ascii="Times New Roman" w:hAnsi="Times New Roman"/>
          <w:spacing w:val="-4"/>
          <w:lang w:val="kk-KZ"/>
        </w:rPr>
        <w:t>КазНПУимениАбаятрадиционнозанимаетлидирующиепозиции</w:t>
      </w:r>
      <w:r w:rsidRPr="00B449BD">
        <w:rPr>
          <w:rFonts w:ascii="Times New Roman" w:hAnsi="Times New Roman"/>
          <w:spacing w:val="-4"/>
        </w:rPr>
        <w:t>средипедагогическихвузовреспублики</w:t>
      </w:r>
      <w:r w:rsidRPr="00B449BD">
        <w:rPr>
          <w:rFonts w:ascii="Times New Roman" w:hAnsi="Times New Roman"/>
          <w:spacing w:val="-4"/>
          <w:lang w:val="kk-KZ"/>
        </w:rPr>
        <w:t>.Поитогам</w:t>
      </w:r>
      <w:r w:rsidR="00B00FA8" w:rsidRPr="00B449BD">
        <w:rPr>
          <w:rFonts w:ascii="Times New Roman" w:hAnsi="Times New Roman"/>
          <w:spacing w:val="-4"/>
          <w:lang w:val="kk-KZ"/>
        </w:rPr>
        <w:t>2018</w:t>
      </w:r>
      <w:r w:rsidR="00B00FA8">
        <w:rPr>
          <w:rFonts w:ascii="Times New Roman" w:hAnsi="Times New Roman"/>
          <w:spacing w:val="-4"/>
          <w:lang w:val="kk-KZ"/>
        </w:rPr>
        <w:t xml:space="preserve">/2019 учебного </w:t>
      </w:r>
      <w:r w:rsidR="00B00FA8" w:rsidRPr="00B449BD">
        <w:rPr>
          <w:rFonts w:ascii="Times New Roman" w:hAnsi="Times New Roman"/>
          <w:spacing w:val="-4"/>
          <w:lang w:val="kk-KZ"/>
        </w:rPr>
        <w:t>года</w:t>
      </w:r>
      <w:r w:rsidR="00B00FA8">
        <w:rPr>
          <w:rFonts w:ascii="Times New Roman" w:hAnsi="Times New Roman"/>
          <w:spacing w:val="-4"/>
          <w:lang w:val="kk-KZ"/>
        </w:rPr>
        <w:t xml:space="preserve"> в </w:t>
      </w:r>
      <w:r w:rsidR="00B00FA8" w:rsidRPr="00B00FA8">
        <w:rPr>
          <w:rFonts w:ascii="Times New Roman" w:hAnsi="Times New Roman" w:cs="Times New Roman"/>
          <w:spacing w:val="-4"/>
          <w:lang w:val="kk-KZ"/>
        </w:rPr>
        <w:t xml:space="preserve">Институциональном рейтинге по </w:t>
      </w:r>
      <w:r w:rsidR="00B00FA8" w:rsidRPr="00073192">
        <w:rPr>
          <w:rFonts w:ascii="Times New Roman" w:hAnsi="Times New Roman" w:cs="Times New Roman"/>
          <w:spacing w:val="-4"/>
          <w:lang w:val="kk-KZ"/>
        </w:rPr>
        <w:t>направлению «</w:t>
      </w:r>
      <w:r w:rsidR="00073192" w:rsidRPr="00073192">
        <w:rPr>
          <w:rFonts w:ascii="Times New Roman" w:hAnsi="Times New Roman" w:cs="Times New Roman"/>
          <w:spacing w:val="-4"/>
          <w:lang w:val="kk-KZ"/>
        </w:rPr>
        <w:t>Образование</w:t>
      </w:r>
      <w:r w:rsidR="00B00FA8" w:rsidRPr="00073192">
        <w:rPr>
          <w:rFonts w:ascii="Times New Roman" w:hAnsi="Times New Roman" w:cs="Times New Roman"/>
          <w:spacing w:val="-4"/>
          <w:lang w:val="kk-KZ"/>
        </w:rPr>
        <w:t xml:space="preserve">» </w:t>
      </w:r>
      <w:r w:rsidR="00B00FA8" w:rsidRPr="00073192">
        <w:rPr>
          <w:rFonts w:ascii="Times New Roman" w:hAnsi="Times New Roman" w:cs="Times New Roman"/>
          <w:spacing w:val="-4"/>
        </w:rPr>
        <w:t>Независимого</w:t>
      </w:r>
      <w:r w:rsidR="00B00FA8" w:rsidRPr="00B00FA8">
        <w:rPr>
          <w:rFonts w:ascii="Times New Roman" w:hAnsi="Times New Roman" w:cs="Times New Roman"/>
          <w:spacing w:val="-4"/>
        </w:rPr>
        <w:t xml:space="preserve"> агентства </w:t>
      </w:r>
      <w:r w:rsidR="00B00FA8" w:rsidRPr="00B00FA8">
        <w:rPr>
          <w:rFonts w:ascii="Times New Roman" w:hAnsi="Times New Roman" w:cs="Times New Roman"/>
          <w:spacing w:val="-4"/>
        </w:rPr>
        <w:lastRenderedPageBreak/>
        <w:t xml:space="preserve">обеспечения качества в образовании (НАОКО) Университет </w:t>
      </w:r>
      <w:r w:rsidR="00B00FA8" w:rsidRPr="00B00FA8">
        <w:rPr>
          <w:rFonts w:ascii="Times New Roman" w:hAnsi="Times New Roman" w:cs="Times New Roman"/>
          <w:spacing w:val="-4"/>
          <w:lang w:val="kk-KZ"/>
        </w:rPr>
        <w:t xml:space="preserve">занял </w:t>
      </w:r>
      <w:r w:rsidR="00B00FA8" w:rsidRPr="00B00FA8">
        <w:rPr>
          <w:rFonts w:ascii="Times New Roman" w:hAnsi="Times New Roman" w:cs="Times New Roman"/>
          <w:b/>
          <w:spacing w:val="-4"/>
          <w:lang w:val="kk-KZ"/>
        </w:rPr>
        <w:t xml:space="preserve">1-е место. </w:t>
      </w:r>
      <w:r w:rsidR="00B00FA8" w:rsidRPr="00B00FA8">
        <w:rPr>
          <w:rFonts w:ascii="Times New Roman" w:hAnsi="Times New Roman" w:cs="Times New Roman"/>
          <w:b/>
          <w:bCs/>
          <w:spacing w:val="-4"/>
        </w:rPr>
        <w:t xml:space="preserve">31 </w:t>
      </w:r>
      <w:r w:rsidR="00B00FA8" w:rsidRPr="00B00FA8">
        <w:rPr>
          <w:rFonts w:ascii="Times New Roman" w:hAnsi="Times New Roman" w:cs="Times New Roman"/>
          <w:b/>
          <w:spacing w:val="-4"/>
          <w:lang w:val="kk-KZ"/>
        </w:rPr>
        <w:t xml:space="preserve">образовательная программа педагогического профиля </w:t>
      </w:r>
      <w:r w:rsidR="00B00FA8" w:rsidRPr="00B00FA8">
        <w:rPr>
          <w:rFonts w:ascii="Times New Roman" w:hAnsi="Times New Roman" w:cs="Times New Roman"/>
          <w:spacing w:val="-4"/>
          <w:lang w:val="kk-KZ"/>
        </w:rPr>
        <w:t>вошла в</w:t>
      </w:r>
      <w:r w:rsidR="00B00FA8" w:rsidRPr="00B00FA8">
        <w:rPr>
          <w:rFonts w:ascii="Times New Roman" w:hAnsi="Times New Roman" w:cs="Times New Roman"/>
          <w:b/>
          <w:spacing w:val="-4"/>
          <w:lang w:val="kk-KZ"/>
        </w:rPr>
        <w:t xml:space="preserve"> Т</w:t>
      </w:r>
      <w:r w:rsidR="003E766E">
        <w:rPr>
          <w:rFonts w:ascii="Times New Roman" w:hAnsi="Times New Roman" w:cs="Times New Roman"/>
          <w:b/>
          <w:spacing w:val="-4"/>
          <w:lang w:val="kk-KZ"/>
        </w:rPr>
        <w:t>оп</w:t>
      </w:r>
      <w:r w:rsidR="001854B1">
        <w:rPr>
          <w:rFonts w:ascii="Times New Roman" w:hAnsi="Times New Roman" w:cs="Times New Roman"/>
          <w:b/>
          <w:spacing w:val="-4"/>
          <w:lang w:val="kk-KZ"/>
        </w:rPr>
        <w:t>-</w:t>
      </w:r>
      <w:r w:rsidR="00B00FA8" w:rsidRPr="00B00FA8">
        <w:rPr>
          <w:rFonts w:ascii="Times New Roman" w:hAnsi="Times New Roman" w:cs="Times New Roman"/>
          <w:b/>
          <w:spacing w:val="-4"/>
          <w:lang w:val="kk-KZ"/>
        </w:rPr>
        <w:t xml:space="preserve">3 </w:t>
      </w:r>
      <w:r w:rsidR="00B00FA8" w:rsidRPr="00B00FA8">
        <w:rPr>
          <w:rFonts w:ascii="Times New Roman" w:hAnsi="Times New Roman" w:cs="Times New Roman"/>
          <w:b/>
          <w:bCs/>
          <w:spacing w:val="-4"/>
        </w:rPr>
        <w:t xml:space="preserve">Рейтинга образовательных программ </w:t>
      </w:r>
      <w:r w:rsidR="00B00FA8" w:rsidRPr="00B00FA8">
        <w:rPr>
          <w:rFonts w:ascii="Times New Roman" w:hAnsi="Times New Roman" w:cs="Times New Roman"/>
          <w:spacing w:val="-4"/>
        </w:rPr>
        <w:t xml:space="preserve">Независимого агентства аккредитации и рейтинга (НААР). В </w:t>
      </w:r>
      <w:r w:rsidR="00B00FA8" w:rsidRPr="00B00FA8">
        <w:rPr>
          <w:rFonts w:ascii="Times New Roman" w:hAnsi="Times New Roman" w:cs="Times New Roman"/>
          <w:b/>
          <w:bCs/>
          <w:spacing w:val="-4"/>
        </w:rPr>
        <w:t xml:space="preserve">Национальном рейтинге востребованности вузов РК-2019 </w:t>
      </w:r>
      <w:r w:rsidR="00610C34">
        <w:rPr>
          <w:rFonts w:ascii="Times New Roman" w:hAnsi="Times New Roman" w:cs="Times New Roman"/>
          <w:bCs/>
          <w:spacing w:val="-4"/>
        </w:rPr>
        <w:t>НААР</w:t>
      </w:r>
      <w:r w:rsidR="00610C34">
        <w:rPr>
          <w:rFonts w:ascii="Times New Roman" w:hAnsi="Times New Roman" w:cs="Times New Roman"/>
          <w:spacing w:val="-4"/>
        </w:rPr>
        <w:t xml:space="preserve">Университет </w:t>
      </w:r>
      <w:r w:rsidR="00B00FA8" w:rsidRPr="00B00FA8">
        <w:rPr>
          <w:rFonts w:ascii="Times New Roman" w:hAnsi="Times New Roman" w:cs="Times New Roman"/>
          <w:spacing w:val="-4"/>
        </w:rPr>
        <w:t>зан</w:t>
      </w:r>
      <w:r w:rsidR="00610C34">
        <w:rPr>
          <w:rFonts w:ascii="Times New Roman" w:hAnsi="Times New Roman" w:cs="Times New Roman"/>
          <w:spacing w:val="-4"/>
        </w:rPr>
        <w:t>ял</w:t>
      </w:r>
      <w:r w:rsidR="00B00FA8" w:rsidRPr="00B00FA8">
        <w:rPr>
          <w:rFonts w:ascii="Times New Roman" w:hAnsi="Times New Roman" w:cs="Times New Roman"/>
          <w:b/>
          <w:bCs/>
          <w:spacing w:val="-4"/>
        </w:rPr>
        <w:t>5-е место</w:t>
      </w:r>
      <w:r w:rsidR="00693EEC" w:rsidRPr="00693EEC">
        <w:rPr>
          <w:rFonts w:ascii="Times New Roman" w:hAnsi="Times New Roman" w:cs="Times New Roman"/>
          <w:bCs/>
          <w:spacing w:val="-4"/>
        </w:rPr>
        <w:t>(2018 г. –</w:t>
      </w:r>
      <w:r w:rsidR="00693EEC" w:rsidRPr="00B449BD">
        <w:rPr>
          <w:rFonts w:ascii="Times New Roman" w:hAnsi="Times New Roman"/>
          <w:spacing w:val="-4"/>
          <w:lang w:val="kk-KZ"/>
        </w:rPr>
        <w:t>7-</w:t>
      </w:r>
      <w:r w:rsidR="00693EEC">
        <w:rPr>
          <w:rFonts w:ascii="Times New Roman" w:hAnsi="Times New Roman"/>
          <w:spacing w:val="-4"/>
          <w:lang w:val="kk-KZ"/>
        </w:rPr>
        <w:t xml:space="preserve">е </w:t>
      </w:r>
      <w:r w:rsidR="00693EEC" w:rsidRPr="00B449BD">
        <w:rPr>
          <w:rFonts w:ascii="Times New Roman" w:hAnsi="Times New Roman"/>
          <w:spacing w:val="-4"/>
          <w:lang w:val="kk-KZ"/>
        </w:rPr>
        <w:t>место</w:t>
      </w:r>
      <w:r w:rsidR="00693EEC">
        <w:rPr>
          <w:rFonts w:ascii="Times New Roman" w:hAnsi="Times New Roman"/>
          <w:spacing w:val="-4"/>
          <w:lang w:val="kk-KZ"/>
        </w:rPr>
        <w:t>).</w:t>
      </w:r>
    </w:p>
    <w:p w:rsidR="007227CA" w:rsidRDefault="007227CA" w:rsidP="004656C1">
      <w:pPr>
        <w:pStyle w:val="af0"/>
        <w:widowControl w:val="0"/>
        <w:spacing w:before="0" w:beforeAutospacing="0" w:after="0" w:afterAutospacing="0"/>
        <w:ind w:firstLine="709"/>
        <w:jc w:val="both"/>
        <w:rPr>
          <w:rFonts w:ascii="Times New Roman" w:eastAsia="Arial" w:hAnsi="Times New Roman"/>
          <w:spacing w:val="-4"/>
          <w:lang w:val="kk-KZ" w:eastAsia="ar-SA"/>
        </w:rPr>
      </w:pPr>
      <w:r w:rsidRPr="002145AC">
        <w:rPr>
          <w:rFonts w:ascii="Times New Roman" w:hAnsi="Times New Roman"/>
          <w:spacing w:val="-4"/>
        </w:rPr>
        <w:t>И</w:t>
      </w:r>
      <w:r w:rsidRPr="002145AC">
        <w:rPr>
          <w:rFonts w:ascii="Times New Roman" w:eastAsia="Arial" w:hAnsi="Times New Roman"/>
          <w:spacing w:val="-4"/>
          <w:lang w:eastAsia="ar-SA"/>
        </w:rPr>
        <w:t>тоги ранжирования за последние три учебных года приведены в нижеследующей таблице 1.1.</w:t>
      </w:r>
    </w:p>
    <w:p w:rsidR="007227CA" w:rsidRPr="00B449BD" w:rsidRDefault="007227CA" w:rsidP="004656C1">
      <w:pPr>
        <w:pStyle w:val="af0"/>
        <w:widowControl w:val="0"/>
        <w:spacing w:before="0" w:beforeAutospacing="0" w:after="0" w:afterAutospacing="0"/>
        <w:ind w:firstLine="709"/>
        <w:jc w:val="right"/>
        <w:rPr>
          <w:rFonts w:ascii="Times New Roman" w:hAnsi="Times New Roman"/>
          <w:bCs/>
          <w:i/>
          <w:spacing w:val="-4"/>
        </w:rPr>
      </w:pPr>
      <w:r w:rsidRPr="00B449BD">
        <w:rPr>
          <w:rFonts w:ascii="Times New Roman" w:hAnsi="Times New Roman"/>
          <w:bCs/>
          <w:i/>
          <w:spacing w:val="-4"/>
        </w:rPr>
        <w:t>Таблица1.1</w:t>
      </w:r>
    </w:p>
    <w:p w:rsidR="007227CA" w:rsidRPr="005023CA" w:rsidRDefault="007227CA" w:rsidP="004656C1">
      <w:pPr>
        <w:pStyle w:val="af0"/>
        <w:widowControl w:val="0"/>
        <w:spacing w:before="0" w:beforeAutospacing="0" w:after="0" w:afterAutospacing="0"/>
        <w:ind w:firstLine="709"/>
        <w:jc w:val="both"/>
        <w:rPr>
          <w:rFonts w:ascii="Times New Roman" w:eastAsia="Arial" w:hAnsi="Times New Roman"/>
          <w:spacing w:val="-4"/>
          <w:sz w:val="12"/>
          <w:szCs w:val="1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2014"/>
      </w:tblGrid>
      <w:tr w:rsidR="00A53B17" w:rsidRPr="00271CAC" w:rsidTr="007E30C2">
        <w:trPr>
          <w:jc w:val="center"/>
        </w:trPr>
        <w:tc>
          <w:tcPr>
            <w:tcW w:w="1871" w:type="dxa"/>
            <w:vMerge w:val="restart"/>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Уровни образования</w:t>
            </w:r>
          </w:p>
        </w:tc>
        <w:tc>
          <w:tcPr>
            <w:tcW w:w="5613" w:type="dxa"/>
            <w:gridSpan w:val="3"/>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Число образовательных программ</w:t>
            </w:r>
          </w:p>
        </w:tc>
        <w:tc>
          <w:tcPr>
            <w:tcW w:w="2014" w:type="dxa"/>
            <w:vMerge w:val="restart"/>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Всего</w:t>
            </w:r>
          </w:p>
          <w:p w:rsidR="00A53B17" w:rsidRPr="00271CAC" w:rsidRDefault="00A53B17" w:rsidP="004656C1">
            <w:pPr>
              <w:widowControl w:val="0"/>
              <w:spacing w:after="0" w:line="240" w:lineRule="auto"/>
              <w:jc w:val="center"/>
              <w:rPr>
                <w:rFonts w:ascii="Times New Roman" w:hAnsi="Times New Roman"/>
                <w:b/>
                <w:spacing w:val="-4"/>
                <w:sz w:val="24"/>
                <w:szCs w:val="24"/>
              </w:rPr>
            </w:pPr>
          </w:p>
        </w:tc>
      </w:tr>
      <w:tr w:rsidR="00A53B17" w:rsidRPr="00271CAC" w:rsidTr="007E30C2">
        <w:trPr>
          <w:jc w:val="center"/>
        </w:trPr>
        <w:tc>
          <w:tcPr>
            <w:tcW w:w="1871" w:type="dxa"/>
            <w:vMerge/>
          </w:tcPr>
          <w:p w:rsidR="00A53B17" w:rsidRPr="00271CAC" w:rsidRDefault="00A53B17" w:rsidP="004656C1">
            <w:pPr>
              <w:widowControl w:val="0"/>
              <w:spacing w:after="0" w:line="240" w:lineRule="auto"/>
              <w:jc w:val="center"/>
              <w:rPr>
                <w:rFonts w:ascii="Times New Roman" w:hAnsi="Times New Roman"/>
                <w:b/>
                <w:spacing w:val="-4"/>
                <w:sz w:val="24"/>
                <w:szCs w:val="24"/>
              </w:rPr>
            </w:pP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1 место</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2 место</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3 место</w:t>
            </w:r>
          </w:p>
        </w:tc>
        <w:tc>
          <w:tcPr>
            <w:tcW w:w="2014" w:type="dxa"/>
            <w:vMerge/>
          </w:tcPr>
          <w:p w:rsidR="00A53B17" w:rsidRPr="00271CAC" w:rsidRDefault="00A53B17" w:rsidP="004656C1">
            <w:pPr>
              <w:widowControl w:val="0"/>
              <w:spacing w:after="0" w:line="240" w:lineRule="auto"/>
              <w:jc w:val="center"/>
              <w:rPr>
                <w:rFonts w:ascii="Times New Roman" w:hAnsi="Times New Roman"/>
                <w:b/>
                <w:spacing w:val="-4"/>
                <w:sz w:val="24"/>
                <w:szCs w:val="24"/>
              </w:rPr>
            </w:pPr>
          </w:p>
        </w:tc>
      </w:tr>
      <w:tr w:rsidR="00A53B17" w:rsidRPr="00271CAC" w:rsidTr="007E30C2">
        <w:trPr>
          <w:jc w:val="center"/>
        </w:trPr>
        <w:tc>
          <w:tcPr>
            <w:tcW w:w="9498" w:type="dxa"/>
            <w:gridSpan w:val="5"/>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b/>
                <w:spacing w:val="-4"/>
                <w:sz w:val="24"/>
                <w:szCs w:val="24"/>
              </w:rPr>
              <w:t>2016/2017 учебный год</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Бакалавриат</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7</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8</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2</w:t>
            </w: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17</w:t>
            </w:r>
          </w:p>
        </w:tc>
      </w:tr>
      <w:tr w:rsidR="00A53B17" w:rsidRPr="00271CAC" w:rsidTr="007E30C2">
        <w:trPr>
          <w:trHeight w:val="56"/>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Магистратура</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2</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5</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3</w:t>
            </w: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10</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Докторантура</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1</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1</w:t>
            </w:r>
          </w:p>
        </w:tc>
      </w:tr>
      <w:tr w:rsidR="00A53B17" w:rsidRPr="00271CAC" w:rsidTr="007E30C2">
        <w:trPr>
          <w:jc w:val="center"/>
        </w:trPr>
        <w:tc>
          <w:tcPr>
            <w:tcW w:w="1871" w:type="dxa"/>
          </w:tcPr>
          <w:p w:rsidR="00A53B17" w:rsidRPr="00271CAC" w:rsidRDefault="00A53B17" w:rsidP="004656C1">
            <w:pPr>
              <w:widowControl w:val="0"/>
              <w:spacing w:after="0" w:line="240" w:lineRule="auto"/>
              <w:jc w:val="right"/>
              <w:rPr>
                <w:rFonts w:ascii="Times New Roman" w:hAnsi="Times New Roman"/>
                <w:b/>
                <w:spacing w:val="-4"/>
                <w:sz w:val="24"/>
                <w:szCs w:val="24"/>
              </w:rPr>
            </w:pPr>
            <w:r w:rsidRPr="00271CAC">
              <w:rPr>
                <w:rFonts w:ascii="Times New Roman" w:hAnsi="Times New Roman"/>
                <w:b/>
                <w:spacing w:val="-4"/>
                <w:sz w:val="24"/>
                <w:szCs w:val="24"/>
              </w:rPr>
              <w:t>Всего:</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9</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13</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5</w:t>
            </w:r>
          </w:p>
        </w:tc>
        <w:tc>
          <w:tcPr>
            <w:tcW w:w="2014"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28</w:t>
            </w:r>
          </w:p>
        </w:tc>
      </w:tr>
      <w:tr w:rsidR="00A53B17" w:rsidRPr="00271CAC" w:rsidTr="007E30C2">
        <w:trPr>
          <w:jc w:val="center"/>
        </w:trPr>
        <w:tc>
          <w:tcPr>
            <w:tcW w:w="9498" w:type="dxa"/>
            <w:gridSpan w:val="5"/>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2017/2018 учебный год</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Бакалавриат</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4</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7</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7</w:t>
            </w: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18</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Магистратура</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3</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2</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3</w:t>
            </w: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8</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Докторантура</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3</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3</w:t>
            </w:r>
          </w:p>
        </w:tc>
        <w:tc>
          <w:tcPr>
            <w:tcW w:w="1871" w:type="dxa"/>
          </w:tcPr>
          <w:p w:rsidR="00A53B17" w:rsidRPr="00271CAC" w:rsidRDefault="00A53B17" w:rsidP="004656C1">
            <w:pPr>
              <w:widowControl w:val="0"/>
              <w:spacing w:after="0" w:line="240" w:lineRule="auto"/>
              <w:jc w:val="center"/>
              <w:rPr>
                <w:rFonts w:ascii="Times New Roman" w:hAnsi="Times New Roman"/>
                <w:spacing w:val="-4"/>
                <w:sz w:val="24"/>
                <w:szCs w:val="24"/>
              </w:rPr>
            </w:pPr>
          </w:p>
        </w:tc>
        <w:tc>
          <w:tcPr>
            <w:tcW w:w="2014" w:type="dxa"/>
          </w:tcPr>
          <w:p w:rsidR="00A53B17" w:rsidRPr="00271CAC" w:rsidRDefault="00A53B17"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6</w:t>
            </w:r>
          </w:p>
        </w:tc>
      </w:tr>
      <w:tr w:rsidR="00A53B17" w:rsidRPr="00271CAC" w:rsidTr="007E30C2">
        <w:trPr>
          <w:jc w:val="center"/>
        </w:trPr>
        <w:tc>
          <w:tcPr>
            <w:tcW w:w="1871" w:type="dxa"/>
          </w:tcPr>
          <w:p w:rsidR="00A53B17" w:rsidRPr="00271CAC" w:rsidRDefault="00A53B17" w:rsidP="004656C1">
            <w:pPr>
              <w:widowControl w:val="0"/>
              <w:spacing w:after="0" w:line="240" w:lineRule="auto"/>
              <w:jc w:val="right"/>
              <w:rPr>
                <w:rFonts w:ascii="Times New Roman" w:hAnsi="Times New Roman"/>
                <w:b/>
                <w:spacing w:val="-4"/>
                <w:sz w:val="24"/>
                <w:szCs w:val="24"/>
              </w:rPr>
            </w:pPr>
            <w:r w:rsidRPr="00271CAC">
              <w:rPr>
                <w:rFonts w:ascii="Times New Roman" w:hAnsi="Times New Roman"/>
                <w:b/>
                <w:spacing w:val="-4"/>
                <w:sz w:val="24"/>
                <w:szCs w:val="24"/>
              </w:rPr>
              <w:t>Всего:</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10</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12</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10</w:t>
            </w:r>
          </w:p>
        </w:tc>
        <w:tc>
          <w:tcPr>
            <w:tcW w:w="2014"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32</w:t>
            </w:r>
          </w:p>
        </w:tc>
      </w:tr>
      <w:tr w:rsidR="00A53B17" w:rsidRPr="00271CAC" w:rsidTr="007E30C2">
        <w:trPr>
          <w:jc w:val="center"/>
        </w:trPr>
        <w:tc>
          <w:tcPr>
            <w:tcW w:w="9498" w:type="dxa"/>
            <w:gridSpan w:val="5"/>
          </w:tcPr>
          <w:p w:rsidR="00A53B17" w:rsidRPr="00271CAC" w:rsidRDefault="00A53B17" w:rsidP="004656C1">
            <w:pPr>
              <w:widowControl w:val="0"/>
              <w:spacing w:after="0" w:line="240" w:lineRule="auto"/>
              <w:jc w:val="center"/>
              <w:rPr>
                <w:rFonts w:ascii="Times New Roman" w:hAnsi="Times New Roman"/>
                <w:b/>
                <w:spacing w:val="-4"/>
                <w:sz w:val="24"/>
                <w:szCs w:val="24"/>
              </w:rPr>
            </w:pPr>
            <w:r w:rsidRPr="00271CAC">
              <w:rPr>
                <w:rFonts w:ascii="Times New Roman" w:hAnsi="Times New Roman"/>
                <w:b/>
                <w:spacing w:val="-4"/>
                <w:sz w:val="24"/>
                <w:szCs w:val="24"/>
              </w:rPr>
              <w:t>201</w:t>
            </w:r>
            <w:r>
              <w:rPr>
                <w:rFonts w:ascii="Times New Roman" w:hAnsi="Times New Roman"/>
                <w:b/>
                <w:spacing w:val="-4"/>
                <w:sz w:val="24"/>
                <w:szCs w:val="24"/>
              </w:rPr>
              <w:t>8</w:t>
            </w:r>
            <w:r w:rsidRPr="00271CAC">
              <w:rPr>
                <w:rFonts w:ascii="Times New Roman" w:hAnsi="Times New Roman"/>
                <w:b/>
                <w:spacing w:val="-4"/>
                <w:sz w:val="24"/>
                <w:szCs w:val="24"/>
              </w:rPr>
              <w:t>/201</w:t>
            </w:r>
            <w:r>
              <w:rPr>
                <w:rFonts w:ascii="Times New Roman" w:hAnsi="Times New Roman"/>
                <w:b/>
                <w:spacing w:val="-4"/>
                <w:sz w:val="24"/>
                <w:szCs w:val="24"/>
              </w:rPr>
              <w:t>9</w:t>
            </w:r>
            <w:r w:rsidRPr="00271CAC">
              <w:rPr>
                <w:rFonts w:ascii="Times New Roman" w:hAnsi="Times New Roman"/>
                <w:b/>
                <w:spacing w:val="-4"/>
                <w:sz w:val="24"/>
                <w:szCs w:val="24"/>
              </w:rPr>
              <w:t xml:space="preserve"> учебный год</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Бакалавриат</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4</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9</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2</w:t>
            </w:r>
          </w:p>
        </w:tc>
        <w:tc>
          <w:tcPr>
            <w:tcW w:w="2014"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15</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Магистратура</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2</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3</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2</w:t>
            </w:r>
          </w:p>
        </w:tc>
        <w:tc>
          <w:tcPr>
            <w:tcW w:w="2014"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7</w:t>
            </w:r>
          </w:p>
        </w:tc>
      </w:tr>
      <w:tr w:rsidR="00A53B17" w:rsidRPr="00271CAC" w:rsidTr="007E30C2">
        <w:trPr>
          <w:jc w:val="center"/>
        </w:trPr>
        <w:tc>
          <w:tcPr>
            <w:tcW w:w="1871" w:type="dxa"/>
          </w:tcPr>
          <w:p w:rsidR="00A53B17" w:rsidRPr="00271CAC" w:rsidRDefault="00A53B17" w:rsidP="004656C1">
            <w:pPr>
              <w:widowControl w:val="0"/>
              <w:spacing w:after="0" w:line="240" w:lineRule="auto"/>
              <w:rPr>
                <w:rFonts w:ascii="Times New Roman" w:hAnsi="Times New Roman"/>
                <w:spacing w:val="-4"/>
                <w:sz w:val="24"/>
                <w:szCs w:val="24"/>
              </w:rPr>
            </w:pPr>
            <w:r w:rsidRPr="00271CAC">
              <w:rPr>
                <w:rFonts w:ascii="Times New Roman" w:hAnsi="Times New Roman"/>
                <w:spacing w:val="-4"/>
                <w:sz w:val="24"/>
                <w:szCs w:val="24"/>
              </w:rPr>
              <w:t>Докторантура</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7</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2</w:t>
            </w:r>
          </w:p>
        </w:tc>
        <w:tc>
          <w:tcPr>
            <w:tcW w:w="1871" w:type="dxa"/>
          </w:tcPr>
          <w:p w:rsidR="00A53B17" w:rsidRPr="00091778" w:rsidRDefault="00A53B17" w:rsidP="004656C1">
            <w:pPr>
              <w:widowControl w:val="0"/>
              <w:spacing w:after="0" w:line="240" w:lineRule="auto"/>
              <w:jc w:val="center"/>
              <w:rPr>
                <w:rFonts w:ascii="Times New Roman" w:hAnsi="Times New Roman"/>
                <w:spacing w:val="-4"/>
                <w:sz w:val="24"/>
                <w:szCs w:val="24"/>
              </w:rPr>
            </w:pPr>
          </w:p>
        </w:tc>
        <w:tc>
          <w:tcPr>
            <w:tcW w:w="2014" w:type="dxa"/>
          </w:tcPr>
          <w:p w:rsidR="00A53B17" w:rsidRPr="00091778" w:rsidRDefault="00A53B17" w:rsidP="004656C1">
            <w:pPr>
              <w:widowControl w:val="0"/>
              <w:spacing w:after="0" w:line="240" w:lineRule="auto"/>
              <w:jc w:val="center"/>
              <w:rPr>
                <w:rFonts w:ascii="Times New Roman" w:hAnsi="Times New Roman"/>
                <w:spacing w:val="-4"/>
                <w:sz w:val="24"/>
                <w:szCs w:val="24"/>
              </w:rPr>
            </w:pPr>
            <w:r w:rsidRPr="00091778">
              <w:rPr>
                <w:rFonts w:ascii="Times New Roman" w:hAnsi="Times New Roman"/>
                <w:spacing w:val="-4"/>
                <w:sz w:val="24"/>
                <w:szCs w:val="24"/>
              </w:rPr>
              <w:t>9</w:t>
            </w:r>
          </w:p>
        </w:tc>
      </w:tr>
      <w:tr w:rsidR="00A53B17" w:rsidRPr="00271CAC" w:rsidTr="007E30C2">
        <w:trPr>
          <w:jc w:val="center"/>
        </w:trPr>
        <w:tc>
          <w:tcPr>
            <w:tcW w:w="1871" w:type="dxa"/>
          </w:tcPr>
          <w:p w:rsidR="00A53B17" w:rsidRPr="00271CAC" w:rsidRDefault="00A53B17" w:rsidP="004656C1">
            <w:pPr>
              <w:widowControl w:val="0"/>
              <w:spacing w:after="0" w:line="240" w:lineRule="auto"/>
              <w:jc w:val="right"/>
              <w:rPr>
                <w:rFonts w:ascii="Times New Roman" w:hAnsi="Times New Roman"/>
                <w:b/>
                <w:spacing w:val="-4"/>
                <w:sz w:val="24"/>
                <w:szCs w:val="24"/>
              </w:rPr>
            </w:pPr>
            <w:r w:rsidRPr="00271CAC">
              <w:rPr>
                <w:rFonts w:ascii="Times New Roman" w:hAnsi="Times New Roman"/>
                <w:b/>
                <w:spacing w:val="-4"/>
                <w:sz w:val="24"/>
                <w:szCs w:val="24"/>
              </w:rPr>
              <w:t>Всего:</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Pr>
                <w:rFonts w:ascii="Times New Roman" w:hAnsi="Times New Roman"/>
                <w:b/>
                <w:spacing w:val="-4"/>
                <w:sz w:val="24"/>
                <w:szCs w:val="24"/>
              </w:rPr>
              <w:t>13</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Pr>
                <w:rFonts w:ascii="Times New Roman" w:hAnsi="Times New Roman"/>
                <w:b/>
                <w:spacing w:val="-4"/>
                <w:sz w:val="24"/>
                <w:szCs w:val="24"/>
              </w:rPr>
              <w:t>14</w:t>
            </w:r>
          </w:p>
        </w:tc>
        <w:tc>
          <w:tcPr>
            <w:tcW w:w="1871"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Pr>
                <w:rFonts w:ascii="Times New Roman" w:hAnsi="Times New Roman"/>
                <w:b/>
                <w:spacing w:val="-4"/>
                <w:sz w:val="24"/>
                <w:szCs w:val="24"/>
              </w:rPr>
              <w:t>4</w:t>
            </w:r>
          </w:p>
        </w:tc>
        <w:tc>
          <w:tcPr>
            <w:tcW w:w="2014" w:type="dxa"/>
          </w:tcPr>
          <w:p w:rsidR="00A53B17" w:rsidRPr="00271CAC" w:rsidRDefault="00A53B17" w:rsidP="004656C1">
            <w:pPr>
              <w:widowControl w:val="0"/>
              <w:spacing w:after="0" w:line="240" w:lineRule="auto"/>
              <w:jc w:val="center"/>
              <w:rPr>
                <w:rFonts w:ascii="Times New Roman" w:hAnsi="Times New Roman"/>
                <w:b/>
                <w:spacing w:val="-4"/>
                <w:sz w:val="24"/>
                <w:szCs w:val="24"/>
              </w:rPr>
            </w:pPr>
            <w:r>
              <w:rPr>
                <w:rFonts w:ascii="Times New Roman" w:hAnsi="Times New Roman"/>
                <w:b/>
                <w:spacing w:val="-4"/>
                <w:sz w:val="24"/>
                <w:szCs w:val="24"/>
              </w:rPr>
              <w:t>31</w:t>
            </w:r>
          </w:p>
        </w:tc>
      </w:tr>
    </w:tbl>
    <w:p w:rsidR="00C9063D" w:rsidRPr="00E87C98" w:rsidRDefault="00C9063D" w:rsidP="004656C1">
      <w:pPr>
        <w:widowControl w:val="0"/>
        <w:spacing w:before="120" w:after="0" w:line="240" w:lineRule="auto"/>
        <w:ind w:firstLine="709"/>
        <w:jc w:val="both"/>
        <w:rPr>
          <w:rFonts w:ascii="Times New Roman" w:hAnsi="Times New Roman" w:cs="Times New Roman"/>
          <w:spacing w:val="-4"/>
          <w:sz w:val="24"/>
          <w:szCs w:val="24"/>
        </w:rPr>
      </w:pPr>
      <w:r w:rsidRPr="00E87C98">
        <w:rPr>
          <w:rFonts w:ascii="Times New Roman" w:hAnsi="Times New Roman" w:cs="Times New Roman"/>
          <w:bCs/>
          <w:spacing w:val="-4"/>
          <w:sz w:val="24"/>
          <w:szCs w:val="24"/>
        </w:rPr>
        <w:t>В 2019 году Университет прошел</w:t>
      </w:r>
      <w:r w:rsidRPr="00E87C98">
        <w:rPr>
          <w:rFonts w:ascii="Times New Roman" w:hAnsi="Times New Roman" w:cs="Times New Roman"/>
          <w:b/>
          <w:bCs/>
          <w:spacing w:val="-4"/>
          <w:sz w:val="24"/>
          <w:szCs w:val="24"/>
        </w:rPr>
        <w:t xml:space="preserve"> Институциональную аккредитацию в НАОКО, </w:t>
      </w:r>
      <w:r w:rsidRPr="00E87C98">
        <w:rPr>
          <w:rFonts w:ascii="Times New Roman" w:hAnsi="Times New Roman" w:cs="Times New Roman"/>
          <w:bCs/>
          <w:spacing w:val="-4"/>
          <w:sz w:val="24"/>
          <w:szCs w:val="24"/>
        </w:rPr>
        <w:t xml:space="preserve">что также является результатом успешной работы всего коллектива. </w:t>
      </w:r>
    </w:p>
    <w:p w:rsidR="00324046" w:rsidRPr="00B449BD" w:rsidRDefault="00324046" w:rsidP="004656C1">
      <w:pPr>
        <w:widowControl w:val="0"/>
        <w:spacing w:after="0" w:line="240" w:lineRule="auto"/>
        <w:ind w:firstLine="709"/>
        <w:jc w:val="both"/>
        <w:rPr>
          <w:rFonts w:ascii="Times New Roman" w:hAnsi="Times New Roman"/>
          <w:spacing w:val="-4"/>
          <w:sz w:val="24"/>
          <w:szCs w:val="24"/>
        </w:rPr>
      </w:pPr>
      <w:r w:rsidRPr="00C9063D">
        <w:rPr>
          <w:rFonts w:ascii="Times New Roman" w:hAnsi="Times New Roman"/>
          <w:b/>
          <w:spacing w:val="-4"/>
          <w:sz w:val="24"/>
          <w:szCs w:val="24"/>
        </w:rPr>
        <w:t xml:space="preserve">Аккредитация образовательных программ. </w:t>
      </w:r>
      <w:r w:rsidRPr="00C9063D">
        <w:rPr>
          <w:rFonts w:ascii="Times New Roman" w:hAnsi="Times New Roman"/>
          <w:spacing w:val="-4"/>
          <w:sz w:val="24"/>
          <w:szCs w:val="24"/>
        </w:rPr>
        <w:t>В настоящее время аккредитованы все реализуемые образовательные программы бакалавриата</w:t>
      </w:r>
      <w:r w:rsidRPr="00B449BD">
        <w:rPr>
          <w:rFonts w:ascii="Times New Roman" w:hAnsi="Times New Roman"/>
          <w:spacing w:val="-4"/>
          <w:sz w:val="24"/>
          <w:szCs w:val="24"/>
        </w:rPr>
        <w:t>имагистратурыпедагогическогопрофиля.</w:t>
      </w:r>
      <w:r>
        <w:rPr>
          <w:rFonts w:ascii="Times New Roman" w:hAnsi="Times New Roman"/>
          <w:b/>
          <w:spacing w:val="-4"/>
          <w:sz w:val="24"/>
          <w:szCs w:val="24"/>
        </w:rPr>
        <w:t xml:space="preserve">55 </w:t>
      </w:r>
      <w:r w:rsidRPr="00B449BD">
        <w:rPr>
          <w:rFonts w:ascii="Times New Roman" w:hAnsi="Times New Roman"/>
          <w:b/>
          <w:spacing w:val="-4"/>
          <w:sz w:val="24"/>
          <w:szCs w:val="24"/>
        </w:rPr>
        <w:t>образовательны</w:t>
      </w:r>
      <w:r>
        <w:rPr>
          <w:rFonts w:ascii="Times New Roman" w:hAnsi="Times New Roman"/>
          <w:b/>
          <w:spacing w:val="-4"/>
          <w:sz w:val="24"/>
          <w:szCs w:val="24"/>
        </w:rPr>
        <w:t xml:space="preserve">х </w:t>
      </w:r>
      <w:r w:rsidRPr="00B449BD">
        <w:rPr>
          <w:rFonts w:ascii="Times New Roman" w:hAnsi="Times New Roman"/>
          <w:b/>
          <w:spacing w:val="-4"/>
          <w:sz w:val="24"/>
          <w:szCs w:val="24"/>
        </w:rPr>
        <w:t>программ</w:t>
      </w:r>
      <w:r w:rsidRPr="00B449BD">
        <w:rPr>
          <w:rFonts w:ascii="Times New Roman" w:hAnsi="Times New Roman"/>
          <w:b/>
          <w:spacing w:val="-4"/>
          <w:sz w:val="24"/>
          <w:szCs w:val="24"/>
          <w:lang w:val="kk-KZ"/>
        </w:rPr>
        <w:t>подготовкипедагогическихкадров</w:t>
      </w:r>
      <w:r w:rsidRPr="00B449BD">
        <w:rPr>
          <w:rFonts w:ascii="Times New Roman" w:hAnsi="Times New Roman"/>
          <w:b/>
          <w:spacing w:val="-4"/>
          <w:sz w:val="24"/>
          <w:szCs w:val="24"/>
        </w:rPr>
        <w:t>прошлиаккредитациювагентствах</w:t>
      </w:r>
      <w:r w:rsidRPr="00B449BD">
        <w:rPr>
          <w:rFonts w:ascii="Times New Roman" w:hAnsi="Times New Roman"/>
          <w:b/>
          <w:spacing w:val="-4"/>
          <w:sz w:val="24"/>
          <w:szCs w:val="24"/>
          <w:lang w:val="en-US"/>
        </w:rPr>
        <w:t>AS</w:t>
      </w:r>
      <w:r w:rsidRPr="00B449BD">
        <w:rPr>
          <w:rFonts w:ascii="Times New Roman" w:hAnsi="Times New Roman"/>
          <w:b/>
          <w:spacing w:val="-4"/>
          <w:sz w:val="24"/>
          <w:szCs w:val="24"/>
        </w:rPr>
        <w:t>I</w:t>
      </w:r>
      <w:r w:rsidRPr="00B449BD">
        <w:rPr>
          <w:rFonts w:ascii="Times New Roman" w:hAnsi="Times New Roman"/>
          <w:b/>
          <w:spacing w:val="-4"/>
          <w:sz w:val="24"/>
          <w:szCs w:val="24"/>
          <w:lang w:val="en-US"/>
        </w:rPr>
        <w:t>IN</w:t>
      </w:r>
      <w:r w:rsidRPr="00B449BD">
        <w:rPr>
          <w:rFonts w:ascii="Times New Roman" w:hAnsi="Times New Roman"/>
          <w:b/>
          <w:spacing w:val="-4"/>
          <w:sz w:val="24"/>
          <w:szCs w:val="24"/>
        </w:rPr>
        <w:t>,</w:t>
      </w:r>
      <w:r w:rsidRPr="00B449BD">
        <w:rPr>
          <w:rFonts w:ascii="Times New Roman" w:hAnsi="Times New Roman"/>
          <w:b/>
          <w:bCs/>
          <w:spacing w:val="-4"/>
          <w:sz w:val="24"/>
          <w:szCs w:val="24"/>
          <w:lang w:val="en-US"/>
        </w:rPr>
        <w:t>ACQUIN</w:t>
      </w:r>
      <w:r w:rsidRPr="00B449BD">
        <w:rPr>
          <w:rFonts w:ascii="Times New Roman" w:hAnsi="Times New Roman"/>
          <w:b/>
          <w:bCs/>
          <w:spacing w:val="-4"/>
          <w:sz w:val="24"/>
          <w:szCs w:val="24"/>
        </w:rPr>
        <w:t>,</w:t>
      </w:r>
      <w:r w:rsidRPr="00B449BD">
        <w:rPr>
          <w:rFonts w:ascii="Times New Roman" w:hAnsi="Times New Roman"/>
          <w:b/>
          <w:spacing w:val="-4"/>
          <w:sz w:val="24"/>
          <w:szCs w:val="24"/>
        </w:rPr>
        <w:t>(Германия),НАОКО,НААР(РеспубликаКазахстан)</w:t>
      </w:r>
      <w:r>
        <w:rPr>
          <w:rFonts w:ascii="Times New Roman" w:hAnsi="Times New Roman"/>
          <w:b/>
          <w:spacing w:val="-4"/>
          <w:sz w:val="24"/>
          <w:szCs w:val="24"/>
        </w:rPr>
        <w:t>.</w:t>
      </w:r>
    </w:p>
    <w:p w:rsidR="00324046" w:rsidRDefault="00324046" w:rsidP="004656C1">
      <w:pPr>
        <w:pStyle w:val="af0"/>
        <w:widowControl w:val="0"/>
        <w:tabs>
          <w:tab w:val="left" w:pos="993"/>
        </w:tabs>
        <w:spacing w:before="0" w:beforeAutospacing="0" w:after="0" w:afterAutospacing="0"/>
        <w:ind w:firstLine="709"/>
        <w:jc w:val="both"/>
        <w:rPr>
          <w:rFonts w:ascii="Times New Roman" w:hAnsi="Times New Roman"/>
          <w:spacing w:val="-4"/>
        </w:rPr>
      </w:pPr>
      <w:r w:rsidRPr="00B449BD">
        <w:rPr>
          <w:rFonts w:ascii="Times New Roman" w:hAnsi="Times New Roman"/>
          <w:spacing w:val="-4"/>
          <w:lang w:val="kk-KZ"/>
        </w:rPr>
        <w:t>В</w:t>
      </w:r>
      <w:r>
        <w:rPr>
          <w:rFonts w:ascii="Times New Roman" w:hAnsi="Times New Roman"/>
          <w:spacing w:val="-4"/>
          <w:lang w:val="kk-KZ"/>
        </w:rPr>
        <w:t xml:space="preserve"> 2018/2019 учебном году </w:t>
      </w:r>
      <w:r w:rsidRPr="00B449BD">
        <w:rPr>
          <w:rFonts w:ascii="Times New Roman" w:hAnsi="Times New Roman"/>
          <w:spacing w:val="-4"/>
          <w:lang w:val="kk-KZ"/>
        </w:rPr>
        <w:t>пройдена</w:t>
      </w:r>
      <w:r w:rsidRPr="00B449BD">
        <w:rPr>
          <w:rFonts w:ascii="Times New Roman" w:hAnsi="Times New Roman"/>
          <w:spacing w:val="-4"/>
        </w:rPr>
        <w:t>аккредитация</w:t>
      </w:r>
      <w:r>
        <w:rPr>
          <w:rFonts w:ascii="Times New Roman" w:hAnsi="Times New Roman"/>
          <w:b/>
          <w:spacing w:val="-4"/>
        </w:rPr>
        <w:t>12</w:t>
      </w:r>
      <w:r w:rsidRPr="00B449BD">
        <w:rPr>
          <w:rFonts w:ascii="Times New Roman" w:hAnsi="Times New Roman"/>
          <w:spacing w:val="-4"/>
        </w:rPr>
        <w:t>образовательныхпрограмм</w:t>
      </w:r>
      <w:r>
        <w:rPr>
          <w:rFonts w:ascii="Times New Roman" w:hAnsi="Times New Roman"/>
          <w:spacing w:val="-4"/>
        </w:rPr>
        <w:t xml:space="preserve">, </w:t>
      </w:r>
      <w:r w:rsidRPr="00B449BD">
        <w:rPr>
          <w:rFonts w:ascii="Times New Roman" w:hAnsi="Times New Roman"/>
          <w:spacing w:val="-4"/>
          <w:lang w:val="kk-KZ"/>
        </w:rPr>
        <w:t>в</w:t>
      </w:r>
      <w:r>
        <w:rPr>
          <w:rFonts w:ascii="Times New Roman" w:hAnsi="Times New Roman"/>
          <w:spacing w:val="-4"/>
          <w:lang w:val="kk-KZ"/>
        </w:rPr>
        <w:t xml:space="preserve"> том числе:</w:t>
      </w:r>
      <w:r w:rsidRPr="00B449BD">
        <w:rPr>
          <w:rFonts w:ascii="Times New Roman" w:hAnsi="Times New Roman"/>
          <w:spacing w:val="-4"/>
          <w:lang w:val="kk-KZ"/>
        </w:rPr>
        <w:t>НААР</w:t>
      </w:r>
      <w:r>
        <w:rPr>
          <w:rFonts w:ascii="Times New Roman" w:hAnsi="Times New Roman"/>
          <w:spacing w:val="-4"/>
          <w:lang w:val="kk-KZ"/>
        </w:rPr>
        <w:t xml:space="preserve">– </w:t>
      </w:r>
      <w:r w:rsidRPr="007E30C2">
        <w:rPr>
          <w:rFonts w:ascii="Times New Roman" w:hAnsi="Times New Roman"/>
          <w:b/>
          <w:spacing w:val="-4"/>
          <w:lang w:val="kk-KZ"/>
        </w:rPr>
        <w:t>8</w:t>
      </w:r>
      <w:r w:rsidRPr="007E30C2">
        <w:rPr>
          <w:rFonts w:ascii="Times New Roman" w:hAnsi="Times New Roman"/>
          <w:spacing w:val="-4"/>
          <w:lang w:val="kk-KZ"/>
        </w:rPr>
        <w:t>(</w:t>
      </w:r>
      <w:r w:rsidRPr="00B449BD">
        <w:rPr>
          <w:rFonts w:ascii="Times New Roman" w:hAnsi="Times New Roman"/>
          <w:spacing w:val="-4"/>
        </w:rPr>
        <w:t>РешениемАккредитационногосоветаот18июня2018года</w:t>
      </w:r>
      <w:r>
        <w:rPr>
          <w:rFonts w:ascii="Times New Roman" w:hAnsi="Times New Roman"/>
          <w:spacing w:val="-4"/>
        </w:rPr>
        <w:t xml:space="preserve"> аккредитованы </w:t>
      </w:r>
      <w:r w:rsidRPr="00B449BD">
        <w:rPr>
          <w:rFonts w:ascii="Times New Roman" w:hAnsi="Times New Roman"/>
          <w:spacing w:val="-4"/>
        </w:rPr>
        <w:t>срокомна5лет</w:t>
      </w:r>
      <w:r>
        <w:rPr>
          <w:rFonts w:ascii="Times New Roman" w:hAnsi="Times New Roman"/>
          <w:spacing w:val="-4"/>
        </w:rPr>
        <w:t>:</w:t>
      </w:r>
      <w:r w:rsidRPr="00B449BD">
        <w:rPr>
          <w:rFonts w:ascii="Times New Roman" w:hAnsi="Times New Roman"/>
          <w:spacing w:val="-4"/>
        </w:rPr>
        <w:t>образовательныепрограммы</w:t>
      </w:r>
      <w:r>
        <w:rPr>
          <w:rFonts w:ascii="Times New Roman" w:hAnsi="Times New Roman"/>
          <w:spacing w:val="-4"/>
        </w:rPr>
        <w:t xml:space="preserve"> «</w:t>
      </w:r>
      <w:r w:rsidRPr="00B449BD">
        <w:rPr>
          <w:rFonts w:ascii="Times New Roman" w:hAnsi="Times New Roman"/>
          <w:spacing w:val="-4"/>
        </w:rPr>
        <w:t>Физика</w:t>
      </w:r>
      <w:r>
        <w:rPr>
          <w:rFonts w:ascii="Times New Roman" w:hAnsi="Times New Roman"/>
          <w:spacing w:val="-4"/>
        </w:rPr>
        <w:t xml:space="preserve">» </w:t>
      </w:r>
      <w:r w:rsidRPr="00B449BD">
        <w:rPr>
          <w:rFonts w:ascii="Times New Roman" w:hAnsi="Times New Roman"/>
          <w:spacing w:val="-4"/>
        </w:rPr>
        <w:t>(5В011000и6Д011000),</w:t>
      </w:r>
      <w:r>
        <w:rPr>
          <w:rFonts w:ascii="Times New Roman" w:hAnsi="Times New Roman"/>
          <w:spacing w:val="-4"/>
        </w:rPr>
        <w:t xml:space="preserve"> «</w:t>
      </w:r>
      <w:r w:rsidRPr="00B449BD">
        <w:rPr>
          <w:rFonts w:ascii="Times New Roman" w:hAnsi="Times New Roman"/>
          <w:spacing w:val="-4"/>
        </w:rPr>
        <w:t>Информатика</w:t>
      </w:r>
      <w:r>
        <w:rPr>
          <w:rFonts w:ascii="Times New Roman" w:hAnsi="Times New Roman"/>
          <w:spacing w:val="-4"/>
        </w:rPr>
        <w:t xml:space="preserve">» </w:t>
      </w:r>
      <w:r w:rsidRPr="00B449BD">
        <w:rPr>
          <w:rFonts w:ascii="Times New Roman" w:hAnsi="Times New Roman"/>
          <w:spacing w:val="-4"/>
        </w:rPr>
        <w:t>(5В011100и6Д011100),</w:t>
      </w:r>
      <w:r>
        <w:rPr>
          <w:rFonts w:ascii="Times New Roman" w:hAnsi="Times New Roman"/>
          <w:spacing w:val="-4"/>
        </w:rPr>
        <w:t xml:space="preserve"> «</w:t>
      </w:r>
      <w:r w:rsidRPr="00B449BD">
        <w:rPr>
          <w:rFonts w:ascii="Times New Roman" w:hAnsi="Times New Roman"/>
          <w:spacing w:val="-4"/>
        </w:rPr>
        <w:t>Международноеправо</w:t>
      </w:r>
      <w:r>
        <w:rPr>
          <w:rFonts w:ascii="Times New Roman" w:hAnsi="Times New Roman"/>
          <w:spacing w:val="-4"/>
        </w:rPr>
        <w:t>»(</w:t>
      </w:r>
      <w:r w:rsidRPr="00B449BD">
        <w:rPr>
          <w:rFonts w:ascii="Times New Roman" w:hAnsi="Times New Roman"/>
          <w:spacing w:val="-4"/>
        </w:rPr>
        <w:t>5В030200</w:t>
      </w:r>
      <w:r>
        <w:rPr>
          <w:rFonts w:ascii="Times New Roman" w:hAnsi="Times New Roman"/>
          <w:spacing w:val="-4"/>
        </w:rPr>
        <w:t>)</w:t>
      </w:r>
      <w:r w:rsidRPr="00B449BD">
        <w:rPr>
          <w:rFonts w:ascii="Times New Roman" w:hAnsi="Times New Roman"/>
          <w:spacing w:val="-4"/>
        </w:rPr>
        <w:t>,</w:t>
      </w:r>
      <w:r>
        <w:rPr>
          <w:rFonts w:ascii="Times New Roman" w:hAnsi="Times New Roman"/>
          <w:spacing w:val="-4"/>
        </w:rPr>
        <w:t xml:space="preserve"> «</w:t>
      </w:r>
      <w:r w:rsidRPr="00B449BD">
        <w:rPr>
          <w:rFonts w:ascii="Times New Roman" w:hAnsi="Times New Roman"/>
          <w:spacing w:val="-4"/>
        </w:rPr>
        <w:t>Международныеотношения</w:t>
      </w:r>
      <w:r>
        <w:rPr>
          <w:rFonts w:ascii="Times New Roman" w:hAnsi="Times New Roman"/>
          <w:spacing w:val="-4"/>
        </w:rPr>
        <w:t>» (</w:t>
      </w:r>
      <w:r w:rsidRPr="00B449BD">
        <w:rPr>
          <w:rFonts w:ascii="Times New Roman" w:hAnsi="Times New Roman"/>
          <w:spacing w:val="-4"/>
        </w:rPr>
        <w:t>6М020200</w:t>
      </w:r>
      <w:r>
        <w:rPr>
          <w:rFonts w:ascii="Times New Roman" w:hAnsi="Times New Roman"/>
          <w:spacing w:val="-4"/>
        </w:rPr>
        <w:t>)</w:t>
      </w:r>
      <w:r w:rsidRPr="00B449BD">
        <w:rPr>
          <w:rFonts w:ascii="Times New Roman" w:hAnsi="Times New Roman"/>
          <w:spacing w:val="-4"/>
        </w:rPr>
        <w:t>,</w:t>
      </w:r>
      <w:r>
        <w:rPr>
          <w:rFonts w:ascii="Times New Roman" w:hAnsi="Times New Roman"/>
          <w:spacing w:val="-4"/>
        </w:rPr>
        <w:t xml:space="preserve"> «</w:t>
      </w:r>
      <w:r w:rsidRPr="00B449BD">
        <w:rPr>
          <w:rFonts w:ascii="Times New Roman" w:hAnsi="Times New Roman"/>
          <w:spacing w:val="-4"/>
        </w:rPr>
        <w:t>Менеджмент</w:t>
      </w:r>
      <w:r>
        <w:rPr>
          <w:rFonts w:ascii="Times New Roman" w:hAnsi="Times New Roman"/>
          <w:spacing w:val="-4"/>
        </w:rPr>
        <w:t>» (</w:t>
      </w:r>
      <w:r w:rsidRPr="00B449BD">
        <w:rPr>
          <w:rFonts w:ascii="Times New Roman" w:hAnsi="Times New Roman"/>
          <w:spacing w:val="-4"/>
        </w:rPr>
        <w:t>6М050700</w:t>
      </w:r>
      <w:r>
        <w:rPr>
          <w:rFonts w:ascii="Times New Roman" w:hAnsi="Times New Roman"/>
          <w:spacing w:val="-4"/>
        </w:rPr>
        <w:t>)</w:t>
      </w:r>
      <w:r w:rsidRPr="00B449BD">
        <w:rPr>
          <w:rFonts w:ascii="Times New Roman" w:hAnsi="Times New Roman"/>
          <w:spacing w:val="-4"/>
        </w:rPr>
        <w:t>;на3года</w:t>
      </w:r>
      <w:r>
        <w:rPr>
          <w:rFonts w:ascii="Times New Roman" w:hAnsi="Times New Roman"/>
          <w:spacing w:val="-4"/>
        </w:rPr>
        <w:t>: «</w:t>
      </w:r>
      <w:r w:rsidRPr="00B449BD">
        <w:rPr>
          <w:rFonts w:ascii="Times New Roman" w:hAnsi="Times New Roman"/>
          <w:spacing w:val="-4"/>
        </w:rPr>
        <w:t>Информационныесистемы</w:t>
      </w:r>
      <w:r>
        <w:rPr>
          <w:rFonts w:ascii="Times New Roman" w:hAnsi="Times New Roman"/>
          <w:spacing w:val="-4"/>
        </w:rPr>
        <w:t>» (</w:t>
      </w:r>
      <w:r w:rsidRPr="00B449BD">
        <w:rPr>
          <w:rFonts w:ascii="Times New Roman" w:hAnsi="Times New Roman"/>
          <w:spacing w:val="-4"/>
        </w:rPr>
        <w:t>5В070300</w:t>
      </w:r>
      <w:r>
        <w:rPr>
          <w:rFonts w:ascii="Times New Roman" w:hAnsi="Times New Roman"/>
          <w:spacing w:val="-4"/>
        </w:rPr>
        <w:t xml:space="preserve">);  </w:t>
      </w:r>
      <w:r w:rsidRPr="00B449BD">
        <w:rPr>
          <w:rFonts w:ascii="Times New Roman" w:hAnsi="Times New Roman"/>
          <w:spacing w:val="-4"/>
          <w:lang w:val="kk-KZ"/>
        </w:rPr>
        <w:t>НАОКО</w:t>
      </w:r>
      <w:r>
        <w:rPr>
          <w:rFonts w:ascii="Times New Roman" w:hAnsi="Times New Roman"/>
          <w:spacing w:val="-4"/>
          <w:lang w:val="kk-KZ"/>
        </w:rPr>
        <w:t xml:space="preserve">– </w:t>
      </w:r>
      <w:r w:rsidRPr="00B449BD">
        <w:rPr>
          <w:rFonts w:ascii="Times New Roman" w:hAnsi="Times New Roman"/>
          <w:b/>
          <w:spacing w:val="-4"/>
          <w:lang w:val="kk-KZ"/>
        </w:rPr>
        <w:t>4</w:t>
      </w:r>
      <w:r w:rsidRPr="007E30C2">
        <w:rPr>
          <w:rFonts w:ascii="Times New Roman" w:hAnsi="Times New Roman"/>
          <w:spacing w:val="-4"/>
          <w:lang w:val="kk-KZ"/>
        </w:rPr>
        <w:t xml:space="preserve"> (</w:t>
      </w:r>
      <w:r w:rsidRPr="00B449BD">
        <w:rPr>
          <w:rFonts w:ascii="Times New Roman" w:hAnsi="Times New Roman"/>
          <w:spacing w:val="-4"/>
        </w:rPr>
        <w:t>РешениемАккредитационногосоветаот</w:t>
      </w:r>
      <w:r w:rsidR="003A1638" w:rsidRPr="003A1638">
        <w:rPr>
          <w:rFonts w:ascii="Times New Roman" w:hAnsi="Times New Roman"/>
          <w:spacing w:val="-4"/>
        </w:rPr>
        <w:t>22 декабря</w:t>
      </w:r>
      <w:r w:rsidRPr="003A1638">
        <w:rPr>
          <w:rFonts w:ascii="Times New Roman" w:hAnsi="Times New Roman"/>
          <w:spacing w:val="-4"/>
        </w:rPr>
        <w:t xml:space="preserve"> 2018 года аккредитованы сроком на 5 лет:</w:t>
      </w:r>
      <w:r w:rsidRPr="003A1638">
        <w:rPr>
          <w:rFonts w:ascii="Times New Roman" w:hAnsi="Times New Roman"/>
          <w:spacing w:val="-4"/>
          <w:lang w:val="kk-KZ"/>
        </w:rPr>
        <w:t xml:space="preserve"> образовательные программы «Дизайн»</w:t>
      </w:r>
      <w:r w:rsidRPr="00324046">
        <w:rPr>
          <w:rFonts w:ascii="Times New Roman" w:hAnsi="Times New Roman"/>
          <w:spacing w:val="-4"/>
          <w:lang w:val="kk-KZ"/>
        </w:rPr>
        <w:t xml:space="preserve"> (5В042100), «Графика» (5В041400), «Юриспруденция» (5В030100 и 6М030100). </w:t>
      </w:r>
      <w:r w:rsidRPr="00324046">
        <w:rPr>
          <w:rFonts w:ascii="Times New Roman" w:hAnsi="Times New Roman"/>
          <w:spacing w:val="-4"/>
        </w:rPr>
        <w:t>Получены соответствующие сертификаты.</w:t>
      </w:r>
    </w:p>
    <w:p w:rsidR="007227CA" w:rsidRPr="00B449BD" w:rsidRDefault="007227CA" w:rsidP="004656C1">
      <w:pPr>
        <w:widowControl w:val="0"/>
        <w:spacing w:after="0" w:line="240" w:lineRule="auto"/>
        <w:ind w:firstLine="709"/>
        <w:contextualSpacing/>
        <w:jc w:val="both"/>
        <w:rPr>
          <w:rFonts w:ascii="Times New Roman" w:hAnsi="Times New Roman"/>
          <w:spacing w:val="-4"/>
          <w:sz w:val="24"/>
          <w:szCs w:val="24"/>
        </w:rPr>
      </w:pPr>
      <w:r w:rsidRPr="00B449BD">
        <w:rPr>
          <w:rStyle w:val="dark-text1"/>
          <w:rFonts w:ascii="Times New Roman" w:hAnsi="Times New Roman"/>
          <w:b/>
          <w:color w:val="auto"/>
          <w:spacing w:val="-4"/>
          <w:sz w:val="24"/>
          <w:szCs w:val="24"/>
        </w:rPr>
        <w:t>Членствовмеждународныхорганизациях.</w:t>
      </w:r>
      <w:r w:rsidRPr="00B449BD">
        <w:rPr>
          <w:rStyle w:val="dark-text1"/>
          <w:rFonts w:ascii="Times New Roman" w:hAnsi="Times New Roman"/>
          <w:color w:val="auto"/>
          <w:spacing w:val="-4"/>
          <w:sz w:val="24"/>
          <w:szCs w:val="24"/>
        </w:rPr>
        <w:t>КазНПУимениАбая</w:t>
      </w:r>
      <w:r w:rsidRPr="00B449BD">
        <w:rPr>
          <w:rFonts w:ascii="Times New Roman" w:hAnsi="Times New Roman"/>
          <w:spacing w:val="-4"/>
          <w:sz w:val="24"/>
          <w:szCs w:val="24"/>
        </w:rPr>
        <w:t>являетсячленомВеликойХартииЕвропейскихуниверситетов</w:t>
      </w:r>
      <w:r w:rsidRPr="00B449BD">
        <w:rPr>
          <w:rFonts w:ascii="Times New Roman" w:hAnsi="Times New Roman"/>
          <w:spacing w:val="-4"/>
          <w:sz w:val="24"/>
          <w:szCs w:val="24"/>
          <w:lang w:val="en-US"/>
        </w:rPr>
        <w:t>MagnaChartaUniversitatum</w:t>
      </w:r>
      <w:r w:rsidRPr="00B449BD">
        <w:rPr>
          <w:rFonts w:ascii="Times New Roman" w:hAnsi="Times New Roman"/>
          <w:spacing w:val="-4"/>
          <w:sz w:val="24"/>
          <w:szCs w:val="24"/>
        </w:rPr>
        <w:t>,коллективнымчленомМеждународнойАкадемиинауквысшейшколы,международнойпедагогическойсетиЮНЕСКО,</w:t>
      </w:r>
      <w:r w:rsidRPr="00B449BD">
        <w:rPr>
          <w:rFonts w:ascii="Times New Roman" w:hAnsi="Times New Roman"/>
          <w:bCs/>
          <w:spacing w:val="-4"/>
          <w:sz w:val="24"/>
          <w:szCs w:val="24"/>
        </w:rPr>
        <w:t>рядапрестижныхмеждународныхорганизацийиассоциаций:</w:t>
      </w:r>
      <w:r w:rsidRPr="00B449BD">
        <w:rPr>
          <w:rFonts w:ascii="Times New Roman" w:hAnsi="Times New Roman"/>
          <w:spacing w:val="-4"/>
          <w:sz w:val="24"/>
          <w:szCs w:val="24"/>
        </w:rPr>
        <w:t>Международнаяассоциацияуниверситетов(</w:t>
      </w:r>
      <w:r w:rsidRPr="00B449BD">
        <w:rPr>
          <w:rFonts w:ascii="Times New Roman" w:hAnsi="Times New Roman"/>
          <w:spacing w:val="-4"/>
          <w:sz w:val="24"/>
          <w:szCs w:val="24"/>
          <w:lang w:val="en-US"/>
        </w:rPr>
        <w:t>IAU</w:t>
      </w:r>
      <w:r w:rsidRPr="00B449BD">
        <w:rPr>
          <w:rFonts w:ascii="Times New Roman" w:hAnsi="Times New Roman"/>
          <w:spacing w:val="-4"/>
          <w:sz w:val="24"/>
          <w:szCs w:val="24"/>
        </w:rPr>
        <w:t>,</w:t>
      </w:r>
      <w:r w:rsidRPr="00B449BD">
        <w:rPr>
          <w:rFonts w:ascii="Times New Roman" w:hAnsi="Times New Roman"/>
          <w:iCs/>
          <w:spacing w:val="-4"/>
          <w:sz w:val="24"/>
          <w:szCs w:val="24"/>
          <w:lang w:val="kk-KZ"/>
        </w:rPr>
        <w:t>г.Париж</w:t>
      </w:r>
      <w:r w:rsidRPr="00B449BD">
        <w:rPr>
          <w:rFonts w:ascii="Times New Roman" w:hAnsi="Times New Roman"/>
          <w:spacing w:val="-4"/>
          <w:sz w:val="24"/>
          <w:szCs w:val="24"/>
        </w:rPr>
        <w:t>),Ассоциацияфранкофонныхуниверситетов(</w:t>
      </w:r>
      <w:r w:rsidRPr="00B449BD">
        <w:rPr>
          <w:rFonts w:ascii="Times New Roman" w:hAnsi="Times New Roman"/>
          <w:spacing w:val="-4"/>
          <w:sz w:val="24"/>
          <w:szCs w:val="24"/>
          <w:lang w:val="fr-FR"/>
        </w:rPr>
        <w:t>AUF</w:t>
      </w:r>
      <w:r w:rsidRPr="00B449BD">
        <w:rPr>
          <w:rFonts w:ascii="Times New Roman" w:hAnsi="Times New Roman"/>
          <w:spacing w:val="-4"/>
          <w:sz w:val="24"/>
          <w:szCs w:val="24"/>
        </w:rPr>
        <w:t>,г.Бухарест),АссоциацияАзиатскихуниверситетов(АА</w:t>
      </w:r>
      <w:r w:rsidRPr="00B449BD">
        <w:rPr>
          <w:rFonts w:ascii="Times New Roman" w:hAnsi="Times New Roman"/>
          <w:spacing w:val="-4"/>
          <w:sz w:val="24"/>
          <w:szCs w:val="24"/>
          <w:lang w:val="en-US"/>
        </w:rPr>
        <w:t>U</w:t>
      </w:r>
      <w:r w:rsidRPr="00B449BD">
        <w:rPr>
          <w:rFonts w:ascii="Times New Roman" w:hAnsi="Times New Roman"/>
          <w:spacing w:val="-4"/>
          <w:sz w:val="24"/>
          <w:szCs w:val="24"/>
        </w:rPr>
        <w:t>,</w:t>
      </w:r>
      <w:r w:rsidRPr="00B449BD">
        <w:rPr>
          <w:rFonts w:ascii="Times New Roman" w:hAnsi="Times New Roman"/>
          <w:iCs/>
          <w:spacing w:val="-4"/>
          <w:sz w:val="24"/>
          <w:szCs w:val="24"/>
        </w:rPr>
        <w:t>г.Барнаул</w:t>
      </w:r>
      <w:r w:rsidRPr="00B449BD">
        <w:rPr>
          <w:rFonts w:ascii="Times New Roman" w:hAnsi="Times New Roman"/>
          <w:spacing w:val="-4"/>
          <w:sz w:val="24"/>
          <w:szCs w:val="24"/>
        </w:rPr>
        <w:t>),Евразийскаяассоциацияпедагогическихвузов(ЕАПУ,г.Москва,соучредитель).</w:t>
      </w:r>
    </w:p>
    <w:p w:rsidR="007227CA" w:rsidRPr="00B449BD" w:rsidRDefault="007227CA" w:rsidP="004656C1">
      <w:pPr>
        <w:pStyle w:val="a3"/>
        <w:widowControl w:val="0"/>
        <w:tabs>
          <w:tab w:val="left" w:pos="709"/>
        </w:tabs>
        <w:spacing w:after="0" w:line="240" w:lineRule="auto"/>
        <w:ind w:left="0" w:firstLine="709"/>
        <w:contextualSpacing w:val="0"/>
        <w:jc w:val="both"/>
        <w:rPr>
          <w:rFonts w:ascii="Times New Roman" w:hAnsi="Times New Roman"/>
          <w:spacing w:val="-4"/>
          <w:sz w:val="24"/>
          <w:szCs w:val="24"/>
        </w:rPr>
      </w:pPr>
      <w:r w:rsidRPr="00B449BD">
        <w:rPr>
          <w:rFonts w:ascii="Times New Roman" w:hAnsi="Times New Roman"/>
          <w:b/>
          <w:spacing w:val="-4"/>
          <w:sz w:val="24"/>
          <w:szCs w:val="24"/>
          <w:lang w:val="kk-KZ"/>
        </w:rPr>
        <w:t>Институт«Сорбонна</w:t>
      </w:r>
      <w:r w:rsidR="003E766E" w:rsidRPr="00B449BD">
        <w:rPr>
          <w:rFonts w:ascii="Times New Roman" w:hAnsi="Times New Roman"/>
          <w:spacing w:val="-4"/>
          <w:sz w:val="24"/>
          <w:szCs w:val="24"/>
          <w:lang w:val="kk-KZ"/>
        </w:rPr>
        <w:t>–</w:t>
      </w:r>
      <w:r w:rsidRPr="00B449BD">
        <w:rPr>
          <w:rFonts w:ascii="Times New Roman" w:hAnsi="Times New Roman"/>
          <w:b/>
          <w:spacing w:val="-4"/>
          <w:sz w:val="24"/>
          <w:szCs w:val="24"/>
          <w:lang w:val="kk-KZ"/>
        </w:rPr>
        <w:t>Казахстан»</w:t>
      </w:r>
      <w:r w:rsidRPr="00B449BD">
        <w:rPr>
          <w:rFonts w:ascii="Times New Roman" w:hAnsi="Times New Roman"/>
          <w:spacing w:val="-4"/>
          <w:sz w:val="24"/>
          <w:szCs w:val="24"/>
          <w:lang w:val="kk-KZ"/>
        </w:rPr>
        <w:t>–международныйобразовательныйпроект,реализуемыйКазНПУимениАбаяи</w:t>
      </w:r>
      <w:r w:rsidRPr="00B449BD">
        <w:rPr>
          <w:rFonts w:ascii="Times New Roman" w:hAnsi="Times New Roman"/>
          <w:spacing w:val="-4"/>
          <w:sz w:val="24"/>
          <w:szCs w:val="24"/>
        </w:rPr>
        <w:t>Научнымцентромвысшегообразования«СорбоннагородаПариж»(PRESSorbonneParisCité)с2014года.</w:t>
      </w:r>
    </w:p>
    <w:p w:rsidR="00057DAD" w:rsidRDefault="00E10C76" w:rsidP="004656C1">
      <w:pPr>
        <w:widowControl w:val="0"/>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 Институте </w:t>
      </w:r>
      <w:r w:rsidRPr="00E10C76">
        <w:rPr>
          <w:rFonts w:ascii="Times New Roman" w:hAnsi="Times New Roman"/>
          <w:spacing w:val="-4"/>
          <w:sz w:val="24"/>
          <w:szCs w:val="24"/>
          <w:lang w:val="kk-KZ"/>
        </w:rPr>
        <w:t>«Сорбонна</w:t>
      </w:r>
      <w:r w:rsidR="003E766E" w:rsidRPr="00B449BD">
        <w:rPr>
          <w:rFonts w:ascii="Times New Roman" w:hAnsi="Times New Roman"/>
          <w:spacing w:val="-4"/>
          <w:sz w:val="24"/>
          <w:szCs w:val="24"/>
          <w:lang w:val="kk-KZ"/>
        </w:rPr>
        <w:t>–</w:t>
      </w:r>
      <w:r w:rsidRPr="00E10C76">
        <w:rPr>
          <w:rFonts w:ascii="Times New Roman" w:hAnsi="Times New Roman"/>
          <w:spacing w:val="-4"/>
          <w:sz w:val="24"/>
          <w:szCs w:val="24"/>
          <w:lang w:val="kk-KZ"/>
        </w:rPr>
        <w:t>Казахстан»</w:t>
      </w:r>
      <w:r w:rsidR="00B94DCC" w:rsidRPr="00B94DCC">
        <w:rPr>
          <w:rFonts w:ascii="Times New Roman" w:hAnsi="Times New Roman"/>
          <w:bCs/>
          <w:spacing w:val="-4"/>
          <w:sz w:val="24"/>
          <w:szCs w:val="24"/>
        </w:rPr>
        <w:t>профессорско-преподавательски</w:t>
      </w:r>
      <w:r w:rsidR="005A043F">
        <w:rPr>
          <w:rFonts w:ascii="Times New Roman" w:hAnsi="Times New Roman"/>
          <w:bCs/>
          <w:spacing w:val="-4"/>
          <w:sz w:val="24"/>
          <w:szCs w:val="24"/>
        </w:rPr>
        <w:t xml:space="preserve">м </w:t>
      </w:r>
      <w:r w:rsidR="00B94DCC" w:rsidRPr="00B94DCC">
        <w:rPr>
          <w:rFonts w:ascii="Times New Roman" w:hAnsi="Times New Roman"/>
          <w:bCs/>
          <w:spacing w:val="-4"/>
          <w:sz w:val="24"/>
          <w:szCs w:val="24"/>
        </w:rPr>
        <w:t>состав</w:t>
      </w:r>
      <w:r w:rsidR="005A043F">
        <w:rPr>
          <w:rFonts w:ascii="Times New Roman" w:hAnsi="Times New Roman"/>
          <w:bCs/>
          <w:spacing w:val="-4"/>
          <w:sz w:val="24"/>
          <w:szCs w:val="24"/>
        </w:rPr>
        <w:t>ом</w:t>
      </w:r>
      <w:r w:rsidR="00B94DCC" w:rsidRPr="001C578D">
        <w:rPr>
          <w:rFonts w:ascii="Times New Roman" w:hAnsi="Times New Roman"/>
          <w:spacing w:val="-4"/>
          <w:sz w:val="24"/>
          <w:szCs w:val="24"/>
        </w:rPr>
        <w:t xml:space="preserve">КазНПУ </w:t>
      </w:r>
      <w:r w:rsidR="00B94DCC" w:rsidRPr="001C578D">
        <w:rPr>
          <w:rFonts w:ascii="Times New Roman" w:hAnsi="Times New Roman"/>
          <w:spacing w:val="-4"/>
          <w:sz w:val="24"/>
          <w:szCs w:val="24"/>
        </w:rPr>
        <w:lastRenderedPageBreak/>
        <w:t>им.Абая и университетов Франции</w:t>
      </w:r>
      <w:r w:rsidR="00FF53EB">
        <w:rPr>
          <w:rFonts w:ascii="Times New Roman" w:hAnsi="Times New Roman"/>
          <w:spacing w:val="-4"/>
          <w:sz w:val="24"/>
          <w:szCs w:val="24"/>
        </w:rPr>
        <w:t xml:space="preserve">– членов консорциума «Сорбонна Париж Сите» </w:t>
      </w:r>
      <w:r>
        <w:rPr>
          <w:rFonts w:ascii="Times New Roman" w:hAnsi="Times New Roman"/>
          <w:spacing w:val="-4"/>
          <w:sz w:val="24"/>
          <w:szCs w:val="24"/>
        </w:rPr>
        <w:t xml:space="preserve">ведется подготовка кадров по </w:t>
      </w:r>
      <w:r w:rsidRPr="00B53CF1">
        <w:rPr>
          <w:rFonts w:ascii="Times New Roman" w:hAnsi="Times New Roman"/>
          <w:b/>
          <w:spacing w:val="-4"/>
          <w:sz w:val="24"/>
          <w:szCs w:val="24"/>
        </w:rPr>
        <w:t>с</w:t>
      </w:r>
      <w:r w:rsidR="007227CA" w:rsidRPr="00B53CF1">
        <w:rPr>
          <w:rFonts w:ascii="Times New Roman" w:hAnsi="Times New Roman"/>
          <w:b/>
          <w:spacing w:val="-4"/>
          <w:sz w:val="24"/>
          <w:szCs w:val="24"/>
        </w:rPr>
        <w:t>овместны</w:t>
      </w:r>
      <w:r w:rsidRPr="00B53CF1">
        <w:rPr>
          <w:rFonts w:ascii="Times New Roman" w:hAnsi="Times New Roman"/>
          <w:b/>
          <w:spacing w:val="-4"/>
          <w:sz w:val="24"/>
          <w:szCs w:val="24"/>
        </w:rPr>
        <w:t>м</w:t>
      </w:r>
      <w:r w:rsidR="007227CA" w:rsidRPr="00B53CF1">
        <w:rPr>
          <w:rFonts w:ascii="Times New Roman" w:hAnsi="Times New Roman"/>
          <w:b/>
          <w:spacing w:val="-4"/>
          <w:sz w:val="24"/>
          <w:szCs w:val="24"/>
        </w:rPr>
        <w:t xml:space="preserve"> казахстанско-французски</w:t>
      </w:r>
      <w:r w:rsidRPr="00B53CF1">
        <w:rPr>
          <w:rFonts w:ascii="Times New Roman" w:hAnsi="Times New Roman"/>
          <w:b/>
          <w:spacing w:val="-4"/>
          <w:sz w:val="24"/>
          <w:szCs w:val="24"/>
        </w:rPr>
        <w:t>м</w:t>
      </w:r>
      <w:r w:rsidR="007227CA" w:rsidRPr="00B53CF1">
        <w:rPr>
          <w:rFonts w:ascii="Times New Roman" w:hAnsi="Times New Roman"/>
          <w:b/>
          <w:spacing w:val="-4"/>
          <w:sz w:val="24"/>
          <w:szCs w:val="24"/>
        </w:rPr>
        <w:t xml:space="preserve"> образовательны</w:t>
      </w:r>
      <w:r w:rsidRPr="00B53CF1">
        <w:rPr>
          <w:rFonts w:ascii="Times New Roman" w:hAnsi="Times New Roman"/>
          <w:b/>
          <w:spacing w:val="-4"/>
          <w:sz w:val="24"/>
          <w:szCs w:val="24"/>
        </w:rPr>
        <w:t>м</w:t>
      </w:r>
      <w:r w:rsidR="007227CA" w:rsidRPr="00B53CF1">
        <w:rPr>
          <w:rFonts w:ascii="Times New Roman" w:hAnsi="Times New Roman"/>
          <w:b/>
          <w:spacing w:val="-4"/>
          <w:sz w:val="24"/>
          <w:szCs w:val="24"/>
        </w:rPr>
        <w:t xml:space="preserve"> программ</w:t>
      </w:r>
      <w:r w:rsidRPr="00B53CF1">
        <w:rPr>
          <w:rFonts w:ascii="Times New Roman" w:hAnsi="Times New Roman"/>
          <w:b/>
          <w:spacing w:val="-4"/>
          <w:sz w:val="24"/>
          <w:szCs w:val="24"/>
        </w:rPr>
        <w:t>ам</w:t>
      </w:r>
      <w:r w:rsidR="007227CA" w:rsidRPr="00B53CF1">
        <w:rPr>
          <w:rFonts w:ascii="Times New Roman" w:hAnsi="Times New Roman"/>
          <w:b/>
          <w:spacing w:val="-4"/>
          <w:sz w:val="24"/>
          <w:szCs w:val="24"/>
        </w:rPr>
        <w:t xml:space="preserve"> бакалавриата</w:t>
      </w:r>
      <w:r w:rsidR="007227CA" w:rsidRPr="00B449BD">
        <w:rPr>
          <w:rFonts w:ascii="Times New Roman" w:hAnsi="Times New Roman"/>
          <w:spacing w:val="-4"/>
          <w:sz w:val="24"/>
          <w:szCs w:val="24"/>
        </w:rPr>
        <w:t>поспециальностямМаркетинг,Менеджмент,Международныеотношения,Международноеправо,</w:t>
      </w:r>
      <w:r w:rsidR="007227CA" w:rsidRPr="00B449BD">
        <w:rPr>
          <w:rFonts w:ascii="Times New Roman" w:hAnsi="Times New Roman"/>
          <w:b/>
          <w:spacing w:val="-4"/>
          <w:sz w:val="24"/>
          <w:szCs w:val="24"/>
        </w:rPr>
        <w:t>двудипломны</w:t>
      </w:r>
      <w:r>
        <w:rPr>
          <w:rFonts w:ascii="Times New Roman" w:hAnsi="Times New Roman"/>
          <w:b/>
          <w:spacing w:val="-4"/>
          <w:sz w:val="24"/>
          <w:szCs w:val="24"/>
        </w:rPr>
        <w:t>м</w:t>
      </w:r>
      <w:r w:rsidR="007227CA" w:rsidRPr="00B449BD">
        <w:rPr>
          <w:rFonts w:ascii="Times New Roman" w:hAnsi="Times New Roman"/>
          <w:b/>
          <w:spacing w:val="-4"/>
          <w:sz w:val="24"/>
          <w:szCs w:val="24"/>
        </w:rPr>
        <w:t>программ</w:t>
      </w:r>
      <w:r>
        <w:rPr>
          <w:rFonts w:ascii="Times New Roman" w:hAnsi="Times New Roman"/>
          <w:b/>
          <w:spacing w:val="-4"/>
          <w:sz w:val="24"/>
          <w:szCs w:val="24"/>
        </w:rPr>
        <w:t>ам</w:t>
      </w:r>
      <w:r w:rsidR="007227CA" w:rsidRPr="00B449BD">
        <w:rPr>
          <w:rFonts w:ascii="Times New Roman" w:hAnsi="Times New Roman"/>
          <w:b/>
          <w:spacing w:val="-4"/>
          <w:sz w:val="24"/>
          <w:szCs w:val="24"/>
        </w:rPr>
        <w:t>магистратуры</w:t>
      </w:r>
      <w:r w:rsidR="001C578D" w:rsidRPr="001C578D">
        <w:rPr>
          <w:rFonts w:ascii="Times New Roman" w:hAnsi="Times New Roman"/>
          <w:bCs/>
          <w:spacing w:val="-4"/>
          <w:sz w:val="24"/>
          <w:szCs w:val="24"/>
        </w:rPr>
        <w:t>«Международный диалог в условиях глобализации»</w:t>
      </w:r>
      <w:r w:rsidR="001C578D" w:rsidRPr="001C578D">
        <w:rPr>
          <w:rFonts w:ascii="Times New Roman" w:hAnsi="Times New Roman"/>
          <w:spacing w:val="-4"/>
          <w:sz w:val="24"/>
          <w:szCs w:val="24"/>
        </w:rPr>
        <w:t xml:space="preserve">(Университет Сорбонна Париж – Сите, </w:t>
      </w:r>
      <w:r w:rsidR="001C578D" w:rsidRPr="001C578D">
        <w:rPr>
          <w:rFonts w:ascii="Times New Roman" w:hAnsi="Times New Roman"/>
          <w:spacing w:val="-4"/>
          <w:sz w:val="24"/>
          <w:szCs w:val="24"/>
          <w:lang w:val="kk-KZ"/>
        </w:rPr>
        <w:t>ИНАЛКО, 2014</w:t>
      </w:r>
      <w:r w:rsidR="001C578D" w:rsidRPr="001C578D">
        <w:rPr>
          <w:rFonts w:ascii="Times New Roman" w:hAnsi="Times New Roman"/>
          <w:spacing w:val="-4"/>
          <w:sz w:val="24"/>
          <w:szCs w:val="24"/>
        </w:rPr>
        <w:t>)</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«Управление  изменений в современном мире»</w:t>
      </w:r>
      <w:r w:rsidR="001C578D" w:rsidRPr="001C578D">
        <w:rPr>
          <w:rFonts w:ascii="Times New Roman" w:hAnsi="Times New Roman"/>
          <w:spacing w:val="-4"/>
          <w:sz w:val="24"/>
          <w:szCs w:val="24"/>
        </w:rPr>
        <w:t>(Университет Париж Дидро 7, 2014-2017)</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 xml:space="preserve">«Фискальное право», «Введение во французскую и европейскую юридическую и финансовую систему» </w:t>
      </w:r>
      <w:r w:rsidR="001C578D" w:rsidRPr="001C578D">
        <w:rPr>
          <w:rFonts w:ascii="Times New Roman" w:hAnsi="Times New Roman"/>
          <w:spacing w:val="-4"/>
          <w:sz w:val="24"/>
          <w:szCs w:val="24"/>
        </w:rPr>
        <w:t>(Университет Лотарингии, 2019)</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 xml:space="preserve">«Международное и Европейское право» </w:t>
      </w:r>
      <w:r w:rsidR="001C578D" w:rsidRPr="001C578D">
        <w:rPr>
          <w:rFonts w:ascii="Times New Roman" w:hAnsi="Times New Roman"/>
          <w:spacing w:val="-4"/>
          <w:sz w:val="24"/>
          <w:szCs w:val="24"/>
        </w:rPr>
        <w:t>(Страсбургский университет, 2018)</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 xml:space="preserve">«Менеджмент в системе здравоохранения» </w:t>
      </w:r>
      <w:r w:rsidR="001C578D" w:rsidRPr="001C578D">
        <w:rPr>
          <w:rFonts w:ascii="Times New Roman" w:hAnsi="Times New Roman"/>
          <w:spacing w:val="-4"/>
          <w:sz w:val="24"/>
          <w:szCs w:val="24"/>
        </w:rPr>
        <w:t>(Университет Париж-13 Сорбонна, 2019)</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 xml:space="preserve">«Маркетинг»,«Экономика» </w:t>
      </w:r>
      <w:r w:rsidR="001C578D" w:rsidRPr="001C578D">
        <w:rPr>
          <w:rFonts w:ascii="Times New Roman" w:hAnsi="Times New Roman"/>
          <w:spacing w:val="-4"/>
          <w:sz w:val="24"/>
          <w:szCs w:val="24"/>
        </w:rPr>
        <w:t>(Университет Пуатье, 2019)</w:t>
      </w:r>
      <w:r w:rsidR="001C578D">
        <w:rPr>
          <w:rFonts w:ascii="Times New Roman" w:hAnsi="Times New Roman"/>
          <w:spacing w:val="-4"/>
          <w:sz w:val="24"/>
          <w:szCs w:val="24"/>
        </w:rPr>
        <w:t xml:space="preserve">, </w:t>
      </w:r>
      <w:r w:rsidR="001C578D" w:rsidRPr="001C578D">
        <w:rPr>
          <w:rFonts w:ascii="Times New Roman" w:hAnsi="Times New Roman"/>
          <w:bCs/>
          <w:spacing w:val="-4"/>
          <w:sz w:val="24"/>
          <w:szCs w:val="24"/>
        </w:rPr>
        <w:t xml:space="preserve">«Французский  язык» </w:t>
      </w:r>
      <w:r w:rsidR="001C578D" w:rsidRPr="001C578D">
        <w:rPr>
          <w:rFonts w:ascii="Times New Roman" w:hAnsi="Times New Roman"/>
          <w:spacing w:val="-4"/>
          <w:sz w:val="24"/>
          <w:szCs w:val="24"/>
        </w:rPr>
        <w:t>(Университет Экс-Марсель, 2018)</w:t>
      </w:r>
      <w:r w:rsidR="00B53CF1">
        <w:rPr>
          <w:rFonts w:ascii="Times New Roman" w:hAnsi="Times New Roman"/>
          <w:spacing w:val="-4"/>
          <w:sz w:val="24"/>
          <w:szCs w:val="24"/>
        </w:rPr>
        <w:t>.</w:t>
      </w:r>
      <w:r w:rsidR="00057DAD" w:rsidRPr="00057DAD">
        <w:rPr>
          <w:rFonts w:ascii="Times New Roman" w:hAnsi="Times New Roman"/>
          <w:spacing w:val="-4"/>
          <w:sz w:val="24"/>
          <w:szCs w:val="24"/>
        </w:rPr>
        <w:t xml:space="preserve">В 2019 году </w:t>
      </w:r>
      <w:r w:rsidR="00057DAD">
        <w:rPr>
          <w:rFonts w:ascii="Times New Roman" w:hAnsi="Times New Roman"/>
          <w:spacing w:val="-4"/>
          <w:sz w:val="24"/>
          <w:szCs w:val="24"/>
        </w:rPr>
        <w:t xml:space="preserve">общий </w:t>
      </w:r>
      <w:r w:rsidR="00057DAD" w:rsidRPr="00057DAD">
        <w:rPr>
          <w:rFonts w:ascii="Times New Roman" w:hAnsi="Times New Roman"/>
          <w:spacing w:val="-4"/>
          <w:sz w:val="24"/>
          <w:szCs w:val="24"/>
        </w:rPr>
        <w:t>в</w:t>
      </w:r>
      <w:r w:rsidR="00057DAD" w:rsidRPr="00057DAD">
        <w:rPr>
          <w:rFonts w:ascii="Times New Roman" w:hAnsi="Times New Roman"/>
          <w:bCs/>
          <w:spacing w:val="-4"/>
          <w:sz w:val="24"/>
          <w:szCs w:val="24"/>
        </w:rPr>
        <w:t xml:space="preserve">ыпуск двудипломных программ магистратурысоставил </w:t>
      </w:r>
      <w:r w:rsidR="00057DAD" w:rsidRPr="001C578D">
        <w:rPr>
          <w:rFonts w:ascii="Times New Roman" w:hAnsi="Times New Roman"/>
          <w:b/>
          <w:bCs/>
          <w:spacing w:val="-4"/>
          <w:sz w:val="24"/>
          <w:szCs w:val="24"/>
        </w:rPr>
        <w:t>110</w:t>
      </w:r>
      <w:r w:rsidR="00057DAD">
        <w:rPr>
          <w:rFonts w:ascii="Times New Roman" w:hAnsi="Times New Roman"/>
          <w:b/>
          <w:bCs/>
          <w:spacing w:val="-4"/>
          <w:sz w:val="24"/>
          <w:szCs w:val="24"/>
        </w:rPr>
        <w:t>специалистов</w:t>
      </w:r>
      <w:r w:rsidR="00447001">
        <w:rPr>
          <w:rFonts w:ascii="Times New Roman" w:hAnsi="Times New Roman"/>
          <w:b/>
          <w:bCs/>
          <w:spacing w:val="-4"/>
          <w:sz w:val="24"/>
          <w:szCs w:val="24"/>
        </w:rPr>
        <w:t xml:space="preserve">, </w:t>
      </w:r>
      <w:r w:rsidR="00447001" w:rsidRPr="00B449BD">
        <w:rPr>
          <w:rFonts w:ascii="Times New Roman" w:hAnsi="Times New Roman"/>
          <w:spacing w:val="-4"/>
          <w:sz w:val="24"/>
          <w:szCs w:val="24"/>
        </w:rPr>
        <w:t>получи</w:t>
      </w:r>
      <w:r w:rsidR="00447001">
        <w:rPr>
          <w:rFonts w:ascii="Times New Roman" w:hAnsi="Times New Roman"/>
          <w:spacing w:val="-4"/>
          <w:sz w:val="24"/>
          <w:szCs w:val="24"/>
        </w:rPr>
        <w:t xml:space="preserve">вших </w:t>
      </w:r>
      <w:r w:rsidR="00447001" w:rsidRPr="00B449BD">
        <w:rPr>
          <w:rFonts w:ascii="Times New Roman" w:hAnsi="Times New Roman"/>
          <w:spacing w:val="-4"/>
          <w:sz w:val="24"/>
          <w:szCs w:val="24"/>
        </w:rPr>
        <w:t>престижноеобразованиеевропейскогостандартанауровнеодногоизведущихуниверситетовмира.</w:t>
      </w:r>
    </w:p>
    <w:p w:rsidR="007227CA" w:rsidRPr="00B449BD" w:rsidRDefault="007227CA" w:rsidP="004656C1">
      <w:pPr>
        <w:pStyle w:val="a3"/>
        <w:widowControl w:val="0"/>
        <w:tabs>
          <w:tab w:val="left" w:pos="-2127"/>
        </w:tabs>
        <w:spacing w:after="0" w:line="240" w:lineRule="auto"/>
        <w:ind w:left="0" w:firstLine="709"/>
        <w:jc w:val="both"/>
        <w:rPr>
          <w:rFonts w:ascii="Times New Roman" w:hAnsi="Times New Roman"/>
          <w:b/>
          <w:spacing w:val="-4"/>
          <w:sz w:val="24"/>
          <w:szCs w:val="24"/>
        </w:rPr>
      </w:pPr>
      <w:r w:rsidRPr="00B449BD">
        <w:rPr>
          <w:rFonts w:ascii="Times New Roman" w:hAnsi="Times New Roman"/>
          <w:spacing w:val="-4"/>
          <w:sz w:val="24"/>
          <w:szCs w:val="24"/>
        </w:rPr>
        <w:t>Набазеуниверситетафункционируют</w:t>
      </w:r>
      <w:r w:rsidRPr="006C0FF3">
        <w:rPr>
          <w:rFonts w:ascii="Times New Roman" w:hAnsi="Times New Roman"/>
          <w:b/>
          <w:spacing w:val="-4"/>
          <w:sz w:val="24"/>
          <w:szCs w:val="24"/>
        </w:rPr>
        <w:t>Отделение общественных и гуманитарных наук НАН РК,</w:t>
      </w:r>
      <w:r w:rsidRPr="00B449BD">
        <w:rPr>
          <w:rFonts w:ascii="Times New Roman" w:hAnsi="Times New Roman"/>
          <w:b/>
          <w:spacing w:val="-4"/>
          <w:sz w:val="24"/>
          <w:szCs w:val="24"/>
        </w:rPr>
        <w:t>УМОРУМСпонаправлению</w:t>
      </w:r>
      <w:r w:rsidR="00B56FBA">
        <w:rPr>
          <w:rFonts w:ascii="Times New Roman" w:hAnsi="Times New Roman"/>
          <w:b/>
          <w:spacing w:val="-4"/>
          <w:sz w:val="24"/>
          <w:szCs w:val="24"/>
        </w:rPr>
        <w:t xml:space="preserve">подготовки кадров </w:t>
      </w:r>
      <w:r w:rsidR="00B56FBA" w:rsidRPr="00B56FBA">
        <w:rPr>
          <w:rFonts w:ascii="Times New Roman" w:hAnsi="Times New Roman" w:cs="Times New Roman"/>
          <w:b/>
          <w:color w:val="000000"/>
          <w:sz w:val="24"/>
          <w:szCs w:val="24"/>
        </w:rPr>
        <w:t>«6</w:t>
      </w:r>
      <w:r w:rsidR="00B56FBA" w:rsidRPr="00B56FBA">
        <w:rPr>
          <w:rFonts w:ascii="Times New Roman" w:hAnsi="Times New Roman" w:cs="Times New Roman"/>
          <w:b/>
          <w:color w:val="000000"/>
          <w:sz w:val="24"/>
          <w:szCs w:val="24"/>
          <w:lang w:val="en-US"/>
        </w:rPr>
        <w:t>B</w:t>
      </w:r>
      <w:r w:rsidR="00B56FBA" w:rsidRPr="00B56FBA">
        <w:rPr>
          <w:rFonts w:ascii="Times New Roman" w:hAnsi="Times New Roman" w:cs="Times New Roman"/>
          <w:b/>
          <w:color w:val="000000"/>
          <w:sz w:val="24"/>
          <w:szCs w:val="24"/>
        </w:rPr>
        <w:t>01-7</w:t>
      </w:r>
      <w:r w:rsidR="00B56FBA" w:rsidRPr="00B56FBA">
        <w:rPr>
          <w:rFonts w:ascii="Times New Roman" w:hAnsi="Times New Roman" w:cs="Times New Roman"/>
          <w:b/>
          <w:color w:val="000000"/>
          <w:sz w:val="24"/>
          <w:szCs w:val="24"/>
          <w:lang w:val="en-US"/>
        </w:rPr>
        <w:t>M</w:t>
      </w:r>
      <w:r w:rsidR="00B56FBA" w:rsidRPr="00B56FBA">
        <w:rPr>
          <w:rFonts w:ascii="Times New Roman" w:hAnsi="Times New Roman" w:cs="Times New Roman"/>
          <w:b/>
          <w:color w:val="000000"/>
          <w:sz w:val="24"/>
          <w:szCs w:val="24"/>
        </w:rPr>
        <w:t>01-8</w:t>
      </w:r>
      <w:r w:rsidR="00B56FBA" w:rsidRPr="00B56FBA">
        <w:rPr>
          <w:rFonts w:ascii="Times New Roman" w:hAnsi="Times New Roman" w:cs="Times New Roman"/>
          <w:b/>
          <w:color w:val="000000"/>
          <w:sz w:val="24"/>
          <w:szCs w:val="24"/>
          <w:lang w:val="en-US"/>
        </w:rPr>
        <w:t>D</w:t>
      </w:r>
      <w:r w:rsidR="00B56FBA" w:rsidRPr="00B56FBA">
        <w:rPr>
          <w:rFonts w:ascii="Times New Roman" w:hAnsi="Times New Roman" w:cs="Times New Roman"/>
          <w:b/>
          <w:color w:val="000000"/>
          <w:sz w:val="24"/>
          <w:szCs w:val="24"/>
        </w:rPr>
        <w:t>01  Педагогические науки»</w:t>
      </w:r>
      <w:r w:rsidRPr="00B56FBA">
        <w:rPr>
          <w:rFonts w:ascii="Times New Roman" w:hAnsi="Times New Roman" w:cs="Times New Roman"/>
          <w:b/>
          <w:spacing w:val="-4"/>
          <w:sz w:val="24"/>
          <w:szCs w:val="24"/>
        </w:rPr>
        <w:t>,</w:t>
      </w:r>
      <w:r w:rsidRPr="00B449BD">
        <w:rPr>
          <w:rFonts w:ascii="Times New Roman" w:hAnsi="Times New Roman"/>
          <w:b/>
          <w:spacing w:val="-4"/>
          <w:sz w:val="24"/>
          <w:szCs w:val="24"/>
        </w:rPr>
        <w:t>Ассоциация«СоветректороввузовАлматинскогорегиона».</w:t>
      </w:r>
    </w:p>
    <w:p w:rsidR="007227CA" w:rsidRDefault="007227CA"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
          <w:spacing w:val="-4"/>
          <w:sz w:val="24"/>
          <w:szCs w:val="24"/>
          <w:lang w:val="kk-KZ"/>
        </w:rPr>
        <w:t>Наблюдательныйсовет</w:t>
      </w:r>
      <w:r w:rsidRPr="00B449BD">
        <w:rPr>
          <w:rFonts w:ascii="Times New Roman" w:hAnsi="Times New Roman"/>
          <w:spacing w:val="-4"/>
          <w:sz w:val="24"/>
          <w:szCs w:val="24"/>
        </w:rPr>
        <w:t>РГПнаПХВ«КазахскийнациональныйпедагогическийуниверситетимениАбая»всоставе</w:t>
      </w:r>
      <w:r w:rsidRPr="00B449BD">
        <w:rPr>
          <w:rFonts w:ascii="Times New Roman" w:hAnsi="Times New Roman"/>
          <w:b/>
          <w:spacing w:val="-4"/>
          <w:sz w:val="24"/>
          <w:szCs w:val="24"/>
        </w:rPr>
        <w:t>13</w:t>
      </w:r>
      <w:r w:rsidRPr="00B449BD">
        <w:rPr>
          <w:rFonts w:ascii="Times New Roman" w:hAnsi="Times New Roman"/>
          <w:spacing w:val="-4"/>
          <w:sz w:val="24"/>
          <w:szCs w:val="24"/>
        </w:rPr>
        <w:t>чел.</w:t>
      </w:r>
      <w:r w:rsidR="001C5223">
        <w:rPr>
          <w:rFonts w:ascii="Times New Roman" w:hAnsi="Times New Roman"/>
          <w:spacing w:val="-4"/>
          <w:sz w:val="24"/>
          <w:szCs w:val="24"/>
        </w:rPr>
        <w:t>, 3 независимых наблюдател</w:t>
      </w:r>
      <w:r w:rsidR="006D6825">
        <w:rPr>
          <w:rFonts w:ascii="Times New Roman" w:hAnsi="Times New Roman"/>
          <w:spacing w:val="-4"/>
          <w:sz w:val="24"/>
          <w:szCs w:val="24"/>
        </w:rPr>
        <w:t>ей</w:t>
      </w:r>
      <w:r w:rsidRPr="00B449BD">
        <w:rPr>
          <w:rFonts w:ascii="Times New Roman" w:hAnsi="Times New Roman"/>
          <w:spacing w:val="-4"/>
          <w:sz w:val="24"/>
          <w:szCs w:val="24"/>
        </w:rPr>
        <w:t>(</w:t>
      </w:r>
      <w:r w:rsidRPr="00B449BD">
        <w:rPr>
          <w:rFonts w:ascii="Times New Roman" w:hAnsi="Times New Roman"/>
          <w:spacing w:val="-4"/>
          <w:sz w:val="24"/>
          <w:szCs w:val="24"/>
          <w:lang w:val="kk-KZ"/>
        </w:rPr>
        <w:t>приказМинистраобразованияинау</w:t>
      </w:r>
      <w:r>
        <w:rPr>
          <w:rFonts w:ascii="Times New Roman" w:hAnsi="Times New Roman"/>
          <w:spacing w:val="-4"/>
          <w:sz w:val="24"/>
          <w:szCs w:val="24"/>
          <w:lang w:val="kk-KZ"/>
        </w:rPr>
        <w:t>ки РК от 18 августа 2014 года №</w:t>
      </w:r>
      <w:r w:rsidRPr="00B449BD">
        <w:rPr>
          <w:rFonts w:ascii="Times New Roman" w:hAnsi="Times New Roman"/>
          <w:spacing w:val="-4"/>
          <w:sz w:val="24"/>
          <w:szCs w:val="24"/>
          <w:lang w:val="kk-KZ"/>
        </w:rPr>
        <w:t>353,председатель</w:t>
      </w:r>
      <w:r w:rsidRPr="00B449BD">
        <w:rPr>
          <w:rFonts w:ascii="Times New Roman" w:hAnsi="Times New Roman"/>
          <w:spacing w:val="-4"/>
          <w:sz w:val="24"/>
          <w:szCs w:val="24"/>
        </w:rPr>
        <w:t>КасымбековМ.Б.,</w:t>
      </w:r>
      <w:r w:rsidR="001C5223">
        <w:rPr>
          <w:rFonts w:ascii="Times New Roman" w:hAnsi="Times New Roman"/>
          <w:spacing w:val="-4"/>
          <w:sz w:val="24"/>
          <w:szCs w:val="24"/>
        </w:rPr>
        <w:t>руководитель</w:t>
      </w:r>
      <w:r w:rsidRPr="00B449BD">
        <w:rPr>
          <w:rFonts w:ascii="Times New Roman" w:hAnsi="Times New Roman"/>
          <w:spacing w:val="-4"/>
          <w:sz w:val="24"/>
          <w:szCs w:val="24"/>
        </w:rPr>
        <w:t>Канцелярии</w:t>
      </w:r>
      <w:r w:rsidR="001C5223">
        <w:rPr>
          <w:rFonts w:ascii="Times New Roman" w:hAnsi="Times New Roman"/>
          <w:spacing w:val="-4"/>
          <w:sz w:val="24"/>
          <w:szCs w:val="24"/>
        </w:rPr>
        <w:t xml:space="preserve">Первого </w:t>
      </w:r>
      <w:r w:rsidRPr="00B449BD">
        <w:rPr>
          <w:rFonts w:ascii="Times New Roman" w:hAnsi="Times New Roman"/>
          <w:spacing w:val="-4"/>
          <w:sz w:val="24"/>
          <w:szCs w:val="24"/>
        </w:rPr>
        <w:t>Президента</w:t>
      </w:r>
      <w:r w:rsidR="001C5223">
        <w:rPr>
          <w:rFonts w:ascii="Times New Roman" w:hAnsi="Times New Roman"/>
          <w:spacing w:val="-4"/>
          <w:sz w:val="24"/>
          <w:szCs w:val="24"/>
        </w:rPr>
        <w:t>Республтики Казахстан – Елбасы</w:t>
      </w:r>
      <w:r w:rsidRPr="00B449BD">
        <w:rPr>
          <w:rFonts w:ascii="Times New Roman" w:hAnsi="Times New Roman"/>
          <w:spacing w:val="-4"/>
          <w:sz w:val="24"/>
          <w:szCs w:val="24"/>
        </w:rPr>
        <w:t>)обеспечиваетпринципкорпоративного</w:t>
      </w:r>
      <w:r w:rsidRPr="00B449BD">
        <w:rPr>
          <w:rStyle w:val="s0"/>
          <w:rFonts w:ascii="Times New Roman" w:hAnsi="Times New Roman"/>
          <w:spacing w:val="-4"/>
          <w:sz w:val="24"/>
          <w:szCs w:val="24"/>
        </w:rPr>
        <w:t>управлениядеятельностивуза</w:t>
      </w:r>
      <w:r w:rsidRPr="00B449BD">
        <w:rPr>
          <w:rFonts w:ascii="Times New Roman" w:hAnsi="Times New Roman"/>
          <w:spacing w:val="-4"/>
          <w:sz w:val="24"/>
          <w:szCs w:val="24"/>
          <w:lang w:val="kk-KZ"/>
        </w:rPr>
        <w:t>.</w:t>
      </w:r>
    </w:p>
    <w:p w:rsidR="00963AD9" w:rsidRDefault="00500D71" w:rsidP="004656C1">
      <w:pPr>
        <w:widowControl w:val="0"/>
        <w:spacing w:after="0" w:line="240" w:lineRule="auto"/>
        <w:ind w:firstLine="709"/>
        <w:jc w:val="both"/>
        <w:rPr>
          <w:rFonts w:ascii="Times New Roman" w:eastAsiaTheme="majorEastAsia" w:hAnsi="Times New Roman" w:cs="Times New Roman"/>
          <w:sz w:val="24"/>
          <w:szCs w:val="24"/>
          <w:lang w:val="kk-KZ"/>
        </w:rPr>
      </w:pPr>
      <w:r>
        <w:rPr>
          <w:rFonts w:ascii="Times New Roman" w:hAnsi="Times New Roman"/>
          <w:spacing w:val="-4"/>
          <w:sz w:val="24"/>
          <w:szCs w:val="24"/>
          <w:lang w:val="kk-KZ"/>
        </w:rPr>
        <w:t xml:space="preserve">В отчетном периоде </w:t>
      </w:r>
      <w:r w:rsidRPr="00500D71">
        <w:rPr>
          <w:rStyle w:val="af2"/>
          <w:rFonts w:ascii="Times New Roman" w:eastAsiaTheme="majorEastAsia" w:hAnsi="Times New Roman"/>
          <w:b w:val="0"/>
          <w:spacing w:val="-4"/>
          <w:sz w:val="24"/>
          <w:szCs w:val="24"/>
          <w:lang w:val="kk-KZ"/>
        </w:rPr>
        <w:t xml:space="preserve">согласно Плану работы </w:t>
      </w:r>
      <w:r w:rsidR="00963AD9" w:rsidRPr="00963AD9">
        <w:rPr>
          <w:rFonts w:ascii="Times New Roman" w:eastAsiaTheme="majorEastAsia" w:hAnsi="Times New Roman" w:cs="Times New Roman"/>
          <w:sz w:val="24"/>
          <w:szCs w:val="24"/>
        </w:rPr>
        <w:t>у</w:t>
      </w:r>
      <w:r w:rsidR="00963AD9" w:rsidRPr="00963AD9">
        <w:rPr>
          <w:rFonts w:ascii="Times New Roman" w:eastAsiaTheme="majorEastAsia" w:hAnsi="Times New Roman" w:cs="Times New Roman"/>
          <w:sz w:val="24"/>
          <w:szCs w:val="24"/>
          <w:lang w:val="kk-KZ"/>
        </w:rPr>
        <w:t xml:space="preserve">тверждена </w:t>
      </w:r>
      <w:r w:rsidR="00963AD9" w:rsidRPr="00963AD9">
        <w:rPr>
          <w:rFonts w:ascii="Times New Roman" w:eastAsiaTheme="majorEastAsia" w:hAnsi="Times New Roman" w:cs="Times New Roman"/>
          <w:b/>
          <w:sz w:val="24"/>
          <w:szCs w:val="24"/>
          <w:lang w:val="kk-KZ"/>
        </w:rPr>
        <w:t>Стратеги</w:t>
      </w:r>
      <w:r w:rsidR="00963AD9">
        <w:rPr>
          <w:rFonts w:ascii="Times New Roman" w:eastAsiaTheme="majorEastAsia" w:hAnsi="Times New Roman" w:cs="Times New Roman"/>
          <w:b/>
          <w:sz w:val="24"/>
          <w:szCs w:val="24"/>
          <w:lang w:val="kk-KZ"/>
        </w:rPr>
        <w:t>я</w:t>
      </w:r>
      <w:r w:rsidR="00963AD9" w:rsidRPr="00963AD9">
        <w:rPr>
          <w:rFonts w:ascii="Times New Roman" w:eastAsiaTheme="majorEastAsia" w:hAnsi="Times New Roman" w:cs="Times New Roman"/>
          <w:b/>
          <w:sz w:val="24"/>
          <w:szCs w:val="24"/>
          <w:lang w:val="kk-KZ"/>
        </w:rPr>
        <w:t xml:space="preserve"> развитияКазНПУ имени Абая </w:t>
      </w:r>
      <w:r w:rsidR="00963AD9">
        <w:rPr>
          <w:rFonts w:ascii="Times New Roman" w:eastAsiaTheme="majorEastAsia" w:hAnsi="Times New Roman" w:cs="Times New Roman"/>
          <w:b/>
          <w:sz w:val="24"/>
          <w:szCs w:val="24"/>
          <w:lang w:val="kk-KZ"/>
        </w:rPr>
        <w:t>на 2018-2</w:t>
      </w:r>
      <w:r w:rsidR="00963AD9" w:rsidRPr="00963AD9">
        <w:rPr>
          <w:rFonts w:ascii="Times New Roman" w:eastAsiaTheme="majorEastAsia" w:hAnsi="Times New Roman" w:cs="Times New Roman"/>
          <w:b/>
          <w:sz w:val="24"/>
          <w:szCs w:val="24"/>
          <w:lang w:val="kk-KZ"/>
        </w:rPr>
        <w:t xml:space="preserve">025 </w:t>
      </w:r>
      <w:r w:rsidR="00963AD9">
        <w:rPr>
          <w:rFonts w:ascii="Times New Roman" w:eastAsiaTheme="majorEastAsia" w:hAnsi="Times New Roman" w:cs="Times New Roman"/>
          <w:b/>
          <w:sz w:val="24"/>
          <w:szCs w:val="24"/>
          <w:lang w:val="kk-KZ"/>
        </w:rPr>
        <w:t>г</w:t>
      </w:r>
      <w:r w:rsidR="00963AD9" w:rsidRPr="00963AD9">
        <w:rPr>
          <w:rFonts w:ascii="Times New Roman" w:eastAsiaTheme="majorEastAsia" w:hAnsi="Times New Roman" w:cs="Times New Roman"/>
          <w:b/>
          <w:sz w:val="24"/>
          <w:szCs w:val="24"/>
          <w:lang w:val="kk-KZ"/>
        </w:rPr>
        <w:t>г.,</w:t>
      </w:r>
      <w:r w:rsidR="00963AD9" w:rsidRPr="00963AD9">
        <w:rPr>
          <w:rStyle w:val="af2"/>
          <w:rFonts w:ascii="Times New Roman" w:eastAsiaTheme="majorEastAsia" w:hAnsi="Times New Roman"/>
          <w:b w:val="0"/>
          <w:spacing w:val="-4"/>
          <w:sz w:val="24"/>
          <w:szCs w:val="24"/>
          <w:lang w:val="kk-KZ"/>
        </w:rPr>
        <w:t xml:space="preserve">обсуждены </w:t>
      </w:r>
      <w:r w:rsidR="00963AD9">
        <w:rPr>
          <w:rFonts w:ascii="Times New Roman" w:eastAsiaTheme="majorEastAsia" w:hAnsi="Times New Roman" w:cs="Times New Roman"/>
          <w:sz w:val="24"/>
          <w:szCs w:val="24"/>
          <w:lang w:val="kk-KZ"/>
        </w:rPr>
        <w:t>вопросы</w:t>
      </w:r>
      <w:r w:rsidR="00963AD9" w:rsidRPr="00963AD9">
        <w:rPr>
          <w:rFonts w:ascii="Times New Roman" w:eastAsiaTheme="majorEastAsia" w:hAnsi="Times New Roman" w:cs="Times New Roman"/>
          <w:sz w:val="24"/>
          <w:szCs w:val="24"/>
        </w:rPr>
        <w:t>ее реализации</w:t>
      </w:r>
      <w:r w:rsidR="00963AD9">
        <w:rPr>
          <w:rFonts w:ascii="Times New Roman" w:eastAsiaTheme="majorEastAsia" w:hAnsi="Times New Roman" w:cs="Times New Roman"/>
          <w:sz w:val="24"/>
          <w:szCs w:val="24"/>
        </w:rPr>
        <w:t xml:space="preserve">, </w:t>
      </w:r>
      <w:r w:rsidR="00963AD9" w:rsidRPr="00963AD9">
        <w:rPr>
          <w:rFonts w:ascii="Times New Roman" w:eastAsiaTheme="majorEastAsia" w:hAnsi="Times New Roman" w:cs="Times New Roman"/>
          <w:b/>
          <w:sz w:val="24"/>
          <w:szCs w:val="24"/>
        </w:rPr>
        <w:t>результат</w:t>
      </w:r>
      <w:r w:rsidR="00963AD9">
        <w:rPr>
          <w:rFonts w:ascii="Times New Roman" w:eastAsiaTheme="majorEastAsia" w:hAnsi="Times New Roman" w:cs="Times New Roman"/>
          <w:b/>
          <w:sz w:val="24"/>
          <w:szCs w:val="24"/>
        </w:rPr>
        <w:t>ы</w:t>
      </w:r>
      <w:r w:rsidR="00963AD9" w:rsidRPr="00963AD9">
        <w:rPr>
          <w:rFonts w:ascii="Times New Roman" w:eastAsiaTheme="majorEastAsia" w:hAnsi="Times New Roman" w:cs="Times New Roman"/>
          <w:b/>
          <w:sz w:val="24"/>
          <w:szCs w:val="24"/>
        </w:rPr>
        <w:t xml:space="preserve"> аудита финансовой отчетности</w:t>
      </w:r>
      <w:r w:rsidR="00963AD9" w:rsidRPr="00963AD9">
        <w:rPr>
          <w:rFonts w:ascii="Times New Roman" w:eastAsiaTheme="majorEastAsia" w:hAnsi="Times New Roman" w:cs="Times New Roman"/>
          <w:sz w:val="24"/>
          <w:szCs w:val="24"/>
        </w:rPr>
        <w:t xml:space="preserve"> Университета</w:t>
      </w:r>
      <w:r w:rsidR="00963AD9">
        <w:rPr>
          <w:rFonts w:ascii="Times New Roman" w:eastAsiaTheme="majorEastAsia" w:hAnsi="Times New Roman" w:cs="Times New Roman"/>
          <w:sz w:val="24"/>
          <w:szCs w:val="24"/>
        </w:rPr>
        <w:t xml:space="preserve">, </w:t>
      </w:r>
      <w:r w:rsidR="00963AD9">
        <w:rPr>
          <w:rFonts w:ascii="Times New Roman" w:eastAsiaTheme="majorEastAsia" w:hAnsi="Times New Roman" w:cs="Times New Roman"/>
          <w:b/>
          <w:sz w:val="24"/>
          <w:szCs w:val="24"/>
        </w:rPr>
        <w:t>и</w:t>
      </w:r>
      <w:r w:rsidR="00963AD9" w:rsidRPr="00963AD9">
        <w:rPr>
          <w:rFonts w:ascii="Times New Roman" w:eastAsiaTheme="majorEastAsia" w:hAnsi="Times New Roman" w:cs="Times New Roman"/>
          <w:b/>
          <w:sz w:val="24"/>
          <w:szCs w:val="24"/>
        </w:rPr>
        <w:t>сполнени</w:t>
      </w:r>
      <w:r w:rsidR="00963AD9">
        <w:rPr>
          <w:rFonts w:ascii="Times New Roman" w:eastAsiaTheme="majorEastAsia" w:hAnsi="Times New Roman" w:cs="Times New Roman"/>
          <w:b/>
          <w:sz w:val="24"/>
          <w:szCs w:val="24"/>
        </w:rPr>
        <w:t>е</w:t>
      </w:r>
      <w:r w:rsidR="00963AD9" w:rsidRPr="00963AD9">
        <w:rPr>
          <w:rFonts w:ascii="Times New Roman" w:eastAsiaTheme="majorEastAsia" w:hAnsi="Times New Roman" w:cs="Times New Roman"/>
          <w:b/>
          <w:sz w:val="24"/>
          <w:szCs w:val="24"/>
        </w:rPr>
        <w:t xml:space="preserve"> бюджета </w:t>
      </w:r>
      <w:r w:rsidR="00963AD9" w:rsidRPr="00963AD9">
        <w:rPr>
          <w:rFonts w:ascii="Times New Roman" w:eastAsiaTheme="majorEastAsia" w:hAnsi="Times New Roman" w:cs="Times New Roman"/>
          <w:sz w:val="24"/>
          <w:szCs w:val="24"/>
        </w:rPr>
        <w:t>и проект бюджета доходов и расходов</w:t>
      </w:r>
      <w:r w:rsidR="00963AD9">
        <w:rPr>
          <w:rFonts w:ascii="Times New Roman" w:eastAsiaTheme="majorEastAsia" w:hAnsi="Times New Roman" w:cs="Times New Roman"/>
          <w:sz w:val="24"/>
          <w:szCs w:val="24"/>
        </w:rPr>
        <w:t xml:space="preserve">, </w:t>
      </w:r>
      <w:r w:rsidR="00963AD9" w:rsidRPr="00963AD9">
        <w:rPr>
          <w:rFonts w:ascii="Times New Roman" w:eastAsiaTheme="majorEastAsia" w:hAnsi="Times New Roman" w:cs="Times New Roman"/>
          <w:b/>
          <w:sz w:val="24"/>
          <w:szCs w:val="24"/>
        </w:rPr>
        <w:t xml:space="preserve">развитие международного сотрудничества </w:t>
      </w:r>
      <w:r w:rsidR="00963AD9" w:rsidRPr="00963AD9">
        <w:rPr>
          <w:rFonts w:ascii="Times New Roman" w:eastAsiaTheme="majorEastAsia" w:hAnsi="Times New Roman" w:cs="Times New Roman"/>
          <w:sz w:val="24"/>
          <w:szCs w:val="24"/>
        </w:rPr>
        <w:t>КазНПУ им.Абая</w:t>
      </w:r>
      <w:r w:rsidR="00963AD9">
        <w:rPr>
          <w:rFonts w:ascii="Times New Roman" w:eastAsiaTheme="majorEastAsia" w:hAnsi="Times New Roman" w:cs="Times New Roman"/>
          <w:sz w:val="24"/>
          <w:szCs w:val="24"/>
        </w:rPr>
        <w:t xml:space="preserve">, </w:t>
      </w:r>
      <w:r w:rsidR="00963AD9" w:rsidRPr="00963AD9">
        <w:rPr>
          <w:rFonts w:ascii="Times New Roman" w:eastAsiaTheme="majorEastAsia" w:hAnsi="Times New Roman" w:cs="Times New Roman"/>
          <w:b/>
          <w:sz w:val="24"/>
          <w:szCs w:val="24"/>
        </w:rPr>
        <w:t xml:space="preserve">развитие инфраструктуры </w:t>
      </w:r>
      <w:r w:rsidR="00963AD9" w:rsidRPr="00963AD9">
        <w:rPr>
          <w:rFonts w:ascii="Times New Roman" w:eastAsiaTheme="majorEastAsia" w:hAnsi="Times New Roman" w:cs="Times New Roman"/>
          <w:sz w:val="24"/>
          <w:szCs w:val="24"/>
        </w:rPr>
        <w:t>КазНПУ им.Абая и др.</w:t>
      </w:r>
    </w:p>
    <w:p w:rsidR="00867413" w:rsidRPr="00867413" w:rsidRDefault="00867413" w:rsidP="004656C1">
      <w:pPr>
        <w:widowControl w:val="0"/>
        <w:spacing w:after="0" w:line="240" w:lineRule="auto"/>
        <w:ind w:firstLine="709"/>
        <w:jc w:val="both"/>
        <w:rPr>
          <w:rFonts w:ascii="Times New Roman" w:hAnsi="Times New Roman" w:cs="Times New Roman"/>
          <w:sz w:val="24"/>
          <w:szCs w:val="24"/>
        </w:rPr>
      </w:pPr>
      <w:r w:rsidRPr="00867413">
        <w:rPr>
          <w:rFonts w:ascii="Times New Roman" w:hAnsi="Times New Roman" w:cs="Times New Roman"/>
          <w:sz w:val="24"/>
          <w:szCs w:val="24"/>
        </w:rPr>
        <w:t xml:space="preserve">Отчетный период был ознаменован </w:t>
      </w:r>
      <w:r w:rsidRPr="00867413">
        <w:rPr>
          <w:rFonts w:ascii="Times New Roman" w:hAnsi="Times New Roman" w:cs="Times New Roman"/>
          <w:b/>
          <w:bCs/>
          <w:sz w:val="24"/>
          <w:szCs w:val="24"/>
        </w:rPr>
        <w:t>90</w:t>
      </w:r>
      <w:r w:rsidR="003E766E">
        <w:rPr>
          <w:rFonts w:ascii="Times New Roman" w:hAnsi="Times New Roman" w:cs="Times New Roman"/>
          <w:b/>
          <w:bCs/>
          <w:sz w:val="24"/>
          <w:szCs w:val="24"/>
        </w:rPr>
        <w:t>-</w:t>
      </w:r>
      <w:r w:rsidRPr="00867413">
        <w:rPr>
          <w:rFonts w:ascii="Times New Roman" w:hAnsi="Times New Roman" w:cs="Times New Roman"/>
          <w:b/>
          <w:bCs/>
          <w:sz w:val="24"/>
          <w:szCs w:val="24"/>
        </w:rPr>
        <w:t>летием</w:t>
      </w:r>
      <w:r w:rsidRPr="00867413">
        <w:rPr>
          <w:rFonts w:ascii="Times New Roman" w:hAnsi="Times New Roman" w:cs="Times New Roman"/>
          <w:bCs/>
          <w:sz w:val="24"/>
          <w:szCs w:val="24"/>
        </w:rPr>
        <w:t xml:space="preserve"> со дня основания </w:t>
      </w:r>
      <w:r w:rsidRPr="00867413">
        <w:rPr>
          <w:rFonts w:ascii="Times New Roman" w:hAnsi="Times New Roman" w:cs="Times New Roman"/>
          <w:sz w:val="24"/>
          <w:szCs w:val="24"/>
        </w:rPr>
        <w:t>КазНПУ им. Абая</w:t>
      </w:r>
      <w:r w:rsidRPr="00867413">
        <w:rPr>
          <w:rFonts w:ascii="Times New Roman" w:hAnsi="Times New Roman" w:cs="Times New Roman"/>
          <w:bCs/>
          <w:sz w:val="24"/>
          <w:szCs w:val="24"/>
        </w:rPr>
        <w:t xml:space="preserve">. </w:t>
      </w:r>
      <w:r w:rsidRPr="00867413">
        <w:rPr>
          <w:rFonts w:ascii="Times New Roman" w:hAnsi="Times New Roman" w:cs="Times New Roman"/>
          <w:sz w:val="24"/>
          <w:szCs w:val="24"/>
        </w:rPr>
        <w:t xml:space="preserve">Коллектив Университета </w:t>
      </w:r>
      <w:r w:rsidRPr="00867413">
        <w:rPr>
          <w:rFonts w:ascii="Times New Roman" w:hAnsi="Times New Roman" w:cs="Times New Roman"/>
          <w:bCs/>
          <w:sz w:val="24"/>
          <w:szCs w:val="24"/>
        </w:rPr>
        <w:t xml:space="preserve">по случаю славного юбилея поздравил </w:t>
      </w:r>
      <w:r w:rsidRPr="00867413">
        <w:rPr>
          <w:rFonts w:ascii="Times New Roman" w:hAnsi="Times New Roman" w:cs="Times New Roman"/>
          <w:b/>
          <w:sz w:val="24"/>
          <w:szCs w:val="24"/>
        </w:rPr>
        <w:t xml:space="preserve">Первый </w:t>
      </w:r>
      <w:r w:rsidRPr="00867413">
        <w:rPr>
          <w:rFonts w:ascii="Times New Roman" w:hAnsi="Times New Roman" w:cs="Times New Roman"/>
          <w:b/>
          <w:bCs/>
          <w:sz w:val="24"/>
          <w:szCs w:val="24"/>
        </w:rPr>
        <w:t xml:space="preserve">Президент РК – Елбасы Н.А.Назарбаев. </w:t>
      </w:r>
      <w:r w:rsidRPr="00867413">
        <w:rPr>
          <w:rFonts w:ascii="Times New Roman" w:hAnsi="Times New Roman" w:cs="Times New Roman"/>
          <w:bCs/>
          <w:sz w:val="24"/>
          <w:szCs w:val="24"/>
        </w:rPr>
        <w:t>На Торжественном заседании, посвященном 90</w:t>
      </w:r>
      <w:r w:rsidR="003E766E">
        <w:rPr>
          <w:rFonts w:ascii="Times New Roman" w:hAnsi="Times New Roman" w:cs="Times New Roman"/>
          <w:bCs/>
          <w:sz w:val="24"/>
          <w:szCs w:val="24"/>
        </w:rPr>
        <w:t>-</w:t>
      </w:r>
      <w:r w:rsidRPr="00867413">
        <w:rPr>
          <w:rFonts w:ascii="Times New Roman" w:hAnsi="Times New Roman" w:cs="Times New Roman"/>
          <w:bCs/>
          <w:sz w:val="24"/>
          <w:szCs w:val="24"/>
        </w:rPr>
        <w:t xml:space="preserve">летию КазНПУ имени Абая,присутствовала </w:t>
      </w:r>
      <w:r w:rsidRPr="00867413">
        <w:rPr>
          <w:rFonts w:ascii="Times New Roman" w:hAnsi="Times New Roman" w:cs="Times New Roman"/>
          <w:sz w:val="24"/>
          <w:szCs w:val="24"/>
        </w:rPr>
        <w:t xml:space="preserve">Государственный секретарь РК  </w:t>
      </w:r>
      <w:r w:rsidRPr="00867413">
        <w:rPr>
          <w:rFonts w:ascii="Times New Roman" w:hAnsi="Times New Roman" w:cs="Times New Roman"/>
          <w:b/>
          <w:bCs/>
          <w:sz w:val="24"/>
          <w:szCs w:val="24"/>
        </w:rPr>
        <w:t>Г.Абдыкаликова.</w:t>
      </w:r>
    </w:p>
    <w:p w:rsidR="00867413" w:rsidRPr="00867413" w:rsidRDefault="00867413" w:rsidP="004656C1">
      <w:pPr>
        <w:widowControl w:val="0"/>
        <w:spacing w:after="0" w:line="240" w:lineRule="auto"/>
        <w:ind w:firstLine="709"/>
        <w:jc w:val="both"/>
        <w:rPr>
          <w:rFonts w:ascii="Times New Roman" w:hAnsi="Times New Roman" w:cs="Times New Roman"/>
          <w:sz w:val="24"/>
          <w:szCs w:val="24"/>
        </w:rPr>
      </w:pPr>
      <w:r w:rsidRPr="00867413">
        <w:rPr>
          <w:rFonts w:ascii="Times New Roman" w:hAnsi="Times New Roman" w:cs="Times New Roman"/>
          <w:b/>
          <w:bCs/>
          <w:sz w:val="24"/>
          <w:szCs w:val="24"/>
        </w:rPr>
        <w:t xml:space="preserve">С  юбилеем  университет поздравили: К.Токаев, </w:t>
      </w:r>
      <w:r w:rsidRPr="00867413">
        <w:rPr>
          <w:rFonts w:ascii="Times New Roman" w:hAnsi="Times New Roman" w:cs="Times New Roman"/>
          <w:sz w:val="24"/>
          <w:szCs w:val="24"/>
        </w:rPr>
        <w:t xml:space="preserve">Председатель Сената Парламента Республики Казахстан, </w:t>
      </w:r>
      <w:r w:rsidRPr="00867413">
        <w:rPr>
          <w:rFonts w:ascii="Times New Roman" w:hAnsi="Times New Roman" w:cs="Times New Roman"/>
          <w:b/>
          <w:bCs/>
          <w:sz w:val="24"/>
          <w:szCs w:val="24"/>
        </w:rPr>
        <w:t xml:space="preserve">Н.Нигматулин, </w:t>
      </w:r>
      <w:r w:rsidRPr="00867413">
        <w:rPr>
          <w:rFonts w:ascii="Times New Roman" w:hAnsi="Times New Roman" w:cs="Times New Roman"/>
          <w:sz w:val="24"/>
          <w:szCs w:val="24"/>
        </w:rPr>
        <w:t xml:space="preserve">Председатель Мажилиса Парламента Республики Казахстан, </w:t>
      </w:r>
      <w:r w:rsidRPr="00867413">
        <w:rPr>
          <w:rFonts w:ascii="Times New Roman" w:hAnsi="Times New Roman" w:cs="Times New Roman"/>
          <w:b/>
          <w:bCs/>
          <w:sz w:val="24"/>
          <w:szCs w:val="24"/>
        </w:rPr>
        <w:t xml:space="preserve">Б.Сагинтаев, </w:t>
      </w:r>
      <w:r w:rsidRPr="00867413">
        <w:rPr>
          <w:rFonts w:ascii="Times New Roman" w:hAnsi="Times New Roman" w:cs="Times New Roman"/>
          <w:sz w:val="24"/>
          <w:szCs w:val="24"/>
        </w:rPr>
        <w:t xml:space="preserve">Премьер-Министр Республики Казахстан, </w:t>
      </w:r>
      <w:r w:rsidRPr="00867413">
        <w:rPr>
          <w:rFonts w:ascii="Times New Roman" w:hAnsi="Times New Roman" w:cs="Times New Roman"/>
          <w:b/>
          <w:bCs/>
          <w:sz w:val="24"/>
          <w:szCs w:val="24"/>
        </w:rPr>
        <w:t xml:space="preserve">К.Мами, </w:t>
      </w:r>
      <w:r w:rsidRPr="00867413">
        <w:rPr>
          <w:rFonts w:ascii="Times New Roman" w:hAnsi="Times New Roman" w:cs="Times New Roman"/>
          <w:sz w:val="24"/>
          <w:szCs w:val="24"/>
        </w:rPr>
        <w:t>Председатель Конституционного Совета Республики Казахстан и другие официальные лица.</w:t>
      </w:r>
    </w:p>
    <w:p w:rsidR="00867413" w:rsidRPr="00867413" w:rsidRDefault="00867413" w:rsidP="004656C1">
      <w:pPr>
        <w:widowControl w:val="0"/>
        <w:spacing w:after="0" w:line="240" w:lineRule="auto"/>
        <w:ind w:firstLine="709"/>
        <w:jc w:val="both"/>
        <w:rPr>
          <w:rFonts w:ascii="Times New Roman" w:hAnsi="Times New Roman" w:cs="Times New Roman"/>
          <w:sz w:val="24"/>
          <w:szCs w:val="24"/>
        </w:rPr>
      </w:pPr>
      <w:r w:rsidRPr="00867413">
        <w:rPr>
          <w:rFonts w:ascii="Times New Roman" w:hAnsi="Times New Roman" w:cs="Times New Roman"/>
          <w:b/>
          <w:bCs/>
          <w:sz w:val="24"/>
          <w:szCs w:val="24"/>
        </w:rPr>
        <w:t xml:space="preserve">В период Юбилейной декады </w:t>
      </w:r>
      <w:r w:rsidRPr="00867413">
        <w:rPr>
          <w:rFonts w:ascii="Times New Roman" w:hAnsi="Times New Roman" w:cs="Times New Roman"/>
          <w:sz w:val="24"/>
          <w:szCs w:val="24"/>
        </w:rPr>
        <w:t xml:space="preserve">(26 сентября – 5 октября 2018 г.) </w:t>
      </w:r>
      <w:r w:rsidRPr="00867413">
        <w:rPr>
          <w:rFonts w:ascii="Times New Roman" w:hAnsi="Times New Roman" w:cs="Times New Roman"/>
          <w:bCs/>
          <w:sz w:val="24"/>
          <w:szCs w:val="24"/>
        </w:rPr>
        <w:t xml:space="preserve">было проведено </w:t>
      </w:r>
      <w:r w:rsidRPr="00867413">
        <w:rPr>
          <w:rFonts w:ascii="Times New Roman" w:hAnsi="Times New Roman" w:cs="Times New Roman"/>
          <w:b/>
          <w:bCs/>
          <w:sz w:val="24"/>
          <w:szCs w:val="24"/>
        </w:rPr>
        <w:t xml:space="preserve">более 10 мероприятий: </w:t>
      </w:r>
      <w:r w:rsidRPr="00867413">
        <w:rPr>
          <w:rFonts w:ascii="Times New Roman" w:hAnsi="Times New Roman" w:cs="Times New Roman"/>
          <w:sz w:val="24"/>
          <w:szCs w:val="24"/>
        </w:rPr>
        <w:t xml:space="preserve">Международный Форум ЕАПУ, Международная научно-практическая конференция «Садыковские чтения», заседание Совета ректоров вузов РК, Форум выпускников, Республиканский турнир по футболу среди студентов и др.  </w:t>
      </w:r>
      <w:r w:rsidRPr="00867413">
        <w:rPr>
          <w:rFonts w:ascii="Times New Roman" w:hAnsi="Times New Roman" w:cs="Times New Roman"/>
          <w:bCs/>
          <w:sz w:val="24"/>
          <w:szCs w:val="24"/>
        </w:rPr>
        <w:t xml:space="preserve">В мероприятиях Юбилейной декады </w:t>
      </w:r>
      <w:r w:rsidRPr="00867413">
        <w:rPr>
          <w:rFonts w:ascii="Times New Roman" w:hAnsi="Times New Roman" w:cs="Times New Roman"/>
          <w:b/>
          <w:bCs/>
          <w:sz w:val="24"/>
          <w:szCs w:val="24"/>
        </w:rPr>
        <w:t xml:space="preserve">приняли участие </w:t>
      </w:r>
      <w:r w:rsidRPr="00867413">
        <w:rPr>
          <w:rFonts w:ascii="Times New Roman" w:hAnsi="Times New Roman" w:cs="Times New Roman"/>
          <w:b/>
          <w:sz w:val="24"/>
          <w:szCs w:val="24"/>
        </w:rPr>
        <w:t>около пяти тысяч человек</w:t>
      </w:r>
      <w:r w:rsidRPr="00867413">
        <w:rPr>
          <w:rFonts w:ascii="Times New Roman" w:hAnsi="Times New Roman" w:cs="Times New Roman"/>
          <w:sz w:val="24"/>
          <w:szCs w:val="24"/>
        </w:rPr>
        <w:t xml:space="preserve">, в том числе </w:t>
      </w:r>
      <w:r w:rsidRPr="00867413">
        <w:rPr>
          <w:rFonts w:ascii="Times New Roman" w:hAnsi="Times New Roman" w:cs="Times New Roman"/>
          <w:b/>
          <w:bCs/>
          <w:sz w:val="24"/>
          <w:szCs w:val="24"/>
        </w:rPr>
        <w:t xml:space="preserve">119 зарубежных гостей </w:t>
      </w:r>
      <w:r w:rsidRPr="00867413">
        <w:rPr>
          <w:rFonts w:ascii="Times New Roman" w:hAnsi="Times New Roman" w:cs="Times New Roman"/>
          <w:sz w:val="24"/>
          <w:szCs w:val="24"/>
        </w:rPr>
        <w:t xml:space="preserve">– ректоры и представители вузов-партнеров из </w:t>
      </w:r>
      <w:r w:rsidRPr="00867413">
        <w:rPr>
          <w:rFonts w:ascii="Times New Roman" w:hAnsi="Times New Roman" w:cs="Times New Roman"/>
          <w:b/>
          <w:bCs/>
          <w:sz w:val="24"/>
          <w:szCs w:val="24"/>
        </w:rPr>
        <w:t>23 стран</w:t>
      </w:r>
      <w:r w:rsidRPr="00867413">
        <w:rPr>
          <w:rFonts w:ascii="Times New Roman" w:hAnsi="Times New Roman" w:cs="Times New Roman"/>
          <w:sz w:val="24"/>
          <w:szCs w:val="24"/>
        </w:rPr>
        <w:t xml:space="preserve">, ученые из США, Италии, Франции, Австрии, Венгрии, Польши, России, Беларуси, Армении, Кыргызстана, а также </w:t>
      </w:r>
      <w:r w:rsidRPr="00867413">
        <w:rPr>
          <w:rFonts w:ascii="Times New Roman" w:hAnsi="Times New Roman" w:cs="Times New Roman"/>
          <w:b/>
          <w:bCs/>
          <w:sz w:val="24"/>
          <w:szCs w:val="24"/>
        </w:rPr>
        <w:t xml:space="preserve">69 </w:t>
      </w:r>
      <w:r w:rsidRPr="00867413">
        <w:rPr>
          <w:rFonts w:ascii="Times New Roman" w:hAnsi="Times New Roman" w:cs="Times New Roman"/>
          <w:sz w:val="24"/>
          <w:szCs w:val="24"/>
        </w:rPr>
        <w:t>ректоров вузов РК, представители научно-педагогической общественности нашей страны  и т.д.</w:t>
      </w:r>
    </w:p>
    <w:p w:rsidR="00963AD9" w:rsidRDefault="00963AD9" w:rsidP="004656C1">
      <w:pPr>
        <w:pStyle w:val="a3"/>
        <w:widowControl w:val="0"/>
        <w:spacing w:after="0" w:line="240" w:lineRule="auto"/>
        <w:ind w:left="0" w:firstLine="709"/>
        <w:jc w:val="both"/>
        <w:rPr>
          <w:rFonts w:ascii="Times New Roman" w:hAnsi="Times New Roman"/>
          <w:b/>
          <w:spacing w:val="-4"/>
          <w:sz w:val="24"/>
          <w:szCs w:val="24"/>
        </w:rPr>
      </w:pPr>
    </w:p>
    <w:p w:rsidR="007227CA" w:rsidRPr="00B449BD" w:rsidRDefault="007227CA" w:rsidP="004656C1">
      <w:pPr>
        <w:pStyle w:val="a3"/>
        <w:widowControl w:val="0"/>
        <w:spacing w:after="0" w:line="240" w:lineRule="auto"/>
        <w:ind w:left="0" w:firstLine="709"/>
        <w:jc w:val="both"/>
        <w:rPr>
          <w:rFonts w:ascii="Times New Roman" w:hAnsi="Times New Roman"/>
          <w:b/>
          <w:spacing w:val="-4"/>
          <w:sz w:val="24"/>
          <w:szCs w:val="24"/>
        </w:rPr>
      </w:pPr>
      <w:r w:rsidRPr="00B449BD">
        <w:rPr>
          <w:rFonts w:ascii="Times New Roman" w:hAnsi="Times New Roman"/>
          <w:b/>
          <w:spacing w:val="-4"/>
          <w:sz w:val="24"/>
          <w:szCs w:val="24"/>
        </w:rPr>
        <w:t>2.Структурауниверситета</w:t>
      </w:r>
    </w:p>
    <w:p w:rsidR="002C4F39" w:rsidRPr="002C4F39" w:rsidRDefault="002C4F39" w:rsidP="004656C1">
      <w:pPr>
        <w:spacing w:after="0" w:line="240" w:lineRule="auto"/>
        <w:ind w:firstLine="709"/>
        <w:jc w:val="both"/>
        <w:rPr>
          <w:rFonts w:ascii="Times New Roman" w:hAnsi="Times New Roman"/>
          <w:sz w:val="24"/>
          <w:szCs w:val="24"/>
        </w:rPr>
      </w:pPr>
      <w:r w:rsidRPr="002C4F39">
        <w:rPr>
          <w:rFonts w:ascii="Times New Roman" w:hAnsi="Times New Roman"/>
          <w:sz w:val="24"/>
          <w:szCs w:val="24"/>
        </w:rPr>
        <w:t xml:space="preserve">В </w:t>
      </w:r>
      <w:r w:rsidRPr="002C4F39">
        <w:rPr>
          <w:rFonts w:ascii="Times New Roman" w:hAnsi="Times New Roman"/>
          <w:sz w:val="24"/>
          <w:szCs w:val="24"/>
          <w:lang w:val="kk-KZ"/>
        </w:rPr>
        <w:t xml:space="preserve">результате поэтапной </w:t>
      </w:r>
      <w:r w:rsidRPr="002C4F39">
        <w:rPr>
          <w:rFonts w:ascii="Times New Roman" w:hAnsi="Times New Roman"/>
          <w:sz w:val="24"/>
          <w:szCs w:val="24"/>
        </w:rPr>
        <w:t xml:space="preserve">реструктуризации </w:t>
      </w:r>
      <w:r>
        <w:rPr>
          <w:rFonts w:ascii="Times New Roman" w:hAnsi="Times New Roman"/>
          <w:sz w:val="24"/>
          <w:szCs w:val="24"/>
        </w:rPr>
        <w:t xml:space="preserve">в Университете </w:t>
      </w:r>
      <w:r w:rsidRPr="002C4F39">
        <w:rPr>
          <w:rFonts w:ascii="Times New Roman" w:hAnsi="Times New Roman"/>
          <w:sz w:val="24"/>
          <w:szCs w:val="24"/>
        </w:rPr>
        <w:t xml:space="preserve">создана более рациональная система управления, которая  подчинена целевым ориентирам  миссии и стратегии развития университета. </w:t>
      </w:r>
    </w:p>
    <w:p w:rsidR="001212F6" w:rsidRPr="008D7409" w:rsidRDefault="007227CA" w:rsidP="004656C1">
      <w:pPr>
        <w:widowControl w:val="0"/>
        <w:spacing w:after="0" w:line="240" w:lineRule="auto"/>
        <w:ind w:firstLine="709"/>
        <w:jc w:val="both"/>
        <w:rPr>
          <w:rStyle w:val="af2"/>
          <w:rFonts w:ascii="Times New Roman" w:hAnsi="Times New Roman"/>
          <w:spacing w:val="-4"/>
          <w:sz w:val="24"/>
          <w:szCs w:val="24"/>
        </w:rPr>
      </w:pPr>
      <w:r w:rsidRPr="008D7409">
        <w:rPr>
          <w:rStyle w:val="af2"/>
          <w:rFonts w:ascii="Times New Roman" w:hAnsi="Times New Roman"/>
          <w:b w:val="0"/>
          <w:spacing w:val="-4"/>
          <w:sz w:val="24"/>
          <w:szCs w:val="24"/>
        </w:rPr>
        <w:t>В 201</w:t>
      </w:r>
      <w:r w:rsidR="002C4F39" w:rsidRPr="008D7409">
        <w:rPr>
          <w:rStyle w:val="af2"/>
          <w:rFonts w:ascii="Times New Roman" w:hAnsi="Times New Roman"/>
          <w:b w:val="0"/>
          <w:spacing w:val="-4"/>
          <w:sz w:val="24"/>
          <w:szCs w:val="24"/>
        </w:rPr>
        <w:t>8</w:t>
      </w:r>
      <w:r w:rsidRPr="008D7409">
        <w:rPr>
          <w:rStyle w:val="af2"/>
          <w:rFonts w:ascii="Times New Roman" w:hAnsi="Times New Roman"/>
          <w:b w:val="0"/>
          <w:spacing w:val="-4"/>
          <w:sz w:val="24"/>
          <w:szCs w:val="24"/>
        </w:rPr>
        <w:t>/201</w:t>
      </w:r>
      <w:r w:rsidR="002C4F39" w:rsidRPr="008D7409">
        <w:rPr>
          <w:rStyle w:val="af2"/>
          <w:rFonts w:ascii="Times New Roman" w:hAnsi="Times New Roman"/>
          <w:b w:val="0"/>
          <w:spacing w:val="-4"/>
          <w:sz w:val="24"/>
          <w:szCs w:val="24"/>
        </w:rPr>
        <w:t>9</w:t>
      </w:r>
      <w:r w:rsidRPr="008D7409">
        <w:rPr>
          <w:rStyle w:val="af2"/>
          <w:rFonts w:ascii="Times New Roman" w:hAnsi="Times New Roman"/>
          <w:b w:val="0"/>
          <w:spacing w:val="-4"/>
          <w:sz w:val="24"/>
          <w:szCs w:val="24"/>
        </w:rPr>
        <w:t xml:space="preserve"> учебном году</w:t>
      </w:r>
      <w:r w:rsidRPr="008D7409">
        <w:rPr>
          <w:rFonts w:ascii="Times New Roman" w:hAnsi="Times New Roman"/>
          <w:spacing w:val="-4"/>
          <w:sz w:val="24"/>
          <w:szCs w:val="24"/>
        </w:rPr>
        <w:t xml:space="preserve">образовательную деятельность университета осуществляли </w:t>
      </w:r>
      <w:r w:rsidRPr="008D7409">
        <w:rPr>
          <w:rFonts w:ascii="Times New Roman" w:hAnsi="Times New Roman"/>
          <w:b/>
          <w:spacing w:val="-4"/>
          <w:sz w:val="24"/>
          <w:szCs w:val="24"/>
        </w:rPr>
        <w:t>7 профильных учебных Институтов</w:t>
      </w:r>
      <w:r w:rsidRPr="008D7409">
        <w:rPr>
          <w:rFonts w:ascii="Times New Roman" w:hAnsi="Times New Roman"/>
          <w:spacing w:val="-4"/>
          <w:sz w:val="24"/>
          <w:szCs w:val="24"/>
        </w:rPr>
        <w:t xml:space="preserve"> (</w:t>
      </w:r>
      <w:r w:rsidRPr="008D7409">
        <w:rPr>
          <w:rStyle w:val="af2"/>
          <w:rFonts w:ascii="Times New Roman" w:hAnsi="Times New Roman"/>
          <w:spacing w:val="-4"/>
          <w:sz w:val="24"/>
          <w:szCs w:val="24"/>
        </w:rPr>
        <w:t xml:space="preserve">Педагогики и психологии; Математики, физики и информатики; Филологии и полиязычного образования; Искусств, культуры и спорта; </w:t>
      </w:r>
      <w:r w:rsidRPr="008D7409">
        <w:rPr>
          <w:rStyle w:val="af2"/>
          <w:rFonts w:ascii="Times New Roman" w:hAnsi="Times New Roman"/>
          <w:spacing w:val="-4"/>
          <w:sz w:val="24"/>
          <w:szCs w:val="24"/>
        </w:rPr>
        <w:lastRenderedPageBreak/>
        <w:t>Естествознания и географии; Истории и права, Институт «Сорбонна – Казахстан»)</w:t>
      </w:r>
      <w:r w:rsidRPr="008D7409">
        <w:rPr>
          <w:rFonts w:ascii="Times New Roman" w:hAnsi="Times New Roman"/>
          <w:spacing w:val="-4"/>
          <w:sz w:val="24"/>
          <w:szCs w:val="24"/>
        </w:rPr>
        <w:t xml:space="preserve"> и </w:t>
      </w:r>
      <w:r w:rsidRPr="008D7409">
        <w:rPr>
          <w:rFonts w:ascii="Times New Roman" w:hAnsi="Times New Roman"/>
          <w:b/>
          <w:spacing w:val="-4"/>
          <w:sz w:val="24"/>
          <w:szCs w:val="24"/>
        </w:rPr>
        <w:t>Факультет для иностранных граждан и довузовского образования</w:t>
      </w:r>
      <w:r w:rsidR="001212F6" w:rsidRPr="008D7409">
        <w:rPr>
          <w:rFonts w:ascii="Times New Roman" w:hAnsi="Times New Roman"/>
          <w:b/>
          <w:spacing w:val="-4"/>
          <w:sz w:val="24"/>
          <w:szCs w:val="24"/>
        </w:rPr>
        <w:t xml:space="preserve"> (</w:t>
      </w:r>
      <w:r w:rsidRPr="008D7409">
        <w:rPr>
          <w:rStyle w:val="af2"/>
          <w:rFonts w:ascii="Times New Roman" w:hAnsi="Times New Roman"/>
          <w:spacing w:val="-4"/>
          <w:sz w:val="24"/>
          <w:szCs w:val="24"/>
        </w:rPr>
        <w:t>3</w:t>
      </w:r>
      <w:r w:rsidR="002C4F39" w:rsidRPr="008D7409">
        <w:rPr>
          <w:rStyle w:val="af2"/>
          <w:rFonts w:ascii="Times New Roman" w:hAnsi="Times New Roman"/>
          <w:spacing w:val="-4"/>
          <w:sz w:val="24"/>
          <w:szCs w:val="24"/>
        </w:rPr>
        <w:t>0</w:t>
      </w:r>
      <w:r w:rsidRPr="008D7409">
        <w:rPr>
          <w:rStyle w:val="af2"/>
          <w:rFonts w:ascii="Times New Roman" w:hAnsi="Times New Roman"/>
          <w:spacing w:val="-4"/>
          <w:sz w:val="24"/>
          <w:szCs w:val="24"/>
        </w:rPr>
        <w:t xml:space="preserve"> кафедр </w:t>
      </w:r>
      <w:r w:rsidRPr="008D7409">
        <w:rPr>
          <w:rStyle w:val="af2"/>
          <w:rFonts w:ascii="Times New Roman" w:hAnsi="Times New Roman"/>
          <w:b w:val="0"/>
          <w:spacing w:val="-4"/>
          <w:sz w:val="24"/>
          <w:szCs w:val="24"/>
        </w:rPr>
        <w:t>по направлениям подготовки,</w:t>
      </w:r>
      <w:r w:rsidR="002C4F39" w:rsidRPr="008D7409">
        <w:rPr>
          <w:rStyle w:val="af2"/>
          <w:rFonts w:ascii="Times New Roman" w:hAnsi="Times New Roman"/>
          <w:spacing w:val="-4"/>
          <w:sz w:val="24"/>
          <w:szCs w:val="24"/>
        </w:rPr>
        <w:t>В</w:t>
      </w:r>
      <w:r w:rsidRPr="008D7409">
        <w:rPr>
          <w:rStyle w:val="af2"/>
          <w:rFonts w:ascii="Times New Roman" w:hAnsi="Times New Roman"/>
          <w:spacing w:val="-4"/>
          <w:sz w:val="24"/>
          <w:szCs w:val="24"/>
        </w:rPr>
        <w:t>оенная кафедра</w:t>
      </w:r>
      <w:r w:rsidR="001212F6" w:rsidRPr="008D7409">
        <w:rPr>
          <w:rStyle w:val="af2"/>
          <w:rFonts w:ascii="Times New Roman" w:hAnsi="Times New Roman"/>
          <w:b w:val="0"/>
          <w:spacing w:val="-4"/>
          <w:sz w:val="24"/>
          <w:szCs w:val="24"/>
        </w:rPr>
        <w:t>).</w:t>
      </w:r>
    </w:p>
    <w:p w:rsidR="00D21F88" w:rsidRPr="00D21F88" w:rsidRDefault="0037713A" w:rsidP="004656C1">
      <w:pPr>
        <w:spacing w:after="0" w:line="240" w:lineRule="auto"/>
        <w:ind w:firstLine="720"/>
        <w:contextualSpacing/>
        <w:jc w:val="both"/>
        <w:rPr>
          <w:rFonts w:ascii="Times New Roman" w:hAnsi="Times New Roman"/>
          <w:spacing w:val="-4"/>
          <w:sz w:val="24"/>
          <w:szCs w:val="24"/>
        </w:rPr>
      </w:pPr>
      <w:r w:rsidRPr="00EB117B">
        <w:rPr>
          <w:rFonts w:ascii="Times New Roman" w:hAnsi="Times New Roman"/>
          <w:iCs/>
          <w:sz w:val="24"/>
          <w:szCs w:val="24"/>
        </w:rPr>
        <w:t>В с</w:t>
      </w:r>
      <w:r w:rsidR="00D21F88" w:rsidRPr="00EB117B">
        <w:rPr>
          <w:rFonts w:ascii="Times New Roman" w:hAnsi="Times New Roman"/>
          <w:iCs/>
          <w:sz w:val="24"/>
          <w:szCs w:val="24"/>
        </w:rPr>
        <w:t>труктур</w:t>
      </w:r>
      <w:r w:rsidRPr="00EB117B">
        <w:rPr>
          <w:rFonts w:ascii="Times New Roman" w:hAnsi="Times New Roman"/>
          <w:iCs/>
          <w:sz w:val="24"/>
          <w:szCs w:val="24"/>
        </w:rPr>
        <w:t>у</w:t>
      </w:r>
      <w:r w:rsidR="00D21F88" w:rsidRPr="00EB117B">
        <w:rPr>
          <w:rFonts w:ascii="Times New Roman" w:hAnsi="Times New Roman"/>
          <w:iCs/>
          <w:sz w:val="24"/>
          <w:szCs w:val="24"/>
        </w:rPr>
        <w:t xml:space="preserve"> КазНПУ имени Абая</w:t>
      </w:r>
      <w:r w:rsidRPr="00EB117B">
        <w:rPr>
          <w:rFonts w:ascii="Times New Roman" w:hAnsi="Times New Roman"/>
          <w:iCs/>
          <w:sz w:val="24"/>
          <w:szCs w:val="24"/>
        </w:rPr>
        <w:t xml:space="preserve"> также</w:t>
      </w:r>
      <w:r>
        <w:rPr>
          <w:rFonts w:ascii="Times New Roman" w:hAnsi="Times New Roman"/>
          <w:iCs/>
          <w:sz w:val="24"/>
          <w:szCs w:val="24"/>
        </w:rPr>
        <w:t xml:space="preserve"> входят</w:t>
      </w:r>
      <w:r w:rsidR="00D21F88" w:rsidRPr="00D21F88">
        <w:rPr>
          <w:rFonts w:ascii="Times New Roman" w:eastAsia="Batang" w:hAnsi="Times New Roman"/>
          <w:b/>
          <w:sz w:val="24"/>
          <w:szCs w:val="24"/>
          <w:lang w:eastAsia="ko-KR"/>
        </w:rPr>
        <w:t>10</w:t>
      </w:r>
      <w:r w:rsidR="00D21F88" w:rsidRPr="00D21F88">
        <w:rPr>
          <w:rFonts w:ascii="Times New Roman" w:hAnsi="Times New Roman"/>
          <w:b/>
          <w:iCs/>
          <w:sz w:val="24"/>
          <w:szCs w:val="24"/>
        </w:rPr>
        <w:t xml:space="preserve"> департаментов</w:t>
      </w:r>
      <w:r w:rsidR="00D21F88" w:rsidRPr="00D21F88">
        <w:rPr>
          <w:rFonts w:ascii="Times New Roman" w:hAnsi="Times New Roman"/>
          <w:iCs/>
          <w:sz w:val="24"/>
          <w:szCs w:val="24"/>
        </w:rPr>
        <w:t xml:space="preserve">, </w:t>
      </w:r>
      <w:r w:rsidR="00D21F88" w:rsidRPr="00D21F88">
        <w:rPr>
          <w:rFonts w:ascii="Times New Roman" w:hAnsi="Times New Roman"/>
          <w:b/>
          <w:spacing w:val="-4"/>
          <w:sz w:val="24"/>
          <w:szCs w:val="24"/>
        </w:rPr>
        <w:t xml:space="preserve">Научно-инновационный парк (НИП) </w:t>
      </w:r>
      <w:r w:rsidR="00D21F88" w:rsidRPr="00D21F88">
        <w:rPr>
          <w:rFonts w:ascii="Times New Roman" w:hAnsi="Times New Roman"/>
          <w:spacing w:val="-4"/>
          <w:sz w:val="24"/>
          <w:szCs w:val="24"/>
        </w:rPr>
        <w:t xml:space="preserve">в составе </w:t>
      </w:r>
      <w:r w:rsidR="00D21F88" w:rsidRPr="00D21F88">
        <w:rPr>
          <w:rFonts w:ascii="Times New Roman" w:hAnsi="Times New Roman"/>
          <w:b/>
          <w:bCs/>
          <w:spacing w:val="-4"/>
          <w:sz w:val="24"/>
          <w:szCs w:val="24"/>
        </w:rPr>
        <w:t xml:space="preserve">8 научных центров </w:t>
      </w:r>
      <w:r w:rsidR="00D21F88" w:rsidRPr="00D21F88">
        <w:rPr>
          <w:rFonts w:ascii="Times New Roman" w:hAnsi="Times New Roman"/>
          <w:bCs/>
          <w:spacing w:val="-4"/>
          <w:sz w:val="24"/>
          <w:szCs w:val="24"/>
        </w:rPr>
        <w:t>(НЦ «Хаким Абая», НЦ «Устная авторская литература», НЦ «</w:t>
      </w:r>
      <w:r w:rsidR="00D21F88" w:rsidRPr="00D21F88">
        <w:rPr>
          <w:rFonts w:ascii="Times New Roman" w:hAnsi="Times New Roman"/>
          <w:bCs/>
          <w:spacing w:val="-4"/>
          <w:sz w:val="24"/>
          <w:szCs w:val="24"/>
          <w:lang w:val="kk-KZ"/>
        </w:rPr>
        <w:t>Тұлғатану</w:t>
      </w:r>
      <w:r w:rsidR="00D21F88" w:rsidRPr="00D21F88">
        <w:rPr>
          <w:rFonts w:ascii="Times New Roman" w:hAnsi="Times New Roman"/>
          <w:bCs/>
          <w:spacing w:val="-4"/>
          <w:sz w:val="24"/>
          <w:szCs w:val="24"/>
        </w:rPr>
        <w:t xml:space="preserve"> имени М.Габдуллина», Центр прикладных исследований и функциональных технологий, НЦ «Интеллектуальная нация», Ресурсный консультативный центр по инклюзивному образованию для вузов РК и Психология личности, Центр развития педагогического образования)</w:t>
      </w:r>
      <w:r w:rsidR="00D21F88" w:rsidRPr="00D21F88">
        <w:rPr>
          <w:rFonts w:ascii="Times New Roman" w:hAnsi="Times New Roman"/>
          <w:spacing w:val="-4"/>
          <w:sz w:val="24"/>
          <w:szCs w:val="24"/>
        </w:rPr>
        <w:t xml:space="preserve">, </w:t>
      </w:r>
      <w:r w:rsidR="00856D61" w:rsidRPr="00B449BD">
        <w:rPr>
          <w:rFonts w:ascii="Times New Roman" w:hAnsi="Times New Roman"/>
          <w:b/>
          <w:spacing w:val="-4"/>
        </w:rPr>
        <w:t>КафедрапедагогикиЮНЕСКО,</w:t>
      </w:r>
      <w:r w:rsidR="00D21F88" w:rsidRPr="00D21F88">
        <w:rPr>
          <w:rFonts w:ascii="Times New Roman" w:hAnsi="Times New Roman"/>
          <w:b/>
          <w:spacing w:val="-4"/>
          <w:sz w:val="24"/>
          <w:szCs w:val="24"/>
        </w:rPr>
        <w:t xml:space="preserve">Научная библиотека, </w:t>
      </w:r>
      <w:r w:rsidR="00D21F88" w:rsidRPr="00D21F88">
        <w:rPr>
          <w:rFonts w:ascii="Times New Roman" w:hAnsi="Times New Roman"/>
          <w:b/>
          <w:iCs/>
          <w:sz w:val="24"/>
          <w:szCs w:val="24"/>
        </w:rPr>
        <w:t xml:space="preserve">Центр профориентационной работыи приема обучающихся, </w:t>
      </w:r>
      <w:r w:rsidR="00D21F88" w:rsidRPr="00066B4F">
        <w:rPr>
          <w:rFonts w:ascii="Times New Roman" w:hAnsi="Times New Roman"/>
          <w:b/>
          <w:spacing w:val="-4"/>
          <w:sz w:val="24"/>
          <w:szCs w:val="24"/>
        </w:rPr>
        <w:t xml:space="preserve">Центр повышения квалификации и дистанционного </w:t>
      </w:r>
      <w:r w:rsidR="00D21F88" w:rsidRPr="00406E41">
        <w:rPr>
          <w:rFonts w:ascii="Times New Roman" w:hAnsi="Times New Roman"/>
          <w:b/>
          <w:spacing w:val="-4"/>
          <w:sz w:val="24"/>
          <w:szCs w:val="24"/>
        </w:rPr>
        <w:t>образования,</w:t>
      </w:r>
      <w:r w:rsidR="00D21F88" w:rsidRPr="00D21F88">
        <w:rPr>
          <w:rFonts w:ascii="Times New Roman" w:hAnsi="Times New Roman"/>
          <w:b/>
          <w:spacing w:val="-4"/>
          <w:sz w:val="24"/>
          <w:szCs w:val="24"/>
        </w:rPr>
        <w:t xml:space="preserve"> издательство «</w:t>
      </w:r>
      <w:r w:rsidR="00D21F88" w:rsidRPr="00D21F88">
        <w:rPr>
          <w:rFonts w:ascii="Times New Roman" w:hAnsi="Times New Roman"/>
          <w:b/>
          <w:spacing w:val="-4"/>
          <w:sz w:val="24"/>
          <w:szCs w:val="24"/>
          <w:lang w:val="kk-KZ"/>
        </w:rPr>
        <w:t>Ұлағат</w:t>
      </w:r>
      <w:r w:rsidR="00D21F88" w:rsidRPr="00D21F88">
        <w:rPr>
          <w:rFonts w:ascii="Times New Roman" w:hAnsi="Times New Roman"/>
          <w:b/>
          <w:spacing w:val="-4"/>
          <w:sz w:val="24"/>
          <w:szCs w:val="24"/>
        </w:rPr>
        <w:t xml:space="preserve">», </w:t>
      </w:r>
      <w:r w:rsidR="00D21F88" w:rsidRPr="00D21F88">
        <w:rPr>
          <w:rFonts w:ascii="Times New Roman" w:hAnsi="Times New Roman"/>
          <w:b/>
          <w:iCs/>
          <w:sz w:val="24"/>
          <w:szCs w:val="24"/>
        </w:rPr>
        <w:t>Здравпункт, Центр питания, Спортивный клуб</w:t>
      </w:r>
      <w:r w:rsidR="00D21F88">
        <w:rPr>
          <w:rFonts w:ascii="Times New Roman" w:hAnsi="Times New Roman"/>
          <w:b/>
          <w:iCs/>
          <w:sz w:val="24"/>
          <w:szCs w:val="24"/>
        </w:rPr>
        <w:t>.</w:t>
      </w:r>
    </w:p>
    <w:p w:rsidR="005B4F1B" w:rsidRPr="005B4F1B" w:rsidRDefault="007227CA" w:rsidP="004656C1">
      <w:pPr>
        <w:spacing w:after="0" w:line="240" w:lineRule="auto"/>
        <w:ind w:firstLine="709"/>
        <w:jc w:val="both"/>
        <w:rPr>
          <w:rFonts w:ascii="Times New Roman" w:hAnsi="Times New Roman"/>
          <w:spacing w:val="-4"/>
          <w:sz w:val="24"/>
          <w:szCs w:val="24"/>
        </w:rPr>
      </w:pPr>
      <w:r w:rsidRPr="00CB16EE">
        <w:rPr>
          <w:rFonts w:ascii="Times New Roman" w:hAnsi="Times New Roman"/>
          <w:spacing w:val="-4"/>
          <w:sz w:val="24"/>
          <w:szCs w:val="24"/>
        </w:rPr>
        <w:t xml:space="preserve">В течение отчетного периода </w:t>
      </w:r>
      <w:r w:rsidRPr="00CB16EE">
        <w:rPr>
          <w:rFonts w:ascii="Times New Roman" w:hAnsi="Times New Roman"/>
          <w:b/>
          <w:spacing w:val="-4"/>
          <w:sz w:val="24"/>
          <w:szCs w:val="24"/>
        </w:rPr>
        <w:t>созданы новые структурные подразделения:</w:t>
      </w:r>
      <w:r w:rsidR="00066B4F" w:rsidRPr="00066B4F">
        <w:rPr>
          <w:rFonts w:ascii="Times New Roman" w:hAnsi="Times New Roman"/>
          <w:spacing w:val="-4"/>
          <w:sz w:val="24"/>
          <w:szCs w:val="24"/>
        </w:rPr>
        <w:t xml:space="preserve">ЦЦОС </w:t>
      </w:r>
      <w:r w:rsidR="00066B4F" w:rsidRPr="00EB117B">
        <w:rPr>
          <w:rFonts w:ascii="Times New Roman" w:hAnsi="Times New Roman"/>
          <w:spacing w:val="-4"/>
          <w:sz w:val="24"/>
          <w:szCs w:val="24"/>
        </w:rPr>
        <w:t>«</w:t>
      </w:r>
      <w:r w:rsidR="00066B4F" w:rsidRPr="00EB117B">
        <w:rPr>
          <w:rFonts w:ascii="Times New Roman" w:hAnsi="Times New Roman"/>
          <w:spacing w:val="-4"/>
          <w:sz w:val="24"/>
          <w:szCs w:val="24"/>
          <w:lang w:val="kk-KZ"/>
        </w:rPr>
        <w:t>Шапағат</w:t>
      </w:r>
      <w:r w:rsidR="00066B4F" w:rsidRPr="00EB117B">
        <w:rPr>
          <w:rFonts w:ascii="Times New Roman" w:hAnsi="Times New Roman"/>
          <w:spacing w:val="-4"/>
          <w:sz w:val="24"/>
          <w:szCs w:val="24"/>
        </w:rPr>
        <w:t xml:space="preserve">», Педагогический </w:t>
      </w:r>
      <w:r w:rsidR="00066B4F" w:rsidRPr="00EB117B">
        <w:rPr>
          <w:rFonts w:ascii="Times New Roman" w:hAnsi="Times New Roman"/>
          <w:spacing w:val="-4"/>
          <w:sz w:val="24"/>
          <w:szCs w:val="24"/>
          <w:lang w:val="en-US"/>
        </w:rPr>
        <w:t>STEM</w:t>
      </w:r>
      <w:r w:rsidR="00066B4F" w:rsidRPr="00EB117B">
        <w:rPr>
          <w:rFonts w:ascii="Times New Roman" w:hAnsi="Times New Roman"/>
          <w:spacing w:val="-4"/>
          <w:sz w:val="24"/>
          <w:szCs w:val="24"/>
        </w:rPr>
        <w:t>-парк</w:t>
      </w:r>
      <w:r w:rsidR="00066B4F" w:rsidRPr="00406E41">
        <w:rPr>
          <w:rFonts w:ascii="Times New Roman" w:hAnsi="Times New Roman"/>
          <w:spacing w:val="-4"/>
          <w:sz w:val="24"/>
          <w:szCs w:val="24"/>
        </w:rPr>
        <w:t xml:space="preserve">, </w:t>
      </w:r>
      <w:r w:rsidR="00406E41" w:rsidRPr="00406E41">
        <w:rPr>
          <w:rFonts w:ascii="Times New Roman" w:hAnsi="Times New Roman"/>
          <w:spacing w:val="-4"/>
          <w:sz w:val="24"/>
          <w:szCs w:val="24"/>
        </w:rPr>
        <w:t xml:space="preserve">кафедра «Ассамблея народа Казахстана», </w:t>
      </w:r>
      <w:r w:rsidR="00856D61" w:rsidRPr="00406E41">
        <w:rPr>
          <w:rFonts w:ascii="Times New Roman" w:hAnsi="Times New Roman"/>
          <w:iCs/>
          <w:sz w:val="24"/>
          <w:szCs w:val="24"/>
        </w:rPr>
        <w:t>Ассоциация выпускников,</w:t>
      </w:r>
      <w:r w:rsidR="009F32C1" w:rsidRPr="00406E41">
        <w:rPr>
          <w:rFonts w:ascii="Times New Roman" w:hAnsi="Times New Roman"/>
          <w:spacing w:val="-4"/>
          <w:sz w:val="24"/>
          <w:szCs w:val="24"/>
        </w:rPr>
        <w:t>Центр медиации по профилактике и разрешению споров и</w:t>
      </w:r>
      <w:r w:rsidR="009F32C1" w:rsidRPr="00EB117B">
        <w:rPr>
          <w:rFonts w:ascii="Times New Roman" w:hAnsi="Times New Roman"/>
          <w:spacing w:val="-4"/>
          <w:sz w:val="24"/>
          <w:szCs w:val="24"/>
        </w:rPr>
        <w:t xml:space="preserve"> конфликтов</w:t>
      </w:r>
      <w:r w:rsidR="005B4F1B" w:rsidRPr="00EB117B">
        <w:rPr>
          <w:rFonts w:ascii="Times New Roman" w:hAnsi="Times New Roman"/>
          <w:spacing w:val="-4"/>
          <w:sz w:val="24"/>
          <w:szCs w:val="24"/>
        </w:rPr>
        <w:t xml:space="preserve">, </w:t>
      </w:r>
      <w:r w:rsidR="00EB117B" w:rsidRPr="00EB117B">
        <w:rPr>
          <w:rFonts w:ascii="Times New Roman" w:hAnsi="Times New Roman"/>
          <w:spacing w:val="-4"/>
          <w:sz w:val="24"/>
          <w:szCs w:val="24"/>
        </w:rPr>
        <w:t>телестудия «Абай»,</w:t>
      </w:r>
      <w:r w:rsidR="009F32C1" w:rsidRPr="00565D52">
        <w:rPr>
          <w:rFonts w:ascii="Times New Roman" w:hAnsi="Times New Roman"/>
          <w:spacing w:val="-4"/>
          <w:sz w:val="24"/>
          <w:szCs w:val="24"/>
        </w:rPr>
        <w:t>Центр аль-Фараби</w:t>
      </w:r>
      <w:r w:rsidR="005B4F1B" w:rsidRPr="00565D52">
        <w:rPr>
          <w:rFonts w:ascii="Times New Roman" w:hAnsi="Times New Roman"/>
          <w:spacing w:val="-4"/>
          <w:sz w:val="24"/>
          <w:szCs w:val="24"/>
        </w:rPr>
        <w:t>,</w:t>
      </w:r>
      <w:r w:rsidR="009F32C1" w:rsidRPr="00EB117B">
        <w:rPr>
          <w:rFonts w:ascii="Times New Roman" w:hAnsi="Times New Roman"/>
          <w:spacing w:val="-4"/>
          <w:sz w:val="24"/>
          <w:szCs w:val="24"/>
        </w:rPr>
        <w:t>Центр психологической поддержки развития университета</w:t>
      </w:r>
      <w:r w:rsidR="005B4F1B" w:rsidRPr="00EB117B">
        <w:rPr>
          <w:rFonts w:ascii="Times New Roman" w:hAnsi="Times New Roman"/>
          <w:spacing w:val="-4"/>
          <w:sz w:val="24"/>
          <w:szCs w:val="24"/>
        </w:rPr>
        <w:t xml:space="preserve">, </w:t>
      </w:r>
      <w:r w:rsidR="009F32C1" w:rsidRPr="00565D52">
        <w:rPr>
          <w:rFonts w:ascii="Times New Roman" w:hAnsi="Times New Roman"/>
          <w:spacing w:val="-4"/>
          <w:sz w:val="24"/>
          <w:szCs w:val="24"/>
        </w:rPr>
        <w:t xml:space="preserve">Центр развития проектов </w:t>
      </w:r>
      <w:r w:rsidR="009F32C1" w:rsidRPr="00565D52">
        <w:rPr>
          <w:rFonts w:ascii="Times New Roman" w:hAnsi="Times New Roman"/>
          <w:spacing w:val="-4"/>
          <w:sz w:val="24"/>
          <w:szCs w:val="24"/>
          <w:lang w:val="en-US"/>
        </w:rPr>
        <w:t>G</w:t>
      </w:r>
      <w:r w:rsidR="009F32C1" w:rsidRPr="00565D52">
        <w:rPr>
          <w:rFonts w:ascii="Times New Roman" w:hAnsi="Times New Roman"/>
          <w:spacing w:val="-4"/>
          <w:sz w:val="24"/>
          <w:szCs w:val="24"/>
        </w:rPr>
        <w:t>-</w:t>
      </w:r>
      <w:r w:rsidR="009F32C1" w:rsidRPr="00565D52">
        <w:rPr>
          <w:rFonts w:ascii="Times New Roman" w:hAnsi="Times New Roman"/>
          <w:spacing w:val="-4"/>
          <w:sz w:val="24"/>
          <w:szCs w:val="24"/>
          <w:lang w:val="en-US"/>
        </w:rPr>
        <w:t>Global</w:t>
      </w:r>
      <w:r w:rsidR="009F32C1" w:rsidRPr="00565D52">
        <w:rPr>
          <w:rFonts w:ascii="Times New Roman" w:hAnsi="Times New Roman"/>
          <w:spacing w:val="-4"/>
          <w:sz w:val="24"/>
          <w:szCs w:val="24"/>
        </w:rPr>
        <w:t xml:space="preserve"> и Великий Шелковый путь</w:t>
      </w:r>
      <w:r w:rsidR="005B4F1B" w:rsidRPr="00565D52">
        <w:rPr>
          <w:rFonts w:ascii="Times New Roman" w:hAnsi="Times New Roman"/>
          <w:spacing w:val="-4"/>
          <w:sz w:val="24"/>
          <w:szCs w:val="24"/>
        </w:rPr>
        <w:t xml:space="preserve">, </w:t>
      </w:r>
      <w:r w:rsidR="009F32C1" w:rsidRPr="00565D52">
        <w:rPr>
          <w:rFonts w:ascii="Times New Roman" w:hAnsi="Times New Roman"/>
          <w:spacing w:val="-4"/>
          <w:sz w:val="24"/>
          <w:szCs w:val="24"/>
        </w:rPr>
        <w:t>Центр</w:t>
      </w:r>
      <w:r w:rsidR="009F32C1" w:rsidRPr="00EB117B">
        <w:rPr>
          <w:rFonts w:ascii="Times New Roman" w:hAnsi="Times New Roman"/>
          <w:spacing w:val="-4"/>
          <w:sz w:val="24"/>
          <w:szCs w:val="24"/>
        </w:rPr>
        <w:t xml:space="preserve"> молодых поэтов айтыса им.О.Досбосынова</w:t>
      </w:r>
      <w:r w:rsidR="005B4F1B" w:rsidRPr="00EB117B">
        <w:rPr>
          <w:rFonts w:ascii="Times New Roman" w:hAnsi="Times New Roman"/>
          <w:spacing w:val="-4"/>
          <w:sz w:val="24"/>
          <w:szCs w:val="24"/>
        </w:rPr>
        <w:t xml:space="preserve">, </w:t>
      </w:r>
      <w:r w:rsidR="009F32C1" w:rsidRPr="00EB117B">
        <w:rPr>
          <w:rFonts w:ascii="Times New Roman" w:hAnsi="Times New Roman"/>
          <w:spacing w:val="-4"/>
          <w:sz w:val="24"/>
          <w:szCs w:val="24"/>
        </w:rPr>
        <w:t>Коворкинг-центр «</w:t>
      </w:r>
      <w:r w:rsidR="009F32C1" w:rsidRPr="00EB117B">
        <w:rPr>
          <w:rFonts w:ascii="Times New Roman" w:hAnsi="Times New Roman"/>
          <w:spacing w:val="-4"/>
          <w:sz w:val="24"/>
          <w:szCs w:val="24"/>
          <w:lang w:val="en-US"/>
        </w:rPr>
        <w:t>Smart</w:t>
      </w:r>
      <w:r w:rsidR="009F32C1" w:rsidRPr="00565D52">
        <w:rPr>
          <w:rFonts w:ascii="Times New Roman" w:hAnsi="Times New Roman"/>
          <w:spacing w:val="-4"/>
          <w:sz w:val="24"/>
          <w:szCs w:val="24"/>
          <w:lang w:val="en-US"/>
        </w:rPr>
        <w:t>Students</w:t>
      </w:r>
      <w:r w:rsidR="009F32C1" w:rsidRPr="00565D52">
        <w:rPr>
          <w:rFonts w:ascii="Times New Roman" w:hAnsi="Times New Roman"/>
          <w:spacing w:val="-4"/>
          <w:sz w:val="24"/>
          <w:szCs w:val="24"/>
        </w:rPr>
        <w:t>»</w:t>
      </w:r>
      <w:r w:rsidR="005B4F1B" w:rsidRPr="00565D52">
        <w:rPr>
          <w:rFonts w:ascii="Times New Roman" w:hAnsi="Times New Roman"/>
          <w:spacing w:val="-4"/>
          <w:sz w:val="24"/>
          <w:szCs w:val="24"/>
        </w:rPr>
        <w:t xml:space="preserve">, </w:t>
      </w:r>
      <w:r w:rsidR="009F32C1" w:rsidRPr="00565D52">
        <w:rPr>
          <w:rFonts w:ascii="Times New Roman" w:hAnsi="Times New Roman"/>
          <w:spacing w:val="-4"/>
          <w:sz w:val="24"/>
          <w:szCs w:val="24"/>
          <w:lang w:val="en-US"/>
        </w:rPr>
        <w:t>Call</w:t>
      </w:r>
      <w:r w:rsidR="009F32C1" w:rsidRPr="00565D52">
        <w:rPr>
          <w:rFonts w:ascii="Times New Roman" w:hAnsi="Times New Roman"/>
          <w:spacing w:val="-4"/>
          <w:sz w:val="24"/>
          <w:szCs w:val="24"/>
        </w:rPr>
        <w:t>-центр</w:t>
      </w:r>
      <w:r w:rsidR="005B4F1B" w:rsidRPr="00565D52">
        <w:rPr>
          <w:rFonts w:ascii="Times New Roman" w:hAnsi="Times New Roman"/>
          <w:spacing w:val="-4"/>
          <w:sz w:val="24"/>
          <w:szCs w:val="24"/>
        </w:rPr>
        <w:t>.</w:t>
      </w:r>
    </w:p>
    <w:p w:rsidR="007227CA" w:rsidRPr="008D7409" w:rsidRDefault="007227CA" w:rsidP="004656C1">
      <w:pPr>
        <w:pStyle w:val="af0"/>
        <w:widowControl w:val="0"/>
        <w:spacing w:before="0" w:beforeAutospacing="0" w:after="0" w:afterAutospacing="0"/>
        <w:ind w:firstLine="709"/>
        <w:jc w:val="both"/>
        <w:rPr>
          <w:rFonts w:ascii="Times New Roman" w:hAnsi="Times New Roman"/>
          <w:b/>
          <w:spacing w:val="-4"/>
        </w:rPr>
      </w:pPr>
      <w:r w:rsidRPr="00B449BD">
        <w:rPr>
          <w:rFonts w:ascii="Times New Roman" w:hAnsi="Times New Roman"/>
          <w:spacing w:val="-4"/>
        </w:rPr>
        <w:t>Вуниверситетедействуют</w:t>
      </w:r>
      <w:r w:rsidR="005B1F82">
        <w:rPr>
          <w:rFonts w:ascii="Times New Roman" w:hAnsi="Times New Roman"/>
          <w:b/>
          <w:spacing w:val="-4"/>
        </w:rPr>
        <w:t>14</w:t>
      </w:r>
      <w:r w:rsidRPr="00B449BD">
        <w:rPr>
          <w:rFonts w:ascii="Times New Roman" w:hAnsi="Times New Roman"/>
          <w:b/>
          <w:spacing w:val="-4"/>
        </w:rPr>
        <w:t>диссертационныхсоветов</w:t>
      </w:r>
      <w:r w:rsidR="00A01154" w:rsidRPr="00A01154">
        <w:rPr>
          <w:rFonts w:ascii="Times New Roman" w:hAnsi="Times New Roman"/>
          <w:spacing w:val="-4"/>
        </w:rPr>
        <w:t>по 20 специальностям</w:t>
      </w:r>
      <w:r w:rsidRPr="00976DC5">
        <w:rPr>
          <w:rFonts w:ascii="Times New Roman" w:hAnsi="Times New Roman"/>
          <w:spacing w:val="-4"/>
        </w:rPr>
        <w:t>,</w:t>
      </w:r>
      <w:r w:rsidRPr="00B449BD">
        <w:rPr>
          <w:rFonts w:ascii="Times New Roman" w:hAnsi="Times New Roman"/>
          <w:b/>
          <w:spacing w:val="-4"/>
        </w:rPr>
        <w:t>Советмолодыхученых</w:t>
      </w:r>
      <w:r w:rsidRPr="00976DC5">
        <w:rPr>
          <w:rFonts w:ascii="Times New Roman" w:hAnsi="Times New Roman"/>
          <w:spacing w:val="-4"/>
        </w:rPr>
        <w:t>,</w:t>
      </w:r>
      <w:r w:rsidR="003E1093">
        <w:rPr>
          <w:rFonts w:ascii="Times New Roman" w:hAnsi="Times New Roman"/>
          <w:b/>
          <w:spacing w:val="-4"/>
        </w:rPr>
        <w:t>Совет ветеранов</w:t>
      </w:r>
      <w:r w:rsidR="003E1093" w:rsidRPr="00976DC5">
        <w:rPr>
          <w:rFonts w:ascii="Times New Roman" w:hAnsi="Times New Roman"/>
          <w:spacing w:val="-4"/>
        </w:rPr>
        <w:t>,</w:t>
      </w:r>
      <w:r w:rsidR="006B2CE5">
        <w:rPr>
          <w:rFonts w:ascii="Times New Roman" w:hAnsi="Times New Roman"/>
          <w:b/>
          <w:iCs/>
        </w:rPr>
        <w:t>Студенческий ректорат</w:t>
      </w:r>
      <w:r w:rsidR="00856D61" w:rsidRPr="00856D61">
        <w:rPr>
          <w:rFonts w:ascii="Times New Roman" w:hAnsi="Times New Roman"/>
          <w:iCs/>
        </w:rPr>
        <w:t>.</w:t>
      </w:r>
    </w:p>
    <w:p w:rsidR="00B67BF8" w:rsidRPr="00B67BF8" w:rsidRDefault="00B67BF8" w:rsidP="004656C1">
      <w:pPr>
        <w:spacing w:after="0" w:line="240" w:lineRule="auto"/>
        <w:ind w:firstLine="709"/>
        <w:jc w:val="both"/>
        <w:rPr>
          <w:rFonts w:ascii="Times New Roman" w:hAnsi="Times New Roman"/>
          <w:sz w:val="24"/>
          <w:szCs w:val="24"/>
        </w:rPr>
      </w:pPr>
      <w:r w:rsidRPr="00B67BF8">
        <w:rPr>
          <w:rFonts w:ascii="Times New Roman" w:hAnsi="Times New Roman"/>
          <w:sz w:val="24"/>
          <w:szCs w:val="24"/>
        </w:rPr>
        <w:t xml:space="preserve">Концепция управления, в настоящее время развиваемая в КазНПУ им. Абая, строится на реализации новых подходов к управлению </w:t>
      </w:r>
      <w:r>
        <w:rPr>
          <w:rFonts w:ascii="Times New Roman" w:hAnsi="Times New Roman"/>
          <w:sz w:val="24"/>
          <w:szCs w:val="24"/>
        </w:rPr>
        <w:t>вузом</w:t>
      </w:r>
      <w:r w:rsidRPr="00B67BF8">
        <w:rPr>
          <w:rFonts w:ascii="Times New Roman" w:hAnsi="Times New Roman"/>
          <w:sz w:val="24"/>
          <w:szCs w:val="24"/>
        </w:rPr>
        <w:t xml:space="preserve"> и дополняет традиционную вертикально-иерархическую структуру. Необходимость данных мер определяется задачами достижения стратегических целей развития и эффективного управления университетом в целях обеспечения качества и конкурентоспособности образования на национальном и международном уровнях. </w:t>
      </w:r>
    </w:p>
    <w:p w:rsidR="00B67BF8" w:rsidRPr="00B67BF8" w:rsidRDefault="00B67BF8" w:rsidP="004656C1">
      <w:pPr>
        <w:spacing w:after="0" w:line="240" w:lineRule="auto"/>
        <w:ind w:firstLine="709"/>
        <w:jc w:val="both"/>
        <w:rPr>
          <w:rFonts w:ascii="Times New Roman" w:hAnsi="Times New Roman"/>
          <w:sz w:val="24"/>
          <w:szCs w:val="24"/>
        </w:rPr>
      </w:pPr>
      <w:r w:rsidRPr="00B67BF8">
        <w:rPr>
          <w:rFonts w:ascii="Times New Roman" w:hAnsi="Times New Roman"/>
          <w:sz w:val="24"/>
          <w:szCs w:val="24"/>
        </w:rPr>
        <w:t xml:space="preserve">Новая парадигма управления реализуется через адаптивные «горизонтальные структуры» </w:t>
      </w:r>
      <w:r w:rsidRPr="006D6825">
        <w:rPr>
          <w:rStyle w:val="af2"/>
          <w:rFonts w:ascii="Times New Roman" w:hAnsi="Times New Roman"/>
          <w:b w:val="0"/>
          <w:sz w:val="24"/>
          <w:szCs w:val="24"/>
        </w:rPr>
        <w:t>–</w:t>
      </w:r>
      <w:r w:rsidRPr="00B67BF8">
        <w:rPr>
          <w:rFonts w:ascii="Times New Roman" w:hAnsi="Times New Roman"/>
          <w:sz w:val="24"/>
          <w:szCs w:val="24"/>
        </w:rPr>
        <w:t xml:space="preserve"> рабочие группы в составе представителей разных подразделений вертикальной схемы. Так,  например, для реализации целей и задач Стратегического плана развития КазНПУ им. Абая были созданы рабочие группы по выявлению перспективных трендов в сфере подготовки педагогических кадров, по разработке Концепции Цифрового университета, Стратегии развития человеческого капитала, Кодекса корпоративной культуры и др.  Такое проектно-ориентированное управление вузом  формирует опыт и культуру новых форм интеграции, открывает новые возможности для быстрой адаптации к меняющимся условиям. </w:t>
      </w:r>
    </w:p>
    <w:p w:rsidR="007227CA" w:rsidRPr="00B449BD" w:rsidRDefault="007227CA"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p>
    <w:p w:rsidR="005469EC" w:rsidRPr="00F50AB3" w:rsidRDefault="005469EC"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r w:rsidRPr="00F50AB3">
        <w:rPr>
          <w:rFonts w:ascii="Times New Roman" w:hAnsi="Times New Roman"/>
          <w:b/>
          <w:spacing w:val="-4"/>
          <w:sz w:val="24"/>
          <w:szCs w:val="24"/>
        </w:rPr>
        <w:t>3. Контингент обучающихся</w:t>
      </w:r>
    </w:p>
    <w:p w:rsidR="00AF40D8" w:rsidRDefault="005469EC" w:rsidP="00AF40D8">
      <w:pPr>
        <w:widowControl w:val="0"/>
        <w:spacing w:after="0" w:line="240" w:lineRule="auto"/>
        <w:ind w:firstLine="709"/>
        <w:jc w:val="both"/>
        <w:rPr>
          <w:rFonts w:ascii="Times New Roman" w:hAnsi="Times New Roman"/>
          <w:spacing w:val="-4"/>
          <w:sz w:val="24"/>
          <w:szCs w:val="24"/>
        </w:rPr>
      </w:pPr>
      <w:r w:rsidRPr="00F50AB3">
        <w:rPr>
          <w:rFonts w:ascii="Times New Roman" w:hAnsi="Times New Roman"/>
          <w:b/>
          <w:spacing w:val="-4"/>
          <w:sz w:val="24"/>
          <w:szCs w:val="24"/>
        </w:rPr>
        <w:t>Общий контингент</w:t>
      </w:r>
      <w:r w:rsidRPr="00F50AB3">
        <w:rPr>
          <w:rFonts w:ascii="Times New Roman" w:hAnsi="Times New Roman"/>
          <w:spacing w:val="-4"/>
          <w:sz w:val="24"/>
          <w:szCs w:val="24"/>
        </w:rPr>
        <w:t xml:space="preserve"> университета в 2018/2019 учебном году составил: всего </w:t>
      </w:r>
      <w:r w:rsidRPr="00F50AB3">
        <w:rPr>
          <w:rFonts w:ascii="Times New Roman" w:hAnsi="Times New Roman"/>
          <w:b/>
          <w:spacing w:val="-4"/>
          <w:sz w:val="24"/>
          <w:szCs w:val="24"/>
        </w:rPr>
        <w:t xml:space="preserve">8459 </w:t>
      </w:r>
      <w:r w:rsidRPr="00A97114">
        <w:rPr>
          <w:rFonts w:ascii="Times New Roman" w:hAnsi="Times New Roman"/>
          <w:spacing w:val="-4"/>
          <w:sz w:val="24"/>
          <w:szCs w:val="24"/>
        </w:rPr>
        <w:t xml:space="preserve">обучающихся, в том числе: </w:t>
      </w:r>
    </w:p>
    <w:p w:rsidR="005469EC" w:rsidRPr="00AF40D8" w:rsidRDefault="005469EC" w:rsidP="00DD6FFB">
      <w:pPr>
        <w:pStyle w:val="a3"/>
        <w:widowControl w:val="0"/>
        <w:numPr>
          <w:ilvl w:val="0"/>
          <w:numId w:val="23"/>
        </w:numPr>
        <w:tabs>
          <w:tab w:val="left" w:pos="993"/>
        </w:tabs>
        <w:spacing w:after="0" w:line="240" w:lineRule="auto"/>
        <w:ind w:left="0" w:firstLine="709"/>
        <w:jc w:val="both"/>
        <w:rPr>
          <w:rFonts w:ascii="Times New Roman" w:hAnsi="Times New Roman"/>
          <w:spacing w:val="-4"/>
          <w:sz w:val="24"/>
          <w:szCs w:val="24"/>
          <w:lang w:val="kk-KZ"/>
        </w:rPr>
      </w:pPr>
      <w:r w:rsidRPr="00AF40D8">
        <w:rPr>
          <w:rFonts w:ascii="Times New Roman" w:hAnsi="Times New Roman"/>
          <w:b/>
          <w:spacing w:val="-4"/>
          <w:sz w:val="24"/>
          <w:szCs w:val="24"/>
          <w:lang w:val="kk-KZ"/>
        </w:rPr>
        <w:t xml:space="preserve">бакалавриат </w:t>
      </w:r>
      <w:r w:rsidRPr="00AF40D8">
        <w:rPr>
          <w:rFonts w:ascii="Times New Roman" w:hAnsi="Times New Roman"/>
          <w:spacing w:val="-4"/>
          <w:sz w:val="24"/>
          <w:szCs w:val="24"/>
        </w:rPr>
        <w:t xml:space="preserve">– </w:t>
      </w:r>
      <w:r w:rsidRPr="00AF40D8">
        <w:rPr>
          <w:rFonts w:ascii="Times New Roman" w:hAnsi="Times New Roman"/>
          <w:b/>
          <w:spacing w:val="-4"/>
          <w:sz w:val="24"/>
          <w:szCs w:val="24"/>
        </w:rPr>
        <w:t xml:space="preserve">6860 </w:t>
      </w:r>
      <w:r w:rsidRPr="00AF40D8">
        <w:rPr>
          <w:rFonts w:ascii="Times New Roman" w:hAnsi="Times New Roman"/>
          <w:spacing w:val="-4"/>
          <w:sz w:val="24"/>
          <w:szCs w:val="24"/>
        </w:rPr>
        <w:t xml:space="preserve">чел., или </w:t>
      </w:r>
      <w:r w:rsidRPr="00AF40D8">
        <w:rPr>
          <w:rFonts w:ascii="Times New Roman" w:hAnsi="Times New Roman"/>
          <w:b/>
          <w:spacing w:val="-4"/>
          <w:sz w:val="24"/>
          <w:szCs w:val="24"/>
        </w:rPr>
        <w:t>81%</w:t>
      </w:r>
      <w:r w:rsidRPr="00AF40D8">
        <w:rPr>
          <w:rFonts w:ascii="Times New Roman" w:hAnsi="Times New Roman"/>
          <w:spacing w:val="-4"/>
          <w:sz w:val="24"/>
          <w:szCs w:val="24"/>
        </w:rPr>
        <w:t xml:space="preserve"> от общего контингента, </w:t>
      </w:r>
      <w:r w:rsidR="00AF40D8" w:rsidRPr="00AF40D8">
        <w:rPr>
          <w:rFonts w:ascii="Times New Roman" w:hAnsi="Times New Roman"/>
          <w:bCs/>
          <w:spacing w:val="-4"/>
          <w:sz w:val="24"/>
          <w:szCs w:val="24"/>
        </w:rPr>
        <w:t xml:space="preserve">из них: </w:t>
      </w:r>
      <w:r w:rsidRPr="00AF40D8">
        <w:rPr>
          <w:rFonts w:ascii="Times New Roman" w:hAnsi="Times New Roman"/>
          <w:bCs/>
          <w:spacing w:val="-4"/>
          <w:sz w:val="24"/>
          <w:szCs w:val="24"/>
        </w:rPr>
        <w:t xml:space="preserve">на </w:t>
      </w:r>
      <w:r w:rsidRPr="00AF40D8">
        <w:rPr>
          <w:rFonts w:ascii="Times New Roman" w:hAnsi="Times New Roman"/>
          <w:b/>
          <w:bCs/>
          <w:spacing w:val="-4"/>
          <w:sz w:val="24"/>
          <w:szCs w:val="24"/>
        </w:rPr>
        <w:t>очной форме обучения</w:t>
      </w:r>
      <w:r w:rsidRPr="00AF40D8">
        <w:rPr>
          <w:rFonts w:ascii="Times New Roman" w:hAnsi="Times New Roman"/>
          <w:bCs/>
          <w:spacing w:val="-4"/>
          <w:sz w:val="24"/>
          <w:szCs w:val="24"/>
        </w:rPr>
        <w:t xml:space="preserve"> – </w:t>
      </w:r>
      <w:r w:rsidRPr="00AF40D8">
        <w:rPr>
          <w:rFonts w:ascii="Times New Roman" w:hAnsi="Times New Roman"/>
          <w:b/>
          <w:bCs/>
          <w:spacing w:val="-4"/>
          <w:sz w:val="24"/>
          <w:szCs w:val="24"/>
        </w:rPr>
        <w:t xml:space="preserve">6226 </w:t>
      </w:r>
      <w:r w:rsidRPr="00AF40D8">
        <w:rPr>
          <w:rFonts w:ascii="Times New Roman" w:hAnsi="Times New Roman"/>
          <w:bCs/>
          <w:spacing w:val="-4"/>
          <w:sz w:val="24"/>
          <w:szCs w:val="24"/>
        </w:rPr>
        <w:t xml:space="preserve">чел., обучались по государственному образовательному гранту – 2872, на платной основе – 3354 чел.; на </w:t>
      </w:r>
      <w:r w:rsidRPr="00AF40D8">
        <w:rPr>
          <w:rFonts w:ascii="Times New Roman" w:hAnsi="Times New Roman"/>
          <w:b/>
          <w:bCs/>
          <w:spacing w:val="-4"/>
          <w:sz w:val="24"/>
          <w:szCs w:val="24"/>
        </w:rPr>
        <w:t>заочной форме обучения</w:t>
      </w:r>
      <w:r w:rsidRPr="00AF40D8">
        <w:rPr>
          <w:rFonts w:ascii="Times New Roman" w:hAnsi="Times New Roman"/>
          <w:bCs/>
          <w:spacing w:val="-4"/>
          <w:sz w:val="24"/>
          <w:szCs w:val="24"/>
        </w:rPr>
        <w:t xml:space="preserve"> – </w:t>
      </w:r>
      <w:r w:rsidRPr="00AF40D8">
        <w:rPr>
          <w:rFonts w:ascii="Times New Roman" w:hAnsi="Times New Roman"/>
          <w:b/>
          <w:bCs/>
          <w:spacing w:val="-4"/>
          <w:sz w:val="24"/>
          <w:szCs w:val="24"/>
        </w:rPr>
        <w:t>634</w:t>
      </w:r>
      <w:r w:rsidRPr="00AF40D8">
        <w:rPr>
          <w:rFonts w:ascii="Times New Roman" w:hAnsi="Times New Roman"/>
          <w:bCs/>
          <w:spacing w:val="-4"/>
          <w:sz w:val="24"/>
          <w:szCs w:val="24"/>
        </w:rPr>
        <w:t xml:space="preserve"> чел., из них по гранту – 19, на платной основе – 615 чел.</w:t>
      </w:r>
    </w:p>
    <w:p w:rsidR="005469EC" w:rsidRPr="00A97114" w:rsidRDefault="005469EC" w:rsidP="00DD6FFB">
      <w:pPr>
        <w:pStyle w:val="a3"/>
        <w:widowControl w:val="0"/>
        <w:numPr>
          <w:ilvl w:val="0"/>
          <w:numId w:val="15"/>
        </w:numPr>
        <w:tabs>
          <w:tab w:val="left" w:pos="993"/>
        </w:tabs>
        <w:spacing w:after="0" w:line="240" w:lineRule="auto"/>
        <w:ind w:left="0" w:firstLine="709"/>
        <w:jc w:val="both"/>
        <w:rPr>
          <w:rFonts w:ascii="Times New Roman" w:hAnsi="Times New Roman"/>
          <w:spacing w:val="-4"/>
          <w:sz w:val="24"/>
          <w:szCs w:val="24"/>
          <w:lang w:val="kk-KZ"/>
        </w:rPr>
      </w:pPr>
      <w:r w:rsidRPr="00A97114">
        <w:rPr>
          <w:rFonts w:ascii="Times New Roman" w:hAnsi="Times New Roman"/>
          <w:b/>
          <w:spacing w:val="-4"/>
          <w:sz w:val="24"/>
          <w:szCs w:val="24"/>
        </w:rPr>
        <w:t>магистратура</w:t>
      </w:r>
      <w:r w:rsidRPr="00A97114">
        <w:rPr>
          <w:rFonts w:ascii="Times New Roman" w:hAnsi="Times New Roman"/>
          <w:spacing w:val="-4"/>
          <w:sz w:val="24"/>
          <w:szCs w:val="24"/>
        </w:rPr>
        <w:t xml:space="preserve"> – </w:t>
      </w:r>
      <w:r w:rsidRPr="00A97114">
        <w:rPr>
          <w:rFonts w:ascii="Times New Roman" w:hAnsi="Times New Roman"/>
          <w:b/>
          <w:spacing w:val="-4"/>
          <w:sz w:val="24"/>
          <w:szCs w:val="24"/>
        </w:rPr>
        <w:t>1201</w:t>
      </w:r>
      <w:r w:rsidRPr="00A97114">
        <w:rPr>
          <w:rFonts w:ascii="Times New Roman" w:hAnsi="Times New Roman"/>
          <w:spacing w:val="-4"/>
          <w:sz w:val="24"/>
          <w:szCs w:val="24"/>
        </w:rPr>
        <w:t xml:space="preserve"> чел. </w:t>
      </w:r>
      <w:r w:rsidRPr="00A97114">
        <w:rPr>
          <w:rFonts w:ascii="Times New Roman" w:hAnsi="Times New Roman"/>
          <w:b/>
          <w:spacing w:val="-4"/>
          <w:sz w:val="24"/>
          <w:szCs w:val="24"/>
        </w:rPr>
        <w:t>(14%)</w:t>
      </w:r>
      <w:r w:rsidRPr="00A97114">
        <w:rPr>
          <w:rFonts w:ascii="Times New Roman" w:hAnsi="Times New Roman"/>
          <w:spacing w:val="-4"/>
          <w:sz w:val="24"/>
          <w:szCs w:val="24"/>
          <w:lang w:val="kk-KZ"/>
        </w:rPr>
        <w:t xml:space="preserve">, </w:t>
      </w:r>
      <w:r w:rsidRPr="00A97114">
        <w:rPr>
          <w:rFonts w:ascii="Times New Roman" w:hAnsi="Times New Roman"/>
          <w:bCs/>
          <w:spacing w:val="-4"/>
          <w:sz w:val="24"/>
          <w:szCs w:val="24"/>
        </w:rPr>
        <w:t>из них по госзаказу – 1 023, на платной основе – 178.</w:t>
      </w:r>
    </w:p>
    <w:p w:rsidR="005469EC" w:rsidRPr="00A97114" w:rsidRDefault="005469EC" w:rsidP="00DD6FFB">
      <w:pPr>
        <w:pStyle w:val="a3"/>
        <w:widowControl w:val="0"/>
        <w:numPr>
          <w:ilvl w:val="0"/>
          <w:numId w:val="15"/>
        </w:numPr>
        <w:tabs>
          <w:tab w:val="left" w:pos="993"/>
        </w:tabs>
        <w:spacing w:after="0" w:line="240" w:lineRule="auto"/>
        <w:ind w:left="0" w:firstLine="709"/>
        <w:jc w:val="both"/>
        <w:rPr>
          <w:rFonts w:ascii="Times New Roman" w:hAnsi="Times New Roman"/>
          <w:spacing w:val="-4"/>
          <w:sz w:val="24"/>
          <w:szCs w:val="24"/>
        </w:rPr>
      </w:pPr>
      <w:r w:rsidRPr="00A97114">
        <w:rPr>
          <w:rFonts w:ascii="Times New Roman" w:hAnsi="Times New Roman"/>
          <w:b/>
          <w:spacing w:val="-4"/>
          <w:sz w:val="24"/>
          <w:szCs w:val="24"/>
        </w:rPr>
        <w:t>докторантура</w:t>
      </w:r>
      <w:r w:rsidRPr="00A97114">
        <w:rPr>
          <w:rFonts w:ascii="Times New Roman" w:hAnsi="Times New Roman"/>
          <w:spacing w:val="-4"/>
          <w:sz w:val="24"/>
          <w:szCs w:val="24"/>
        </w:rPr>
        <w:t xml:space="preserve"> – </w:t>
      </w:r>
      <w:r w:rsidRPr="00A97114">
        <w:rPr>
          <w:rFonts w:ascii="Times New Roman" w:hAnsi="Times New Roman"/>
          <w:b/>
          <w:spacing w:val="-4"/>
          <w:sz w:val="24"/>
          <w:szCs w:val="24"/>
        </w:rPr>
        <w:t>398</w:t>
      </w:r>
      <w:r w:rsidRPr="00A97114">
        <w:rPr>
          <w:rFonts w:ascii="Times New Roman" w:hAnsi="Times New Roman"/>
          <w:spacing w:val="-4"/>
          <w:sz w:val="24"/>
          <w:szCs w:val="24"/>
        </w:rPr>
        <w:t xml:space="preserve"> чел. </w:t>
      </w:r>
      <w:r w:rsidRPr="00A97114">
        <w:rPr>
          <w:rFonts w:ascii="Times New Roman" w:hAnsi="Times New Roman"/>
          <w:b/>
          <w:spacing w:val="-4"/>
          <w:sz w:val="24"/>
          <w:szCs w:val="24"/>
        </w:rPr>
        <w:t>(5%)</w:t>
      </w:r>
      <w:r w:rsidRPr="00A97114">
        <w:rPr>
          <w:rFonts w:ascii="Times New Roman" w:hAnsi="Times New Roman"/>
          <w:spacing w:val="-4"/>
          <w:sz w:val="24"/>
          <w:szCs w:val="24"/>
        </w:rPr>
        <w:t xml:space="preserve">, </w:t>
      </w:r>
      <w:r w:rsidRPr="00A97114">
        <w:rPr>
          <w:rFonts w:ascii="Times New Roman" w:hAnsi="Times New Roman"/>
          <w:bCs/>
          <w:spacing w:val="-4"/>
          <w:sz w:val="24"/>
          <w:szCs w:val="24"/>
        </w:rPr>
        <w:t>из них по госзаказу – 346, на платной основе – 52 чел.</w:t>
      </w:r>
    </w:p>
    <w:p w:rsidR="005469EC" w:rsidRPr="00A97114" w:rsidRDefault="005469EC" w:rsidP="004656C1">
      <w:pPr>
        <w:widowControl w:val="0"/>
        <w:tabs>
          <w:tab w:val="left" w:pos="993"/>
        </w:tabs>
        <w:spacing w:after="0" w:line="240" w:lineRule="auto"/>
        <w:ind w:firstLine="709"/>
        <w:jc w:val="both"/>
        <w:rPr>
          <w:rFonts w:ascii="Times New Roman" w:hAnsi="Times New Roman"/>
          <w:spacing w:val="-4"/>
          <w:sz w:val="24"/>
          <w:szCs w:val="24"/>
        </w:rPr>
      </w:pPr>
      <w:r w:rsidRPr="00A97114">
        <w:rPr>
          <w:rFonts w:ascii="Times New Roman" w:hAnsi="Times New Roman"/>
          <w:spacing w:val="-4"/>
          <w:sz w:val="24"/>
          <w:szCs w:val="24"/>
        </w:rPr>
        <w:t xml:space="preserve">Контингент обучающихся бакалавриата – </w:t>
      </w:r>
      <w:r w:rsidRPr="00A97114">
        <w:rPr>
          <w:rFonts w:ascii="Times New Roman" w:hAnsi="Times New Roman"/>
          <w:b/>
          <w:spacing w:val="-4"/>
          <w:sz w:val="24"/>
          <w:szCs w:val="24"/>
        </w:rPr>
        <w:t>81%</w:t>
      </w:r>
      <w:r w:rsidRPr="00A97114">
        <w:rPr>
          <w:rFonts w:ascii="Times New Roman" w:hAnsi="Times New Roman"/>
          <w:spacing w:val="-4"/>
          <w:sz w:val="24"/>
          <w:szCs w:val="24"/>
        </w:rPr>
        <w:t xml:space="preserve">, послевузовского образования – </w:t>
      </w:r>
      <w:r w:rsidRPr="00A97114">
        <w:rPr>
          <w:rFonts w:ascii="Times New Roman" w:hAnsi="Times New Roman"/>
          <w:b/>
          <w:spacing w:val="-4"/>
          <w:sz w:val="24"/>
          <w:szCs w:val="24"/>
        </w:rPr>
        <w:t>19%</w:t>
      </w:r>
      <w:r w:rsidRPr="00A97114">
        <w:rPr>
          <w:rFonts w:ascii="Times New Roman" w:hAnsi="Times New Roman"/>
          <w:spacing w:val="-4"/>
          <w:sz w:val="24"/>
          <w:szCs w:val="24"/>
        </w:rPr>
        <w:t xml:space="preserve">. </w:t>
      </w:r>
    </w:p>
    <w:p w:rsidR="005469EC" w:rsidRDefault="005469EC" w:rsidP="004656C1">
      <w:pPr>
        <w:widowControl w:val="0"/>
        <w:tabs>
          <w:tab w:val="left" w:pos="993"/>
        </w:tabs>
        <w:spacing w:after="0" w:line="240" w:lineRule="auto"/>
        <w:ind w:firstLine="709"/>
        <w:jc w:val="both"/>
        <w:rPr>
          <w:rFonts w:ascii="Times New Roman" w:hAnsi="Times New Roman"/>
          <w:bCs/>
          <w:spacing w:val="-4"/>
          <w:sz w:val="24"/>
          <w:szCs w:val="24"/>
          <w:lang w:val="kk-KZ"/>
        </w:rPr>
      </w:pPr>
      <w:r w:rsidRPr="00A97114">
        <w:rPr>
          <w:rFonts w:ascii="Times New Roman" w:hAnsi="Times New Roman"/>
          <w:b/>
          <w:spacing w:val="-4"/>
          <w:sz w:val="24"/>
          <w:szCs w:val="24"/>
          <w:lang w:val="kk-KZ"/>
        </w:rPr>
        <w:t>Численность студентов, обучающихся на английском языке.</w:t>
      </w:r>
      <w:r w:rsidRPr="00A97114">
        <w:rPr>
          <w:rFonts w:ascii="Times New Roman" w:hAnsi="Times New Roman"/>
          <w:spacing w:val="-4"/>
          <w:sz w:val="24"/>
          <w:szCs w:val="24"/>
          <w:lang w:val="kk-KZ"/>
        </w:rPr>
        <w:t xml:space="preserve"> В 2018/2019 учебном году контингент студентов, обучающихся по педагогическим образовательным программам естественнонаучного направления на английском языке, составил: </w:t>
      </w:r>
      <w:r w:rsidRPr="00A97114">
        <w:rPr>
          <w:rFonts w:ascii="Times New Roman" w:hAnsi="Times New Roman"/>
          <w:b/>
          <w:spacing w:val="-4"/>
          <w:sz w:val="24"/>
          <w:szCs w:val="24"/>
          <w:lang w:val="kk-KZ"/>
        </w:rPr>
        <w:t>1 курс</w:t>
      </w:r>
      <w:r w:rsidRPr="00A97114">
        <w:rPr>
          <w:rFonts w:ascii="Times New Roman" w:hAnsi="Times New Roman"/>
          <w:spacing w:val="-4"/>
          <w:sz w:val="24"/>
          <w:szCs w:val="24"/>
          <w:lang w:val="kk-KZ"/>
        </w:rPr>
        <w:t xml:space="preserve"> –</w:t>
      </w:r>
      <w:r w:rsidRPr="00A97114">
        <w:rPr>
          <w:rFonts w:ascii="Times New Roman" w:hAnsi="Times New Roman"/>
          <w:b/>
          <w:spacing w:val="-4"/>
          <w:sz w:val="24"/>
          <w:szCs w:val="24"/>
          <w:lang w:val="kk-KZ"/>
        </w:rPr>
        <w:t>113 чел.</w:t>
      </w:r>
      <w:r w:rsidRPr="00A97114">
        <w:rPr>
          <w:rFonts w:ascii="Times New Roman" w:hAnsi="Times New Roman"/>
          <w:spacing w:val="-4"/>
          <w:sz w:val="24"/>
          <w:szCs w:val="24"/>
          <w:lang w:val="kk-KZ"/>
        </w:rPr>
        <w:t xml:space="preserve">, в том числе: по специальностям «Физика» </w:t>
      </w:r>
      <w:r w:rsidRPr="00A97114">
        <w:rPr>
          <w:rFonts w:ascii="Times New Roman" w:hAnsi="Times New Roman"/>
          <w:bCs/>
          <w:spacing w:val="-4"/>
          <w:sz w:val="24"/>
          <w:szCs w:val="24"/>
        </w:rPr>
        <w:t>– 26  чел., «Информатика» – 9 чел.,</w:t>
      </w:r>
      <w:r w:rsidRPr="00A97114">
        <w:rPr>
          <w:rFonts w:ascii="Times New Roman" w:hAnsi="Times New Roman"/>
          <w:spacing w:val="-4"/>
          <w:sz w:val="24"/>
          <w:szCs w:val="24"/>
          <w:lang w:val="kk-KZ"/>
        </w:rPr>
        <w:t xml:space="preserve"> «Химия» </w:t>
      </w:r>
      <w:r w:rsidRPr="00A97114">
        <w:rPr>
          <w:rFonts w:ascii="Times New Roman" w:hAnsi="Times New Roman"/>
          <w:bCs/>
          <w:spacing w:val="-4"/>
          <w:sz w:val="24"/>
          <w:szCs w:val="24"/>
        </w:rPr>
        <w:t>– 21 чел.,</w:t>
      </w:r>
      <w:r w:rsidRPr="00F50AB3">
        <w:rPr>
          <w:rFonts w:ascii="Times New Roman" w:hAnsi="Times New Roman"/>
          <w:spacing w:val="-4"/>
          <w:sz w:val="24"/>
          <w:szCs w:val="24"/>
          <w:lang w:val="kk-KZ"/>
        </w:rPr>
        <w:t xml:space="preserve"> «Биология» </w:t>
      </w:r>
      <w:r w:rsidRPr="00F50AB3">
        <w:rPr>
          <w:rFonts w:ascii="Times New Roman" w:hAnsi="Times New Roman"/>
          <w:bCs/>
          <w:spacing w:val="-4"/>
          <w:sz w:val="24"/>
          <w:szCs w:val="24"/>
        </w:rPr>
        <w:t xml:space="preserve">– 57 чел.; </w:t>
      </w:r>
      <w:r w:rsidRPr="00F50AB3">
        <w:rPr>
          <w:rFonts w:ascii="Times New Roman" w:hAnsi="Times New Roman"/>
          <w:b/>
          <w:spacing w:val="-4"/>
          <w:sz w:val="24"/>
          <w:szCs w:val="24"/>
          <w:lang w:val="kk-KZ"/>
        </w:rPr>
        <w:t>2 курс</w:t>
      </w:r>
      <w:r w:rsidRPr="00F50AB3">
        <w:rPr>
          <w:rFonts w:ascii="Times New Roman" w:hAnsi="Times New Roman"/>
          <w:spacing w:val="-4"/>
          <w:sz w:val="24"/>
          <w:szCs w:val="24"/>
          <w:lang w:val="kk-KZ"/>
        </w:rPr>
        <w:t xml:space="preserve"> –86 </w:t>
      </w:r>
      <w:r w:rsidRPr="00F50AB3">
        <w:rPr>
          <w:rFonts w:ascii="Times New Roman" w:hAnsi="Times New Roman"/>
          <w:b/>
          <w:spacing w:val="-4"/>
          <w:sz w:val="24"/>
          <w:szCs w:val="24"/>
          <w:lang w:val="kk-KZ"/>
        </w:rPr>
        <w:t>чел.</w:t>
      </w:r>
      <w:r w:rsidRPr="00F50AB3">
        <w:rPr>
          <w:rFonts w:ascii="Times New Roman" w:hAnsi="Times New Roman"/>
          <w:spacing w:val="-4"/>
          <w:sz w:val="24"/>
          <w:szCs w:val="24"/>
          <w:lang w:val="kk-KZ"/>
        </w:rPr>
        <w:t xml:space="preserve">, в том числе: по специальностям «Физика» </w:t>
      </w:r>
      <w:r w:rsidRPr="00F50AB3">
        <w:rPr>
          <w:rFonts w:ascii="Times New Roman" w:hAnsi="Times New Roman"/>
          <w:bCs/>
          <w:spacing w:val="-4"/>
          <w:sz w:val="24"/>
          <w:szCs w:val="24"/>
        </w:rPr>
        <w:t xml:space="preserve">– 19 чел., </w:t>
      </w:r>
      <w:r w:rsidRPr="00F50AB3">
        <w:rPr>
          <w:rFonts w:ascii="Times New Roman" w:hAnsi="Times New Roman"/>
          <w:spacing w:val="-4"/>
          <w:sz w:val="24"/>
          <w:szCs w:val="24"/>
          <w:lang w:val="kk-KZ"/>
        </w:rPr>
        <w:t xml:space="preserve"> «Химия» </w:t>
      </w:r>
      <w:r w:rsidRPr="00F50AB3">
        <w:rPr>
          <w:rFonts w:ascii="Times New Roman" w:hAnsi="Times New Roman"/>
          <w:bCs/>
          <w:spacing w:val="-4"/>
          <w:sz w:val="24"/>
          <w:szCs w:val="24"/>
        </w:rPr>
        <w:t xml:space="preserve">– 10 </w:t>
      </w:r>
      <w:r w:rsidRPr="00F50AB3">
        <w:rPr>
          <w:rFonts w:ascii="Times New Roman" w:hAnsi="Times New Roman"/>
          <w:bCs/>
          <w:spacing w:val="-4"/>
          <w:sz w:val="24"/>
          <w:szCs w:val="24"/>
        </w:rPr>
        <w:lastRenderedPageBreak/>
        <w:t>чел.,</w:t>
      </w:r>
      <w:r w:rsidRPr="00F50AB3">
        <w:rPr>
          <w:rFonts w:ascii="Times New Roman" w:hAnsi="Times New Roman"/>
          <w:spacing w:val="-4"/>
          <w:sz w:val="24"/>
          <w:szCs w:val="24"/>
          <w:lang w:val="kk-KZ"/>
        </w:rPr>
        <w:t xml:space="preserve"> «Биология» </w:t>
      </w:r>
      <w:r w:rsidRPr="00F50AB3">
        <w:rPr>
          <w:rFonts w:ascii="Times New Roman" w:hAnsi="Times New Roman"/>
          <w:bCs/>
          <w:spacing w:val="-4"/>
          <w:sz w:val="24"/>
          <w:szCs w:val="24"/>
        </w:rPr>
        <w:t xml:space="preserve">– 33 чел.; </w:t>
      </w:r>
      <w:r w:rsidRPr="00F50AB3">
        <w:rPr>
          <w:rFonts w:ascii="Times New Roman" w:hAnsi="Times New Roman"/>
          <w:b/>
          <w:bCs/>
          <w:spacing w:val="-4"/>
          <w:sz w:val="24"/>
          <w:szCs w:val="24"/>
        </w:rPr>
        <w:t>4  курс – 20 чел.</w:t>
      </w:r>
      <w:r w:rsidRPr="00F50AB3">
        <w:rPr>
          <w:rFonts w:ascii="Times New Roman" w:hAnsi="Times New Roman"/>
          <w:bCs/>
          <w:spacing w:val="-4"/>
          <w:sz w:val="24"/>
          <w:szCs w:val="24"/>
        </w:rPr>
        <w:t xml:space="preserve">, в том числе: </w:t>
      </w:r>
      <w:r w:rsidRPr="00F50AB3">
        <w:rPr>
          <w:rFonts w:ascii="Times New Roman" w:hAnsi="Times New Roman"/>
          <w:spacing w:val="-4"/>
          <w:sz w:val="24"/>
          <w:szCs w:val="24"/>
          <w:lang w:val="kk-KZ"/>
        </w:rPr>
        <w:t xml:space="preserve">по специальностям «Физика» </w:t>
      </w:r>
      <w:r w:rsidRPr="00F50AB3">
        <w:rPr>
          <w:rFonts w:ascii="Times New Roman" w:hAnsi="Times New Roman"/>
          <w:bCs/>
          <w:spacing w:val="-4"/>
          <w:sz w:val="24"/>
          <w:szCs w:val="24"/>
        </w:rPr>
        <w:t>– 1 чел., «Информатика» – 2 чел.,</w:t>
      </w:r>
      <w:r w:rsidRPr="00F50AB3">
        <w:rPr>
          <w:rFonts w:ascii="Times New Roman" w:hAnsi="Times New Roman"/>
          <w:spacing w:val="-4"/>
          <w:sz w:val="24"/>
          <w:szCs w:val="24"/>
          <w:lang w:val="kk-KZ"/>
        </w:rPr>
        <w:t xml:space="preserve"> «Химия» </w:t>
      </w:r>
      <w:r w:rsidRPr="00F50AB3">
        <w:rPr>
          <w:rFonts w:ascii="Times New Roman" w:hAnsi="Times New Roman"/>
          <w:bCs/>
          <w:spacing w:val="-4"/>
          <w:sz w:val="24"/>
          <w:szCs w:val="24"/>
        </w:rPr>
        <w:t>– 7 чел.,</w:t>
      </w:r>
      <w:r w:rsidRPr="00F50AB3">
        <w:rPr>
          <w:rFonts w:ascii="Times New Roman" w:hAnsi="Times New Roman"/>
          <w:spacing w:val="-4"/>
          <w:sz w:val="24"/>
          <w:szCs w:val="24"/>
          <w:lang w:val="kk-KZ"/>
        </w:rPr>
        <w:t xml:space="preserve"> «Биология» </w:t>
      </w:r>
      <w:r w:rsidRPr="00F50AB3">
        <w:rPr>
          <w:rFonts w:ascii="Times New Roman" w:hAnsi="Times New Roman"/>
          <w:bCs/>
          <w:spacing w:val="-4"/>
          <w:sz w:val="24"/>
          <w:szCs w:val="24"/>
        </w:rPr>
        <w:t>– 10 чел.</w:t>
      </w:r>
    </w:p>
    <w:p w:rsidR="005469EC" w:rsidRPr="00F51ED0" w:rsidRDefault="005469EC" w:rsidP="004656C1">
      <w:pPr>
        <w:widowControl w:val="0"/>
        <w:spacing w:after="0" w:line="240" w:lineRule="auto"/>
        <w:ind w:firstLine="709"/>
        <w:jc w:val="both"/>
        <w:rPr>
          <w:rFonts w:ascii="Times New Roman" w:hAnsi="Times New Roman"/>
          <w:spacing w:val="-4"/>
          <w:sz w:val="24"/>
          <w:szCs w:val="24"/>
        </w:rPr>
      </w:pPr>
      <w:r w:rsidRPr="00F51ED0">
        <w:rPr>
          <w:rFonts w:ascii="Times New Roman" w:hAnsi="Times New Roman"/>
          <w:spacing w:val="-4"/>
          <w:sz w:val="24"/>
          <w:szCs w:val="24"/>
          <w:lang w:val="kk-KZ"/>
        </w:rPr>
        <w:t>Контингент обучающихся</w:t>
      </w:r>
      <w:r w:rsidRPr="00F51ED0">
        <w:rPr>
          <w:rFonts w:ascii="Times New Roman" w:hAnsi="Times New Roman"/>
          <w:spacing w:val="-4"/>
          <w:sz w:val="24"/>
          <w:szCs w:val="24"/>
        </w:rPr>
        <w:t>по уровням образованияза последние три года представлен в диаграмме 3.1.</w:t>
      </w:r>
    </w:p>
    <w:p w:rsidR="005469EC" w:rsidRDefault="005469EC" w:rsidP="004656C1">
      <w:pPr>
        <w:widowControl w:val="0"/>
        <w:spacing w:after="0" w:line="240" w:lineRule="auto"/>
        <w:ind w:firstLine="709"/>
        <w:jc w:val="right"/>
        <w:rPr>
          <w:rFonts w:ascii="Times New Roman" w:hAnsi="Times New Roman"/>
          <w:i/>
          <w:spacing w:val="-4"/>
          <w:sz w:val="24"/>
          <w:szCs w:val="24"/>
          <w:lang w:val="kk-KZ"/>
        </w:rPr>
      </w:pPr>
      <w:r w:rsidRPr="00F51ED0">
        <w:rPr>
          <w:rFonts w:ascii="Times New Roman" w:hAnsi="Times New Roman"/>
          <w:i/>
          <w:spacing w:val="-4"/>
          <w:sz w:val="24"/>
          <w:szCs w:val="24"/>
          <w:lang w:val="kk-KZ"/>
        </w:rPr>
        <w:t>Диаграмма 3.1 Контингент</w:t>
      </w:r>
      <w:r w:rsidRPr="00B449BD">
        <w:rPr>
          <w:rFonts w:ascii="Times New Roman" w:hAnsi="Times New Roman"/>
          <w:i/>
          <w:spacing w:val="-4"/>
          <w:sz w:val="24"/>
          <w:szCs w:val="24"/>
          <w:lang w:val="kk-KZ"/>
        </w:rPr>
        <w:t>обучающихся</w:t>
      </w:r>
    </w:p>
    <w:p w:rsidR="005469EC" w:rsidRDefault="005469EC" w:rsidP="004656C1">
      <w:pPr>
        <w:widowControl w:val="0"/>
        <w:tabs>
          <w:tab w:val="left" w:pos="993"/>
        </w:tabs>
        <w:spacing w:after="0" w:line="240" w:lineRule="auto"/>
        <w:ind w:firstLine="709"/>
        <w:jc w:val="center"/>
        <w:rPr>
          <w:rFonts w:ascii="Times New Roman" w:hAnsi="Times New Roman"/>
          <w:b/>
          <w:spacing w:val="-4"/>
          <w:sz w:val="24"/>
          <w:szCs w:val="24"/>
          <w:lang w:val="kk-KZ"/>
        </w:rPr>
      </w:pPr>
    </w:p>
    <w:p w:rsidR="005469EC" w:rsidRDefault="005469EC" w:rsidP="004656C1">
      <w:pPr>
        <w:widowControl w:val="0"/>
        <w:tabs>
          <w:tab w:val="left" w:pos="993"/>
        </w:tabs>
        <w:spacing w:after="0" w:line="240" w:lineRule="auto"/>
        <w:ind w:firstLine="709"/>
        <w:jc w:val="center"/>
        <w:rPr>
          <w:rFonts w:ascii="Times New Roman" w:hAnsi="Times New Roman"/>
          <w:b/>
          <w:spacing w:val="-4"/>
          <w:sz w:val="24"/>
          <w:szCs w:val="24"/>
          <w:lang w:val="kk-KZ"/>
        </w:rPr>
      </w:pPr>
      <w:r w:rsidRPr="00E57C02">
        <w:rPr>
          <w:rFonts w:ascii="Times New Roman" w:hAnsi="Times New Roman"/>
          <w:b/>
          <w:noProof/>
          <w:spacing w:val="-4"/>
          <w:sz w:val="24"/>
          <w:szCs w:val="24"/>
          <w:lang w:eastAsia="ru-RU"/>
        </w:rPr>
        <w:drawing>
          <wp:inline distT="0" distB="0" distL="0" distR="0">
            <wp:extent cx="5699312" cy="2671482"/>
            <wp:effectExtent l="19050" t="0" r="1568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56C1" w:rsidRDefault="004656C1" w:rsidP="004656C1">
      <w:pPr>
        <w:widowControl w:val="0"/>
        <w:tabs>
          <w:tab w:val="left" w:pos="993"/>
        </w:tabs>
        <w:spacing w:after="0" w:line="240" w:lineRule="auto"/>
        <w:ind w:firstLine="709"/>
        <w:jc w:val="both"/>
        <w:rPr>
          <w:rFonts w:ascii="Times New Roman" w:hAnsi="Times New Roman"/>
          <w:spacing w:val="-4"/>
          <w:sz w:val="24"/>
          <w:szCs w:val="24"/>
        </w:rPr>
      </w:pPr>
    </w:p>
    <w:p w:rsidR="005469EC" w:rsidRDefault="005469EC" w:rsidP="004656C1">
      <w:pPr>
        <w:widowControl w:val="0"/>
        <w:tabs>
          <w:tab w:val="left" w:pos="993"/>
        </w:tabs>
        <w:spacing w:after="0" w:line="240" w:lineRule="auto"/>
        <w:ind w:firstLine="709"/>
        <w:jc w:val="both"/>
        <w:rPr>
          <w:rFonts w:ascii="Times New Roman" w:hAnsi="Times New Roman"/>
          <w:b/>
          <w:spacing w:val="-4"/>
          <w:sz w:val="24"/>
          <w:szCs w:val="24"/>
        </w:rPr>
      </w:pPr>
      <w:r w:rsidRPr="00463A32">
        <w:rPr>
          <w:rFonts w:ascii="Times New Roman" w:hAnsi="Times New Roman"/>
          <w:spacing w:val="-4"/>
          <w:sz w:val="24"/>
          <w:szCs w:val="24"/>
        </w:rPr>
        <w:t xml:space="preserve">Анализ численности обучающихся университета за последние три учебных года свидетельствует </w:t>
      </w:r>
      <w:r w:rsidRPr="00463A32">
        <w:rPr>
          <w:rFonts w:ascii="Times New Roman" w:hAnsi="Times New Roman"/>
          <w:b/>
          <w:spacing w:val="-4"/>
          <w:sz w:val="24"/>
          <w:szCs w:val="24"/>
        </w:rPr>
        <w:t xml:space="preserve">об увеличении общего контингента: </w:t>
      </w:r>
      <w:r w:rsidRPr="00463A32">
        <w:rPr>
          <w:rFonts w:ascii="Times New Roman" w:hAnsi="Times New Roman"/>
          <w:spacing w:val="-4"/>
          <w:sz w:val="24"/>
          <w:szCs w:val="24"/>
        </w:rPr>
        <w:t>201</w:t>
      </w:r>
      <w:r w:rsidRPr="00463A32">
        <w:rPr>
          <w:rFonts w:ascii="Times New Roman" w:hAnsi="Times New Roman"/>
          <w:spacing w:val="-4"/>
          <w:sz w:val="24"/>
          <w:szCs w:val="24"/>
          <w:lang w:val="kk-KZ"/>
        </w:rPr>
        <w:t>7</w:t>
      </w:r>
      <w:r w:rsidRPr="00463A32">
        <w:rPr>
          <w:rFonts w:ascii="Times New Roman" w:hAnsi="Times New Roman"/>
          <w:spacing w:val="-4"/>
          <w:sz w:val="24"/>
          <w:szCs w:val="24"/>
        </w:rPr>
        <w:t>/201</w:t>
      </w:r>
      <w:r w:rsidRPr="00463A32">
        <w:rPr>
          <w:rFonts w:ascii="Times New Roman" w:hAnsi="Times New Roman"/>
          <w:spacing w:val="-4"/>
          <w:sz w:val="24"/>
          <w:szCs w:val="24"/>
          <w:lang w:val="kk-KZ"/>
        </w:rPr>
        <w:t>8 учебный год –</w:t>
      </w:r>
      <w:r w:rsidR="00AF40D8">
        <w:rPr>
          <w:rFonts w:ascii="Times New Roman" w:hAnsi="Times New Roman"/>
          <w:b/>
          <w:spacing w:val="-4"/>
          <w:sz w:val="24"/>
          <w:szCs w:val="24"/>
          <w:lang w:val="kk-KZ"/>
        </w:rPr>
        <w:t>на 4% (</w:t>
      </w:r>
      <w:r w:rsidRPr="00463A32">
        <w:rPr>
          <w:rFonts w:ascii="Times New Roman" w:hAnsi="Times New Roman"/>
          <w:b/>
          <w:spacing w:val="-4"/>
          <w:sz w:val="24"/>
          <w:szCs w:val="24"/>
          <w:lang w:val="kk-KZ"/>
        </w:rPr>
        <w:t>69</w:t>
      </w:r>
      <w:r w:rsidR="00AF40D8">
        <w:rPr>
          <w:rFonts w:ascii="Times New Roman" w:hAnsi="Times New Roman"/>
          <w:b/>
          <w:spacing w:val="-4"/>
          <w:sz w:val="24"/>
          <w:szCs w:val="24"/>
          <w:lang w:val="kk-KZ"/>
        </w:rPr>
        <w:t xml:space="preserve">42 </w:t>
      </w:r>
      <w:r w:rsidRPr="00463A32">
        <w:rPr>
          <w:rFonts w:ascii="Times New Roman" w:hAnsi="Times New Roman"/>
          <w:b/>
          <w:spacing w:val="-4"/>
          <w:sz w:val="24"/>
          <w:szCs w:val="24"/>
          <w:lang w:val="kk-KZ"/>
        </w:rPr>
        <w:t>чел.</w:t>
      </w:r>
      <w:r w:rsidR="00AF40D8">
        <w:rPr>
          <w:rFonts w:ascii="Times New Roman" w:hAnsi="Times New Roman"/>
          <w:b/>
          <w:spacing w:val="-4"/>
          <w:sz w:val="24"/>
          <w:szCs w:val="24"/>
          <w:lang w:val="kk-KZ"/>
        </w:rPr>
        <w:t>)</w:t>
      </w:r>
      <w:r w:rsidRPr="00463A32">
        <w:rPr>
          <w:rFonts w:ascii="Times New Roman" w:hAnsi="Times New Roman"/>
          <w:b/>
          <w:spacing w:val="-4"/>
          <w:sz w:val="24"/>
          <w:szCs w:val="24"/>
          <w:lang w:val="kk-KZ"/>
        </w:rPr>
        <w:t xml:space="preserve">, </w:t>
      </w:r>
      <w:r w:rsidRPr="00463A32">
        <w:rPr>
          <w:rFonts w:ascii="Times New Roman" w:hAnsi="Times New Roman"/>
          <w:spacing w:val="-4"/>
          <w:sz w:val="24"/>
          <w:szCs w:val="24"/>
        </w:rPr>
        <w:t xml:space="preserve"> 201</w:t>
      </w:r>
      <w:r w:rsidRPr="00463A32">
        <w:rPr>
          <w:rFonts w:ascii="Times New Roman" w:hAnsi="Times New Roman"/>
          <w:spacing w:val="-4"/>
          <w:sz w:val="24"/>
          <w:szCs w:val="24"/>
          <w:lang w:val="kk-KZ"/>
        </w:rPr>
        <w:t>8</w:t>
      </w:r>
      <w:r w:rsidRPr="00463A32">
        <w:rPr>
          <w:rFonts w:ascii="Times New Roman" w:hAnsi="Times New Roman"/>
          <w:spacing w:val="-4"/>
          <w:sz w:val="24"/>
          <w:szCs w:val="24"/>
        </w:rPr>
        <w:t>/201</w:t>
      </w:r>
      <w:r w:rsidRPr="00463A32">
        <w:rPr>
          <w:rFonts w:ascii="Times New Roman" w:hAnsi="Times New Roman"/>
          <w:spacing w:val="-4"/>
          <w:sz w:val="24"/>
          <w:szCs w:val="24"/>
          <w:lang w:val="kk-KZ"/>
        </w:rPr>
        <w:t xml:space="preserve">9 учебный год – </w:t>
      </w:r>
      <w:r w:rsidR="00AF40D8">
        <w:rPr>
          <w:rFonts w:ascii="Times New Roman" w:hAnsi="Times New Roman"/>
          <w:b/>
          <w:spacing w:val="-4"/>
          <w:sz w:val="24"/>
          <w:szCs w:val="24"/>
          <w:lang w:val="kk-KZ"/>
        </w:rPr>
        <w:t>на 22% (</w:t>
      </w:r>
      <w:r w:rsidRPr="00463A32">
        <w:rPr>
          <w:rFonts w:ascii="Times New Roman" w:hAnsi="Times New Roman"/>
          <w:b/>
          <w:spacing w:val="-4"/>
          <w:sz w:val="24"/>
          <w:szCs w:val="24"/>
        </w:rPr>
        <w:t>8459</w:t>
      </w:r>
      <w:r w:rsidRPr="00463A32">
        <w:rPr>
          <w:rFonts w:ascii="Times New Roman" w:hAnsi="Times New Roman"/>
          <w:b/>
          <w:spacing w:val="-4"/>
          <w:sz w:val="24"/>
          <w:szCs w:val="24"/>
          <w:lang w:val="kk-KZ"/>
        </w:rPr>
        <w:t xml:space="preserve"> чел.</w:t>
      </w:r>
      <w:r w:rsidR="00AF40D8">
        <w:rPr>
          <w:rFonts w:ascii="Times New Roman" w:hAnsi="Times New Roman"/>
          <w:b/>
          <w:spacing w:val="-4"/>
          <w:sz w:val="24"/>
          <w:szCs w:val="24"/>
          <w:lang w:val="kk-KZ"/>
        </w:rPr>
        <w:t>),</w:t>
      </w:r>
      <w:r w:rsidRPr="00463A32">
        <w:rPr>
          <w:rFonts w:ascii="Times New Roman" w:hAnsi="Times New Roman"/>
          <w:spacing w:val="-4"/>
          <w:sz w:val="24"/>
          <w:szCs w:val="24"/>
          <w:lang w:val="kk-KZ"/>
        </w:rPr>
        <w:t>2019/2</w:t>
      </w:r>
      <w:r>
        <w:rPr>
          <w:rFonts w:ascii="Times New Roman" w:hAnsi="Times New Roman"/>
          <w:spacing w:val="-4"/>
          <w:sz w:val="24"/>
          <w:szCs w:val="24"/>
          <w:lang w:val="kk-KZ"/>
        </w:rPr>
        <w:t>02</w:t>
      </w:r>
      <w:r w:rsidRPr="00463A32">
        <w:rPr>
          <w:rFonts w:ascii="Times New Roman" w:hAnsi="Times New Roman"/>
          <w:spacing w:val="-4"/>
          <w:sz w:val="24"/>
          <w:szCs w:val="24"/>
          <w:lang w:val="kk-KZ"/>
        </w:rPr>
        <w:t>0 учебный год –</w:t>
      </w:r>
      <w:r w:rsidR="00AF40D8">
        <w:rPr>
          <w:rFonts w:ascii="Times New Roman" w:hAnsi="Times New Roman"/>
          <w:b/>
          <w:spacing w:val="-4"/>
          <w:sz w:val="24"/>
          <w:szCs w:val="24"/>
          <w:lang w:val="kk-KZ"/>
        </w:rPr>
        <w:t>на 24%</w:t>
      </w:r>
      <w:r>
        <w:rPr>
          <w:rFonts w:ascii="Times New Roman" w:hAnsi="Times New Roman"/>
          <w:b/>
          <w:spacing w:val="-4"/>
          <w:sz w:val="24"/>
          <w:szCs w:val="24"/>
          <w:lang w:val="kk-KZ"/>
        </w:rPr>
        <w:t xml:space="preserve"> (</w:t>
      </w:r>
      <w:r w:rsidR="00AF40D8">
        <w:rPr>
          <w:rFonts w:ascii="Times New Roman" w:hAnsi="Times New Roman"/>
          <w:b/>
          <w:spacing w:val="-4"/>
          <w:sz w:val="24"/>
          <w:szCs w:val="24"/>
          <w:lang w:val="kk-KZ"/>
        </w:rPr>
        <w:t>10460 чел.</w:t>
      </w:r>
      <w:r>
        <w:rPr>
          <w:rFonts w:ascii="Times New Roman" w:hAnsi="Times New Roman"/>
          <w:b/>
          <w:spacing w:val="-4"/>
          <w:sz w:val="24"/>
          <w:szCs w:val="24"/>
          <w:lang w:val="kk-KZ"/>
        </w:rPr>
        <w:t xml:space="preserve">).  </w:t>
      </w:r>
      <w:r w:rsidRPr="001D07DF">
        <w:rPr>
          <w:rFonts w:ascii="Times New Roman" w:hAnsi="Times New Roman"/>
          <w:spacing w:val="-4"/>
          <w:sz w:val="24"/>
          <w:szCs w:val="24"/>
          <w:lang w:val="kk-KZ"/>
        </w:rPr>
        <w:t>Так, контингент</w:t>
      </w:r>
      <w:r w:rsidRPr="00463A32">
        <w:rPr>
          <w:rFonts w:ascii="Times New Roman" w:hAnsi="Times New Roman"/>
          <w:spacing w:val="-4"/>
          <w:sz w:val="24"/>
          <w:szCs w:val="24"/>
          <w:lang w:val="kk-KZ"/>
        </w:rPr>
        <w:t xml:space="preserve"> обучающихся по сравнению с 2016/2017 учебным годом </w:t>
      </w:r>
      <w:r>
        <w:rPr>
          <w:rFonts w:ascii="Times New Roman" w:hAnsi="Times New Roman"/>
          <w:spacing w:val="-4"/>
          <w:sz w:val="24"/>
          <w:szCs w:val="24"/>
          <w:lang w:val="kk-KZ"/>
        </w:rPr>
        <w:t>(</w:t>
      </w:r>
      <w:r w:rsidRPr="00463A32">
        <w:rPr>
          <w:rFonts w:ascii="Times New Roman" w:hAnsi="Times New Roman"/>
          <w:b/>
          <w:spacing w:val="-4"/>
          <w:sz w:val="24"/>
          <w:szCs w:val="24"/>
          <w:lang w:val="kk-KZ"/>
        </w:rPr>
        <w:t>6388 чел.</w:t>
      </w:r>
      <w:r>
        <w:rPr>
          <w:rFonts w:ascii="Times New Roman" w:hAnsi="Times New Roman"/>
          <w:spacing w:val="-4"/>
          <w:sz w:val="24"/>
          <w:szCs w:val="24"/>
          <w:lang w:val="kk-KZ"/>
        </w:rPr>
        <w:t xml:space="preserve">) </w:t>
      </w:r>
      <w:r w:rsidRPr="00463A32">
        <w:rPr>
          <w:rFonts w:ascii="Times New Roman" w:hAnsi="Times New Roman"/>
          <w:spacing w:val="-4"/>
          <w:sz w:val="24"/>
          <w:szCs w:val="24"/>
          <w:lang w:val="kk-KZ"/>
        </w:rPr>
        <w:t xml:space="preserve">увеличен </w:t>
      </w:r>
      <w:r>
        <w:rPr>
          <w:rFonts w:ascii="Times New Roman" w:hAnsi="Times New Roman"/>
          <w:spacing w:val="-4"/>
          <w:sz w:val="24"/>
          <w:szCs w:val="24"/>
          <w:lang w:val="kk-KZ"/>
        </w:rPr>
        <w:t xml:space="preserve">на </w:t>
      </w:r>
      <w:r w:rsidRPr="00463A32">
        <w:rPr>
          <w:rFonts w:ascii="Times New Roman" w:hAnsi="Times New Roman"/>
          <w:b/>
          <w:spacing w:val="-4"/>
          <w:sz w:val="24"/>
          <w:szCs w:val="24"/>
          <w:lang w:val="kk-KZ"/>
        </w:rPr>
        <w:t>63%</w:t>
      </w:r>
      <w:r>
        <w:rPr>
          <w:rFonts w:ascii="Times New Roman" w:hAnsi="Times New Roman"/>
          <w:spacing w:val="-4"/>
          <w:sz w:val="24"/>
          <w:szCs w:val="24"/>
          <w:lang w:val="kk-KZ"/>
        </w:rPr>
        <w:t>.</w:t>
      </w:r>
    </w:p>
    <w:p w:rsidR="005469EC" w:rsidRPr="007A4F95" w:rsidRDefault="005469EC" w:rsidP="004656C1">
      <w:pPr>
        <w:widowControl w:val="0"/>
        <w:spacing w:after="0" w:line="240" w:lineRule="auto"/>
        <w:ind w:firstLine="709"/>
        <w:jc w:val="both"/>
        <w:rPr>
          <w:rFonts w:ascii="Times New Roman" w:hAnsi="Times New Roman"/>
          <w:spacing w:val="-4"/>
          <w:sz w:val="24"/>
          <w:szCs w:val="24"/>
        </w:rPr>
      </w:pPr>
      <w:r w:rsidRPr="007A4F95">
        <w:rPr>
          <w:rFonts w:ascii="Times New Roman" w:hAnsi="Times New Roman"/>
          <w:b/>
          <w:spacing w:val="-4"/>
          <w:sz w:val="24"/>
          <w:szCs w:val="24"/>
          <w:lang w:val="kk-KZ"/>
        </w:rPr>
        <w:t xml:space="preserve">Прием 2018 года составил  </w:t>
      </w:r>
      <w:r w:rsidRPr="007A4F95">
        <w:rPr>
          <w:rFonts w:ascii="Times New Roman" w:hAnsi="Times New Roman"/>
          <w:b/>
          <w:spacing w:val="-4"/>
          <w:sz w:val="24"/>
          <w:szCs w:val="24"/>
        </w:rPr>
        <w:t xml:space="preserve">3 </w:t>
      </w:r>
      <w:r w:rsidR="00F001E9">
        <w:rPr>
          <w:rFonts w:ascii="Times New Roman" w:hAnsi="Times New Roman"/>
          <w:b/>
          <w:spacing w:val="-4"/>
          <w:sz w:val="24"/>
          <w:szCs w:val="24"/>
        </w:rPr>
        <w:t>654</w:t>
      </w:r>
      <w:r w:rsidRPr="007A4F95">
        <w:rPr>
          <w:rFonts w:ascii="Times New Roman" w:hAnsi="Times New Roman"/>
          <w:spacing w:val="-4"/>
          <w:sz w:val="24"/>
          <w:szCs w:val="24"/>
        </w:rPr>
        <w:t>человек, что на 4</w:t>
      </w:r>
      <w:r w:rsidR="00F001E9">
        <w:rPr>
          <w:rFonts w:ascii="Times New Roman" w:hAnsi="Times New Roman"/>
          <w:spacing w:val="-4"/>
          <w:sz w:val="24"/>
          <w:szCs w:val="24"/>
        </w:rPr>
        <w:t>1</w:t>
      </w:r>
      <w:r w:rsidRPr="007A4F95">
        <w:rPr>
          <w:rFonts w:ascii="Times New Roman" w:hAnsi="Times New Roman"/>
          <w:spacing w:val="-4"/>
          <w:sz w:val="24"/>
          <w:szCs w:val="24"/>
        </w:rPr>
        <w:t>% больше чем в 2017 году (</w:t>
      </w:r>
      <w:r w:rsidRPr="007A4F95">
        <w:rPr>
          <w:rFonts w:ascii="Times New Roman" w:hAnsi="Times New Roman"/>
          <w:b/>
          <w:spacing w:val="-4"/>
          <w:sz w:val="24"/>
          <w:szCs w:val="24"/>
        </w:rPr>
        <w:t xml:space="preserve">2 589  чел.), </w:t>
      </w:r>
      <w:r w:rsidRPr="007A4F95">
        <w:rPr>
          <w:rFonts w:ascii="Times New Roman" w:hAnsi="Times New Roman"/>
          <w:spacing w:val="-4"/>
          <w:sz w:val="24"/>
          <w:szCs w:val="24"/>
        </w:rPr>
        <w:t xml:space="preserve">в том числе </w:t>
      </w:r>
      <w:r w:rsidRPr="007A4F95">
        <w:rPr>
          <w:rFonts w:ascii="Times New Roman" w:hAnsi="Times New Roman"/>
          <w:b/>
          <w:spacing w:val="-4"/>
          <w:sz w:val="24"/>
          <w:szCs w:val="24"/>
          <w:lang w:val="kk-KZ"/>
        </w:rPr>
        <w:t>бакалавриат</w:t>
      </w:r>
      <w:r w:rsidRPr="007A4F95">
        <w:rPr>
          <w:rFonts w:ascii="Times New Roman" w:hAnsi="Times New Roman"/>
          <w:spacing w:val="-4"/>
          <w:sz w:val="24"/>
          <w:szCs w:val="24"/>
        </w:rPr>
        <w:t>–</w:t>
      </w:r>
      <w:r w:rsidRPr="007A4F95">
        <w:rPr>
          <w:rFonts w:ascii="Times New Roman" w:hAnsi="Times New Roman"/>
          <w:b/>
          <w:spacing w:val="-4"/>
          <w:sz w:val="24"/>
          <w:szCs w:val="24"/>
        </w:rPr>
        <w:t xml:space="preserve"> 2 7</w:t>
      </w:r>
      <w:r w:rsidR="00F001E9">
        <w:rPr>
          <w:rFonts w:ascii="Times New Roman" w:hAnsi="Times New Roman"/>
          <w:b/>
          <w:spacing w:val="-4"/>
          <w:sz w:val="24"/>
          <w:szCs w:val="24"/>
        </w:rPr>
        <w:t>15</w:t>
      </w:r>
      <w:r w:rsidRPr="007A4F95">
        <w:rPr>
          <w:rFonts w:ascii="Times New Roman" w:hAnsi="Times New Roman"/>
          <w:b/>
          <w:spacing w:val="-4"/>
          <w:sz w:val="24"/>
          <w:szCs w:val="24"/>
        </w:rPr>
        <w:t xml:space="preserve">, </w:t>
      </w:r>
      <w:r w:rsidRPr="007A4F95">
        <w:rPr>
          <w:rFonts w:ascii="Times New Roman" w:hAnsi="Times New Roman"/>
          <w:b/>
          <w:spacing w:val="-4"/>
          <w:sz w:val="24"/>
          <w:szCs w:val="24"/>
          <w:lang w:val="kk-KZ"/>
        </w:rPr>
        <w:t xml:space="preserve">магистратура </w:t>
      </w:r>
      <w:r w:rsidRPr="007A4F95">
        <w:rPr>
          <w:rFonts w:ascii="Times New Roman" w:hAnsi="Times New Roman"/>
          <w:spacing w:val="-4"/>
          <w:sz w:val="24"/>
          <w:szCs w:val="24"/>
        </w:rPr>
        <w:t xml:space="preserve">– </w:t>
      </w:r>
      <w:r w:rsidRPr="007A4F95">
        <w:rPr>
          <w:rFonts w:ascii="Times New Roman" w:hAnsi="Times New Roman"/>
          <w:b/>
          <w:spacing w:val="-4"/>
          <w:sz w:val="24"/>
          <w:szCs w:val="24"/>
        </w:rPr>
        <w:t>71</w:t>
      </w:r>
      <w:r w:rsidR="00F001E9">
        <w:rPr>
          <w:rFonts w:ascii="Times New Roman" w:hAnsi="Times New Roman"/>
          <w:b/>
          <w:spacing w:val="-4"/>
          <w:sz w:val="24"/>
          <w:szCs w:val="24"/>
        </w:rPr>
        <w:t>5</w:t>
      </w:r>
      <w:r w:rsidRPr="007A4F95">
        <w:rPr>
          <w:rFonts w:ascii="Times New Roman" w:hAnsi="Times New Roman"/>
          <w:b/>
          <w:spacing w:val="-4"/>
          <w:sz w:val="24"/>
          <w:szCs w:val="24"/>
        </w:rPr>
        <w:t xml:space="preserve">, </w:t>
      </w:r>
      <w:r w:rsidRPr="007A4F95">
        <w:rPr>
          <w:rFonts w:ascii="Times New Roman" w:hAnsi="Times New Roman"/>
          <w:b/>
          <w:spacing w:val="-4"/>
          <w:sz w:val="24"/>
          <w:szCs w:val="24"/>
          <w:lang w:val="kk-KZ"/>
        </w:rPr>
        <w:t xml:space="preserve">докторантура </w:t>
      </w:r>
      <w:r w:rsidRPr="007A4F95">
        <w:rPr>
          <w:rFonts w:ascii="Times New Roman" w:hAnsi="Times New Roman"/>
          <w:spacing w:val="-4"/>
          <w:sz w:val="24"/>
          <w:szCs w:val="24"/>
        </w:rPr>
        <w:t xml:space="preserve">– </w:t>
      </w:r>
      <w:r w:rsidRPr="007A4F95">
        <w:rPr>
          <w:rFonts w:ascii="Times New Roman" w:hAnsi="Times New Roman"/>
          <w:b/>
          <w:spacing w:val="-4"/>
          <w:sz w:val="24"/>
          <w:szCs w:val="24"/>
        </w:rPr>
        <w:t>224</w:t>
      </w:r>
      <w:r w:rsidRPr="007A4F95">
        <w:rPr>
          <w:rFonts w:ascii="Times New Roman" w:hAnsi="Times New Roman"/>
          <w:spacing w:val="-4"/>
          <w:sz w:val="24"/>
          <w:szCs w:val="24"/>
        </w:rPr>
        <w:t xml:space="preserve"> чел. По госзаказу в 2018 году зачислено </w:t>
      </w:r>
      <w:r w:rsidRPr="007A4F95">
        <w:rPr>
          <w:rFonts w:ascii="Times New Roman" w:hAnsi="Times New Roman"/>
          <w:b/>
          <w:spacing w:val="-4"/>
          <w:sz w:val="24"/>
          <w:szCs w:val="24"/>
        </w:rPr>
        <w:t>1 910</w:t>
      </w:r>
      <w:r w:rsidRPr="007A4F95">
        <w:rPr>
          <w:rFonts w:ascii="Times New Roman" w:hAnsi="Times New Roman"/>
          <w:spacing w:val="-4"/>
          <w:sz w:val="24"/>
          <w:szCs w:val="24"/>
        </w:rPr>
        <w:t xml:space="preserve"> чел., на 42% больше, чем в 2017 году. </w:t>
      </w:r>
    </w:p>
    <w:p w:rsidR="005469EC" w:rsidRPr="007A4F95" w:rsidRDefault="005469EC" w:rsidP="004656C1">
      <w:pPr>
        <w:widowControl w:val="0"/>
        <w:spacing w:after="0" w:line="240" w:lineRule="auto"/>
        <w:ind w:firstLine="709"/>
        <w:jc w:val="both"/>
        <w:rPr>
          <w:rFonts w:ascii="Times New Roman" w:hAnsi="Times New Roman"/>
          <w:spacing w:val="-4"/>
          <w:sz w:val="24"/>
          <w:szCs w:val="24"/>
          <w:lang w:val="kk-KZ"/>
        </w:rPr>
      </w:pPr>
      <w:r w:rsidRPr="007A4F95">
        <w:rPr>
          <w:rFonts w:ascii="Times New Roman" w:hAnsi="Times New Roman"/>
          <w:b/>
          <w:spacing w:val="-4"/>
          <w:sz w:val="24"/>
          <w:szCs w:val="24"/>
          <w:lang w:val="kk-KZ"/>
        </w:rPr>
        <w:t xml:space="preserve">Прием 2019 года составил  </w:t>
      </w:r>
      <w:r w:rsidRPr="007A4F95">
        <w:rPr>
          <w:rFonts w:ascii="Times New Roman" w:hAnsi="Times New Roman"/>
          <w:b/>
          <w:spacing w:val="-4"/>
          <w:sz w:val="24"/>
          <w:szCs w:val="24"/>
        </w:rPr>
        <w:t xml:space="preserve">4381  </w:t>
      </w:r>
      <w:r w:rsidRPr="007A4F95">
        <w:rPr>
          <w:rFonts w:ascii="Times New Roman" w:hAnsi="Times New Roman"/>
          <w:spacing w:val="-4"/>
          <w:sz w:val="24"/>
          <w:szCs w:val="24"/>
        </w:rPr>
        <w:t xml:space="preserve">человек, в том числе </w:t>
      </w:r>
      <w:r w:rsidRPr="007A4F95">
        <w:rPr>
          <w:rFonts w:ascii="Times New Roman" w:hAnsi="Times New Roman"/>
          <w:b/>
          <w:spacing w:val="-4"/>
          <w:sz w:val="24"/>
          <w:szCs w:val="24"/>
          <w:lang w:val="kk-KZ"/>
        </w:rPr>
        <w:t xml:space="preserve">бакалавриат </w:t>
      </w:r>
      <w:r w:rsidRPr="007A4F95">
        <w:rPr>
          <w:rFonts w:ascii="Times New Roman" w:hAnsi="Times New Roman"/>
          <w:spacing w:val="-4"/>
          <w:sz w:val="24"/>
          <w:szCs w:val="24"/>
        </w:rPr>
        <w:t>–</w:t>
      </w:r>
      <w:r w:rsidRPr="007A4F95">
        <w:rPr>
          <w:rFonts w:ascii="Times New Roman" w:hAnsi="Times New Roman"/>
          <w:b/>
          <w:spacing w:val="-4"/>
          <w:sz w:val="24"/>
          <w:szCs w:val="24"/>
        </w:rPr>
        <w:t xml:space="preserve"> 3745, </w:t>
      </w:r>
      <w:r w:rsidRPr="007A4F95">
        <w:rPr>
          <w:rFonts w:ascii="Times New Roman" w:hAnsi="Times New Roman"/>
          <w:b/>
          <w:spacing w:val="-4"/>
          <w:sz w:val="24"/>
          <w:szCs w:val="24"/>
          <w:lang w:val="kk-KZ"/>
        </w:rPr>
        <w:t xml:space="preserve">магистратура </w:t>
      </w:r>
      <w:r w:rsidRPr="007A4F95">
        <w:rPr>
          <w:rFonts w:ascii="Times New Roman" w:hAnsi="Times New Roman"/>
          <w:spacing w:val="-4"/>
          <w:sz w:val="24"/>
          <w:szCs w:val="24"/>
        </w:rPr>
        <w:t xml:space="preserve">– </w:t>
      </w:r>
      <w:r w:rsidRPr="007A4F95">
        <w:rPr>
          <w:rFonts w:ascii="Times New Roman" w:hAnsi="Times New Roman"/>
          <w:b/>
          <w:spacing w:val="-4"/>
          <w:sz w:val="24"/>
          <w:szCs w:val="24"/>
        </w:rPr>
        <w:t xml:space="preserve">547, </w:t>
      </w:r>
      <w:r w:rsidRPr="007A4F95">
        <w:rPr>
          <w:rFonts w:ascii="Times New Roman" w:hAnsi="Times New Roman"/>
          <w:b/>
          <w:spacing w:val="-4"/>
          <w:sz w:val="24"/>
          <w:szCs w:val="24"/>
          <w:lang w:val="kk-KZ"/>
        </w:rPr>
        <w:t xml:space="preserve">докторантура </w:t>
      </w:r>
      <w:r w:rsidRPr="007A4F95">
        <w:rPr>
          <w:rFonts w:ascii="Times New Roman" w:hAnsi="Times New Roman"/>
          <w:spacing w:val="-4"/>
          <w:sz w:val="24"/>
          <w:szCs w:val="24"/>
        </w:rPr>
        <w:t xml:space="preserve">– </w:t>
      </w:r>
      <w:r w:rsidRPr="007A4F95">
        <w:rPr>
          <w:rFonts w:ascii="Times New Roman" w:hAnsi="Times New Roman"/>
          <w:b/>
          <w:spacing w:val="-4"/>
          <w:sz w:val="24"/>
          <w:szCs w:val="24"/>
        </w:rPr>
        <w:t>89</w:t>
      </w:r>
      <w:r w:rsidRPr="007A4F95">
        <w:rPr>
          <w:rFonts w:ascii="Times New Roman" w:hAnsi="Times New Roman"/>
          <w:spacing w:val="-4"/>
          <w:sz w:val="24"/>
          <w:szCs w:val="24"/>
        </w:rPr>
        <w:t xml:space="preserve"> чел. </w:t>
      </w:r>
    </w:p>
    <w:p w:rsidR="005469EC" w:rsidRPr="007A4F95" w:rsidRDefault="005469EC" w:rsidP="004656C1">
      <w:pPr>
        <w:widowControl w:val="0"/>
        <w:spacing w:after="0" w:line="240" w:lineRule="auto"/>
        <w:ind w:firstLine="709"/>
        <w:jc w:val="both"/>
        <w:rPr>
          <w:rFonts w:ascii="Times New Roman" w:hAnsi="Times New Roman"/>
          <w:spacing w:val="-4"/>
          <w:sz w:val="24"/>
          <w:szCs w:val="24"/>
          <w:lang w:val="kk-KZ"/>
        </w:rPr>
      </w:pPr>
    </w:p>
    <w:p w:rsidR="005469EC" w:rsidRPr="007A4F95" w:rsidRDefault="005469EC" w:rsidP="004656C1">
      <w:pPr>
        <w:widowControl w:val="0"/>
        <w:spacing w:after="0" w:line="240" w:lineRule="auto"/>
        <w:ind w:firstLine="709"/>
        <w:jc w:val="right"/>
        <w:rPr>
          <w:rFonts w:ascii="Times New Roman" w:hAnsi="Times New Roman"/>
          <w:i/>
          <w:spacing w:val="-4"/>
          <w:sz w:val="24"/>
          <w:szCs w:val="24"/>
          <w:lang w:val="kk-KZ"/>
        </w:rPr>
      </w:pPr>
      <w:r w:rsidRPr="00F51ED0">
        <w:rPr>
          <w:rFonts w:ascii="Times New Roman" w:hAnsi="Times New Roman"/>
          <w:i/>
          <w:spacing w:val="-4"/>
          <w:sz w:val="24"/>
          <w:szCs w:val="24"/>
        </w:rPr>
        <w:t>Диаграмма 3.2</w:t>
      </w:r>
      <w:r w:rsidRPr="00F51ED0">
        <w:rPr>
          <w:rFonts w:ascii="Times New Roman" w:hAnsi="Times New Roman"/>
          <w:i/>
          <w:spacing w:val="-4"/>
          <w:sz w:val="24"/>
          <w:szCs w:val="24"/>
          <w:lang w:val="kk-KZ"/>
        </w:rPr>
        <w:t xml:space="preserve"> Прием 2017</w:t>
      </w:r>
      <w:r w:rsidRPr="007A4F95">
        <w:rPr>
          <w:rFonts w:ascii="Times New Roman" w:hAnsi="Times New Roman"/>
          <w:i/>
          <w:spacing w:val="-4"/>
          <w:sz w:val="24"/>
          <w:szCs w:val="24"/>
          <w:lang w:val="kk-KZ"/>
        </w:rPr>
        <w:t>-2019 гг.</w:t>
      </w:r>
    </w:p>
    <w:p w:rsidR="005469EC" w:rsidRPr="007A4F95" w:rsidRDefault="005469EC" w:rsidP="004656C1">
      <w:pPr>
        <w:widowControl w:val="0"/>
        <w:spacing w:after="0" w:line="240" w:lineRule="auto"/>
        <w:ind w:firstLine="709"/>
        <w:jc w:val="right"/>
        <w:rPr>
          <w:rFonts w:ascii="Times New Roman" w:hAnsi="Times New Roman"/>
          <w:i/>
          <w:spacing w:val="-4"/>
          <w:sz w:val="24"/>
          <w:szCs w:val="24"/>
          <w:lang w:val="kk-KZ"/>
        </w:rPr>
      </w:pPr>
    </w:p>
    <w:p w:rsidR="005469EC" w:rsidRPr="007A4F95" w:rsidRDefault="005469EC" w:rsidP="004656C1">
      <w:pPr>
        <w:widowControl w:val="0"/>
        <w:tabs>
          <w:tab w:val="left" w:pos="993"/>
        </w:tabs>
        <w:spacing w:after="0" w:line="240" w:lineRule="auto"/>
        <w:ind w:firstLine="709"/>
        <w:jc w:val="center"/>
        <w:rPr>
          <w:rFonts w:ascii="Times New Roman" w:hAnsi="Times New Roman"/>
          <w:spacing w:val="-4"/>
          <w:sz w:val="24"/>
          <w:szCs w:val="24"/>
          <w:lang w:val="kk-KZ"/>
        </w:rPr>
      </w:pPr>
      <w:r w:rsidRPr="000C4B10">
        <w:rPr>
          <w:rFonts w:ascii="Times New Roman" w:hAnsi="Times New Roman"/>
          <w:noProof/>
          <w:spacing w:val="-4"/>
          <w:sz w:val="24"/>
          <w:szCs w:val="24"/>
          <w:lang w:eastAsia="ru-RU"/>
        </w:rPr>
        <w:drawing>
          <wp:inline distT="0" distB="0" distL="0" distR="0">
            <wp:extent cx="5772785" cy="2810472"/>
            <wp:effectExtent l="19050" t="0" r="18415" b="8928"/>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69EC" w:rsidRPr="007A4F95" w:rsidRDefault="005469EC" w:rsidP="004656C1">
      <w:pPr>
        <w:widowControl w:val="0"/>
        <w:tabs>
          <w:tab w:val="left" w:pos="993"/>
        </w:tabs>
        <w:spacing w:after="0" w:line="240" w:lineRule="auto"/>
        <w:ind w:firstLine="709"/>
        <w:jc w:val="both"/>
        <w:rPr>
          <w:rFonts w:ascii="Times New Roman" w:hAnsi="Times New Roman"/>
          <w:spacing w:val="-4"/>
          <w:sz w:val="20"/>
          <w:szCs w:val="24"/>
          <w:lang w:val="kk-KZ"/>
        </w:rPr>
      </w:pPr>
    </w:p>
    <w:p w:rsidR="005469EC" w:rsidRPr="005E5915" w:rsidRDefault="005469EC" w:rsidP="004656C1">
      <w:pPr>
        <w:widowControl w:val="0"/>
        <w:spacing w:after="0" w:line="240" w:lineRule="auto"/>
        <w:ind w:firstLine="709"/>
        <w:jc w:val="both"/>
        <w:rPr>
          <w:rFonts w:ascii="Times New Roman" w:hAnsi="Times New Roman"/>
          <w:spacing w:val="-4"/>
          <w:sz w:val="24"/>
          <w:szCs w:val="24"/>
          <w:lang w:val="kk-KZ"/>
        </w:rPr>
      </w:pPr>
      <w:r w:rsidRPr="007A4F95">
        <w:rPr>
          <w:rFonts w:ascii="Times New Roman" w:hAnsi="Times New Roman"/>
          <w:b/>
          <w:spacing w:val="-4"/>
          <w:sz w:val="24"/>
          <w:szCs w:val="24"/>
          <w:lang w:val="kk-KZ"/>
        </w:rPr>
        <w:lastRenderedPageBreak/>
        <w:t xml:space="preserve">Выпуск 2019 года </w:t>
      </w:r>
      <w:r w:rsidRPr="007A4F95">
        <w:rPr>
          <w:rFonts w:ascii="Times New Roman" w:hAnsi="Times New Roman"/>
          <w:spacing w:val="-4"/>
          <w:sz w:val="24"/>
          <w:szCs w:val="24"/>
          <w:lang w:val="kk-KZ"/>
        </w:rPr>
        <w:t>составил</w:t>
      </w:r>
      <w:r w:rsidRPr="007A4F95">
        <w:rPr>
          <w:rFonts w:ascii="Times New Roman" w:hAnsi="Times New Roman"/>
          <w:b/>
          <w:spacing w:val="-4"/>
          <w:sz w:val="24"/>
          <w:szCs w:val="24"/>
          <w:lang w:val="kk-KZ"/>
        </w:rPr>
        <w:t xml:space="preserve"> 1800</w:t>
      </w:r>
      <w:r w:rsidRPr="007A4F95">
        <w:rPr>
          <w:rFonts w:ascii="Times New Roman" w:hAnsi="Times New Roman"/>
          <w:spacing w:val="-4"/>
          <w:sz w:val="24"/>
          <w:szCs w:val="24"/>
          <w:lang w:val="kk-KZ"/>
        </w:rPr>
        <w:t xml:space="preserve"> специалист</w:t>
      </w:r>
      <w:r w:rsidR="00F001E9">
        <w:rPr>
          <w:rFonts w:ascii="Times New Roman" w:hAnsi="Times New Roman"/>
          <w:spacing w:val="-4"/>
          <w:sz w:val="24"/>
          <w:szCs w:val="24"/>
          <w:lang w:val="kk-KZ"/>
        </w:rPr>
        <w:t>ов</w:t>
      </w:r>
      <w:r w:rsidR="00AD7FB6">
        <w:rPr>
          <w:rFonts w:ascii="Times New Roman" w:hAnsi="Times New Roman"/>
          <w:spacing w:val="-4"/>
          <w:sz w:val="24"/>
          <w:szCs w:val="24"/>
          <w:lang w:val="kk-KZ"/>
        </w:rPr>
        <w:t>:</w:t>
      </w:r>
      <w:r w:rsidRPr="007A4F95">
        <w:rPr>
          <w:rFonts w:ascii="Times New Roman" w:hAnsi="Times New Roman"/>
          <w:b/>
          <w:spacing w:val="-4"/>
          <w:sz w:val="24"/>
          <w:szCs w:val="24"/>
          <w:lang w:val="kk-KZ"/>
        </w:rPr>
        <w:t xml:space="preserve"> 1253 бакалавр</w:t>
      </w:r>
      <w:r w:rsidR="00AD7FB6">
        <w:rPr>
          <w:rFonts w:ascii="Times New Roman" w:hAnsi="Times New Roman"/>
          <w:b/>
          <w:spacing w:val="-4"/>
          <w:sz w:val="24"/>
          <w:szCs w:val="24"/>
          <w:lang w:val="kk-KZ"/>
        </w:rPr>
        <w:t xml:space="preserve">а </w:t>
      </w:r>
      <w:r w:rsidR="00AD7FB6" w:rsidRPr="00AD7FB6">
        <w:rPr>
          <w:rFonts w:ascii="Times New Roman" w:hAnsi="Times New Roman"/>
          <w:spacing w:val="-4"/>
          <w:sz w:val="24"/>
          <w:szCs w:val="24"/>
          <w:lang w:val="kk-KZ"/>
        </w:rPr>
        <w:t>(</w:t>
      </w:r>
      <w:r w:rsidRPr="007A4F95">
        <w:rPr>
          <w:rFonts w:ascii="Times New Roman" w:hAnsi="Times New Roman"/>
          <w:spacing w:val="-4"/>
          <w:sz w:val="24"/>
          <w:szCs w:val="24"/>
          <w:lang w:val="kk-KZ"/>
        </w:rPr>
        <w:t>из них</w:t>
      </w:r>
      <w:r w:rsidRPr="007A4F95">
        <w:rPr>
          <w:rFonts w:ascii="Times New Roman" w:hAnsi="Times New Roman"/>
          <w:b/>
          <w:spacing w:val="-4"/>
          <w:sz w:val="24"/>
          <w:szCs w:val="24"/>
          <w:lang w:val="kk-KZ"/>
        </w:rPr>
        <w:t xml:space="preserve"> 203 </w:t>
      </w:r>
      <w:r w:rsidRPr="00AD7FB6">
        <w:rPr>
          <w:rFonts w:ascii="Times New Roman" w:hAnsi="Times New Roman"/>
          <w:spacing w:val="-4"/>
          <w:sz w:val="24"/>
          <w:szCs w:val="24"/>
          <w:lang w:val="kk-KZ"/>
        </w:rPr>
        <w:t>выпускник</w:t>
      </w:r>
      <w:r w:rsidR="00AD7FB6" w:rsidRPr="00AD7FB6">
        <w:rPr>
          <w:rFonts w:ascii="Times New Roman" w:hAnsi="Times New Roman"/>
          <w:spacing w:val="-4"/>
          <w:sz w:val="24"/>
          <w:szCs w:val="24"/>
          <w:lang w:val="kk-KZ"/>
        </w:rPr>
        <w:t>а</w:t>
      </w:r>
      <w:r w:rsidRPr="00AD7FB6">
        <w:rPr>
          <w:rFonts w:ascii="Times New Roman" w:hAnsi="Times New Roman"/>
          <w:spacing w:val="-4"/>
          <w:sz w:val="24"/>
          <w:szCs w:val="24"/>
          <w:lang w:val="kk-KZ"/>
        </w:rPr>
        <w:t xml:space="preserve"> получили диплом с отличием</w:t>
      </w:r>
      <w:r w:rsidR="00AD7FB6" w:rsidRPr="00AD7FB6">
        <w:rPr>
          <w:rFonts w:ascii="Times New Roman" w:hAnsi="Times New Roman"/>
          <w:spacing w:val="-4"/>
          <w:sz w:val="24"/>
          <w:szCs w:val="24"/>
          <w:lang w:val="kk-KZ"/>
        </w:rPr>
        <w:t xml:space="preserve">, или </w:t>
      </w:r>
      <w:r w:rsidRPr="00AD7FB6">
        <w:rPr>
          <w:rFonts w:ascii="Times New Roman" w:hAnsi="Times New Roman"/>
          <w:b/>
          <w:spacing w:val="-4"/>
          <w:sz w:val="24"/>
          <w:szCs w:val="24"/>
          <w:lang w:val="kk-KZ"/>
        </w:rPr>
        <w:t>16%</w:t>
      </w:r>
      <w:r w:rsidRPr="007A4F95">
        <w:rPr>
          <w:rFonts w:ascii="Times New Roman" w:hAnsi="Times New Roman"/>
          <w:spacing w:val="-4"/>
          <w:sz w:val="24"/>
          <w:szCs w:val="24"/>
          <w:lang w:val="kk-KZ"/>
        </w:rPr>
        <w:t>),</w:t>
      </w:r>
      <w:r w:rsidRPr="007A4F95">
        <w:rPr>
          <w:rFonts w:ascii="Times New Roman" w:hAnsi="Times New Roman"/>
          <w:b/>
          <w:spacing w:val="-4"/>
          <w:sz w:val="24"/>
          <w:szCs w:val="24"/>
          <w:lang w:val="kk-KZ"/>
        </w:rPr>
        <w:t xml:space="preserve"> 494 магистр</w:t>
      </w:r>
      <w:r w:rsidR="003E1C0B">
        <w:rPr>
          <w:rFonts w:ascii="Times New Roman" w:hAnsi="Times New Roman"/>
          <w:b/>
          <w:spacing w:val="-4"/>
          <w:sz w:val="24"/>
          <w:szCs w:val="24"/>
          <w:lang w:val="kk-KZ"/>
        </w:rPr>
        <w:t>а</w:t>
      </w:r>
      <w:r w:rsidRPr="007A4F95">
        <w:rPr>
          <w:rFonts w:ascii="Times New Roman" w:hAnsi="Times New Roman"/>
          <w:b/>
          <w:spacing w:val="-4"/>
          <w:sz w:val="24"/>
          <w:szCs w:val="24"/>
          <w:lang w:val="kk-KZ"/>
        </w:rPr>
        <w:t>, 53 доктор</w:t>
      </w:r>
      <w:r w:rsidR="003E1C0B">
        <w:rPr>
          <w:rFonts w:ascii="Times New Roman" w:hAnsi="Times New Roman"/>
          <w:b/>
          <w:spacing w:val="-4"/>
          <w:sz w:val="24"/>
          <w:szCs w:val="24"/>
          <w:lang w:val="kk-KZ"/>
        </w:rPr>
        <w:t>а</w:t>
      </w:r>
      <w:r w:rsidRPr="007A4F95">
        <w:rPr>
          <w:rFonts w:ascii="Times New Roman" w:hAnsi="Times New Roman"/>
          <w:b/>
          <w:spacing w:val="-4"/>
          <w:sz w:val="24"/>
          <w:szCs w:val="24"/>
          <w:lang w:val="en-US"/>
        </w:rPr>
        <w:t>Ph</w:t>
      </w:r>
      <w:r w:rsidRPr="007A4F95">
        <w:rPr>
          <w:rFonts w:ascii="Times New Roman" w:hAnsi="Times New Roman"/>
          <w:b/>
          <w:spacing w:val="-4"/>
          <w:sz w:val="24"/>
          <w:szCs w:val="24"/>
        </w:rPr>
        <w:t>.</w:t>
      </w:r>
      <w:r w:rsidRPr="007A4F95">
        <w:rPr>
          <w:rFonts w:ascii="Times New Roman" w:hAnsi="Times New Roman"/>
          <w:b/>
          <w:spacing w:val="-4"/>
          <w:sz w:val="24"/>
          <w:szCs w:val="24"/>
          <w:lang w:val="en-US"/>
        </w:rPr>
        <w:t>D</w:t>
      </w:r>
      <w:r w:rsidRPr="007A4F95">
        <w:rPr>
          <w:rFonts w:ascii="Times New Roman" w:hAnsi="Times New Roman"/>
          <w:b/>
          <w:spacing w:val="-4"/>
          <w:sz w:val="24"/>
          <w:szCs w:val="24"/>
        </w:rPr>
        <w:t>.</w:t>
      </w:r>
    </w:p>
    <w:p w:rsidR="005469EC" w:rsidRPr="00963E82" w:rsidRDefault="005469EC" w:rsidP="004656C1">
      <w:pPr>
        <w:widowControl w:val="0"/>
        <w:spacing w:after="0" w:line="240" w:lineRule="auto"/>
        <w:ind w:firstLine="709"/>
        <w:jc w:val="both"/>
        <w:rPr>
          <w:rFonts w:ascii="Times New Roman" w:hAnsi="Times New Roman"/>
          <w:i/>
          <w:spacing w:val="-4"/>
          <w:sz w:val="24"/>
          <w:szCs w:val="24"/>
          <w:lang w:val="kk-KZ"/>
        </w:rPr>
      </w:pPr>
    </w:p>
    <w:p w:rsidR="005469EC" w:rsidRDefault="005469EC" w:rsidP="004656C1">
      <w:pPr>
        <w:widowControl w:val="0"/>
        <w:spacing w:after="0" w:line="240" w:lineRule="auto"/>
        <w:ind w:firstLine="709"/>
        <w:jc w:val="right"/>
        <w:rPr>
          <w:rFonts w:ascii="Times New Roman" w:hAnsi="Times New Roman"/>
          <w:i/>
          <w:spacing w:val="-4"/>
          <w:sz w:val="24"/>
          <w:szCs w:val="24"/>
          <w:lang w:val="kk-KZ"/>
        </w:rPr>
      </w:pPr>
      <w:r w:rsidRPr="00F51ED0">
        <w:rPr>
          <w:rFonts w:ascii="Times New Roman" w:hAnsi="Times New Roman"/>
          <w:i/>
          <w:spacing w:val="-4"/>
          <w:sz w:val="24"/>
          <w:szCs w:val="24"/>
        </w:rPr>
        <w:t>Диаграмма 3.3</w:t>
      </w:r>
      <w:r w:rsidRPr="00F51ED0">
        <w:rPr>
          <w:rFonts w:ascii="Times New Roman" w:hAnsi="Times New Roman"/>
          <w:i/>
          <w:spacing w:val="-4"/>
          <w:sz w:val="24"/>
          <w:szCs w:val="24"/>
          <w:lang w:val="kk-KZ"/>
        </w:rPr>
        <w:t xml:space="preserve"> Выпуск 2017-2019 гг.</w:t>
      </w:r>
    </w:p>
    <w:p w:rsidR="005469EC" w:rsidRPr="00B449BD" w:rsidRDefault="005469EC" w:rsidP="004656C1">
      <w:pPr>
        <w:widowControl w:val="0"/>
        <w:spacing w:after="0" w:line="240" w:lineRule="auto"/>
        <w:ind w:firstLine="709"/>
        <w:jc w:val="right"/>
        <w:rPr>
          <w:rFonts w:ascii="Times New Roman" w:hAnsi="Times New Roman"/>
          <w:i/>
          <w:spacing w:val="-4"/>
          <w:sz w:val="24"/>
          <w:szCs w:val="24"/>
          <w:lang w:val="kk-KZ"/>
        </w:rPr>
      </w:pPr>
    </w:p>
    <w:p w:rsidR="005469EC" w:rsidRPr="00B449BD" w:rsidRDefault="004656C1" w:rsidP="004656C1">
      <w:pPr>
        <w:widowControl w:val="0"/>
        <w:spacing w:after="0" w:line="240" w:lineRule="auto"/>
        <w:ind w:firstLine="709"/>
        <w:jc w:val="center"/>
        <w:rPr>
          <w:rFonts w:ascii="Times New Roman" w:hAnsi="Times New Roman"/>
          <w:b/>
          <w:spacing w:val="-4"/>
          <w:sz w:val="24"/>
          <w:szCs w:val="24"/>
        </w:rPr>
      </w:pPr>
      <w:r w:rsidRPr="004656C1">
        <w:rPr>
          <w:rFonts w:ascii="Times New Roman" w:hAnsi="Times New Roman"/>
          <w:b/>
          <w:noProof/>
          <w:spacing w:val="-4"/>
          <w:sz w:val="24"/>
          <w:szCs w:val="24"/>
          <w:lang w:eastAsia="ru-RU"/>
        </w:rPr>
        <w:drawing>
          <wp:inline distT="0" distB="0" distL="0" distR="0">
            <wp:extent cx="5709621" cy="2868706"/>
            <wp:effectExtent l="19050" t="0" r="24429" b="7844"/>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69EC" w:rsidRPr="00B449BD" w:rsidRDefault="005469EC" w:rsidP="004656C1">
      <w:pPr>
        <w:widowControl w:val="0"/>
        <w:spacing w:after="0" w:line="240" w:lineRule="auto"/>
        <w:ind w:firstLine="709"/>
        <w:jc w:val="both"/>
        <w:rPr>
          <w:rFonts w:ascii="Times New Roman" w:hAnsi="Times New Roman"/>
          <w:spacing w:val="-4"/>
          <w:sz w:val="24"/>
          <w:szCs w:val="24"/>
        </w:rPr>
      </w:pPr>
    </w:p>
    <w:p w:rsidR="005469EC" w:rsidRPr="00B449BD" w:rsidRDefault="005469EC" w:rsidP="004656C1">
      <w:pPr>
        <w:widowControl w:val="0"/>
        <w:tabs>
          <w:tab w:val="left" w:pos="993"/>
        </w:tabs>
        <w:spacing w:after="0" w:line="240" w:lineRule="auto"/>
        <w:ind w:firstLine="709"/>
        <w:jc w:val="both"/>
        <w:rPr>
          <w:rFonts w:ascii="Times New Roman" w:hAnsi="Times New Roman"/>
          <w:b/>
          <w:spacing w:val="-4"/>
          <w:sz w:val="24"/>
          <w:szCs w:val="24"/>
        </w:rPr>
      </w:pPr>
      <w:r w:rsidRPr="007A4F95">
        <w:rPr>
          <w:rFonts w:ascii="Times New Roman" w:hAnsi="Times New Roman"/>
          <w:spacing w:val="-4"/>
          <w:sz w:val="24"/>
          <w:szCs w:val="24"/>
          <w:lang w:val="kk-KZ"/>
        </w:rPr>
        <w:t xml:space="preserve">Всего за </w:t>
      </w:r>
      <w:r w:rsidR="005E5915">
        <w:rPr>
          <w:rFonts w:ascii="Times New Roman" w:hAnsi="Times New Roman"/>
          <w:spacing w:val="-4"/>
          <w:sz w:val="24"/>
          <w:szCs w:val="24"/>
          <w:lang w:val="kk-KZ"/>
        </w:rPr>
        <w:t>2017-2019 гг.</w:t>
      </w:r>
      <w:r w:rsidRPr="007A4F95">
        <w:rPr>
          <w:rFonts w:ascii="Times New Roman" w:hAnsi="Times New Roman"/>
          <w:spacing w:val="-4"/>
          <w:sz w:val="24"/>
          <w:szCs w:val="24"/>
          <w:lang w:val="kk-KZ"/>
        </w:rPr>
        <w:t xml:space="preserve"> выпущено </w:t>
      </w:r>
      <w:r w:rsidRPr="007A4F95">
        <w:rPr>
          <w:rFonts w:ascii="Times New Roman" w:hAnsi="Times New Roman"/>
          <w:b/>
          <w:spacing w:val="-4"/>
          <w:sz w:val="24"/>
          <w:szCs w:val="24"/>
          <w:lang w:val="kk-KZ"/>
        </w:rPr>
        <w:t>5 814</w:t>
      </w:r>
      <w:r w:rsidRPr="007A4F95">
        <w:rPr>
          <w:rFonts w:ascii="Times New Roman" w:hAnsi="Times New Roman"/>
          <w:spacing w:val="-4"/>
          <w:sz w:val="24"/>
          <w:szCs w:val="24"/>
          <w:lang w:val="kk-KZ"/>
        </w:rPr>
        <w:t xml:space="preserve"> специалист</w:t>
      </w:r>
      <w:r w:rsidR="005E5915">
        <w:rPr>
          <w:rFonts w:ascii="Times New Roman" w:hAnsi="Times New Roman"/>
          <w:spacing w:val="-4"/>
          <w:sz w:val="24"/>
          <w:szCs w:val="24"/>
          <w:lang w:val="kk-KZ"/>
        </w:rPr>
        <w:t>ов</w:t>
      </w:r>
      <w:r w:rsidRPr="007A4F95">
        <w:rPr>
          <w:rFonts w:ascii="Times New Roman" w:hAnsi="Times New Roman"/>
          <w:spacing w:val="-4"/>
          <w:sz w:val="24"/>
          <w:szCs w:val="24"/>
          <w:lang w:val="kk-KZ"/>
        </w:rPr>
        <w:t xml:space="preserve">, из них: </w:t>
      </w:r>
      <w:r w:rsidRPr="007A4F95">
        <w:rPr>
          <w:rFonts w:ascii="Times New Roman" w:hAnsi="Times New Roman"/>
          <w:b/>
          <w:spacing w:val="-4"/>
          <w:sz w:val="24"/>
          <w:szCs w:val="24"/>
          <w:lang w:val="kk-KZ"/>
        </w:rPr>
        <w:t>4034 бакалавр</w:t>
      </w:r>
      <w:r w:rsidR="00D53E8E">
        <w:rPr>
          <w:rFonts w:ascii="Times New Roman" w:hAnsi="Times New Roman"/>
          <w:b/>
          <w:spacing w:val="-4"/>
          <w:sz w:val="24"/>
          <w:szCs w:val="24"/>
          <w:lang w:val="kk-KZ"/>
        </w:rPr>
        <w:t>а</w:t>
      </w:r>
      <w:r w:rsidRPr="007A4F95">
        <w:rPr>
          <w:rFonts w:ascii="Times New Roman" w:hAnsi="Times New Roman"/>
          <w:b/>
          <w:spacing w:val="-4"/>
          <w:sz w:val="24"/>
          <w:szCs w:val="24"/>
          <w:lang w:val="kk-KZ"/>
        </w:rPr>
        <w:t xml:space="preserve"> наук, 1656 магистров наук, 124 доктор</w:t>
      </w:r>
      <w:r w:rsidR="00D53E8E">
        <w:rPr>
          <w:rFonts w:ascii="Times New Roman" w:hAnsi="Times New Roman"/>
          <w:b/>
          <w:spacing w:val="-4"/>
          <w:sz w:val="24"/>
          <w:szCs w:val="24"/>
          <w:lang w:val="kk-KZ"/>
        </w:rPr>
        <w:t>а</w:t>
      </w:r>
      <w:r w:rsidRPr="007A4F95">
        <w:rPr>
          <w:rFonts w:ascii="Times New Roman" w:hAnsi="Times New Roman"/>
          <w:b/>
          <w:spacing w:val="-4"/>
          <w:sz w:val="24"/>
          <w:szCs w:val="24"/>
          <w:lang w:val="en-US"/>
        </w:rPr>
        <w:t>Ph</w:t>
      </w:r>
      <w:r w:rsidRPr="007A4F95">
        <w:rPr>
          <w:rFonts w:ascii="Times New Roman" w:hAnsi="Times New Roman"/>
          <w:b/>
          <w:spacing w:val="-4"/>
          <w:sz w:val="24"/>
          <w:szCs w:val="24"/>
        </w:rPr>
        <w:t>.</w:t>
      </w:r>
      <w:r w:rsidRPr="007A4F95">
        <w:rPr>
          <w:rFonts w:ascii="Times New Roman" w:hAnsi="Times New Roman"/>
          <w:b/>
          <w:spacing w:val="-4"/>
          <w:sz w:val="24"/>
          <w:szCs w:val="24"/>
          <w:lang w:val="en-US"/>
        </w:rPr>
        <w:t>D</w:t>
      </w:r>
      <w:r w:rsidRPr="007A4F95">
        <w:rPr>
          <w:rFonts w:ascii="Times New Roman" w:hAnsi="Times New Roman"/>
          <w:b/>
          <w:spacing w:val="-4"/>
          <w:sz w:val="24"/>
          <w:szCs w:val="24"/>
        </w:rPr>
        <w:t>.</w:t>
      </w:r>
    </w:p>
    <w:p w:rsidR="007227CA" w:rsidRPr="00B449BD" w:rsidRDefault="007227CA" w:rsidP="00215F04">
      <w:pPr>
        <w:widowControl w:val="0"/>
        <w:spacing w:after="0" w:line="100" w:lineRule="exact"/>
        <w:ind w:firstLine="709"/>
        <w:rPr>
          <w:rFonts w:ascii="Times New Roman" w:hAnsi="Times New Roman"/>
          <w:b/>
          <w:spacing w:val="-4"/>
          <w:sz w:val="24"/>
          <w:szCs w:val="24"/>
        </w:rPr>
      </w:pPr>
    </w:p>
    <w:p w:rsidR="007227CA" w:rsidRPr="000B60BD" w:rsidRDefault="007227CA" w:rsidP="004656C1">
      <w:pPr>
        <w:widowControl w:val="0"/>
        <w:spacing w:after="0" w:line="240" w:lineRule="auto"/>
        <w:ind w:firstLine="709"/>
        <w:rPr>
          <w:rFonts w:ascii="Times New Roman" w:hAnsi="Times New Roman" w:cs="Times New Roman"/>
          <w:b/>
          <w:spacing w:val="-4"/>
          <w:sz w:val="24"/>
          <w:szCs w:val="24"/>
          <w:lang w:val="kk-KZ"/>
        </w:rPr>
      </w:pPr>
      <w:r w:rsidRPr="000B60BD">
        <w:rPr>
          <w:rFonts w:ascii="Times New Roman" w:hAnsi="Times New Roman" w:cs="Times New Roman"/>
          <w:b/>
          <w:spacing w:val="-4"/>
          <w:sz w:val="24"/>
          <w:szCs w:val="24"/>
        </w:rPr>
        <w:t>4.</w:t>
      </w:r>
      <w:r w:rsidRPr="000B60BD">
        <w:rPr>
          <w:rFonts w:ascii="Times New Roman" w:hAnsi="Times New Roman" w:cs="Times New Roman"/>
          <w:b/>
          <w:spacing w:val="-4"/>
          <w:sz w:val="24"/>
          <w:szCs w:val="24"/>
          <w:lang w:val="kk-KZ"/>
        </w:rPr>
        <w:t xml:space="preserve"> Кадровый потенциал</w:t>
      </w:r>
    </w:p>
    <w:p w:rsidR="000B60BD" w:rsidRPr="000B60BD" w:rsidRDefault="000B60BD" w:rsidP="004656C1">
      <w:pPr>
        <w:pStyle w:val="af0"/>
        <w:shd w:val="clear" w:color="auto" w:fill="FFFFFF"/>
        <w:spacing w:before="0" w:beforeAutospacing="0" w:after="0" w:afterAutospacing="0"/>
        <w:ind w:firstLine="709"/>
        <w:jc w:val="both"/>
        <w:rPr>
          <w:rFonts w:ascii="Times New Roman" w:hAnsi="Times New Roman" w:cs="Times New Roman"/>
          <w:shd w:val="clear" w:color="auto" w:fill="FFFFFF"/>
        </w:rPr>
      </w:pPr>
      <w:r w:rsidRPr="000B60BD">
        <w:rPr>
          <w:rFonts w:ascii="Times New Roman" w:hAnsi="Times New Roman" w:cs="Times New Roman"/>
        </w:rPr>
        <w:t>Специфика менеджмента современного образования во многом обусловлена повышенной значимостью человеческих ресурсов в системе образования. Неотъемлемым элементом кадрового менеджмента вуза выступает работа по формированию и развитию кадрового потенциала ППС, рассматриваемого в качестве стратегического ресурса развития.</w:t>
      </w:r>
      <w:r w:rsidRPr="000B60BD">
        <w:rPr>
          <w:rFonts w:ascii="Times New Roman" w:hAnsi="Times New Roman" w:cs="Times New Roman"/>
          <w:shd w:val="clear" w:color="auto" w:fill="FFFFFF"/>
        </w:rPr>
        <w:t xml:space="preserve">Обозначенная тенденция свидетельствует, что приоритетной задачей университета на ближайшую перспективу выступает совершенствование кадровой стратегии, в том числе в части работы с кадровым потенциалом. </w:t>
      </w:r>
    </w:p>
    <w:p w:rsidR="007227CA" w:rsidRPr="00B449BD" w:rsidRDefault="007227CA" w:rsidP="004656C1">
      <w:pPr>
        <w:widowControl w:val="0"/>
        <w:autoSpaceDE w:val="0"/>
        <w:autoSpaceDN w:val="0"/>
        <w:adjustRightInd w:val="0"/>
        <w:spacing w:after="0" w:line="240" w:lineRule="auto"/>
        <w:ind w:firstLine="709"/>
        <w:jc w:val="both"/>
        <w:rPr>
          <w:rFonts w:ascii="Times New Roman" w:hAnsi="Times New Roman"/>
          <w:bCs/>
          <w:spacing w:val="-4"/>
          <w:sz w:val="24"/>
          <w:szCs w:val="24"/>
        </w:rPr>
      </w:pPr>
      <w:r w:rsidRPr="00B449BD">
        <w:rPr>
          <w:rFonts w:ascii="Times New Roman" w:hAnsi="Times New Roman"/>
          <w:bCs/>
          <w:spacing w:val="-4"/>
          <w:sz w:val="24"/>
          <w:szCs w:val="24"/>
        </w:rPr>
        <w:t>В201</w:t>
      </w:r>
      <w:r w:rsidR="000E13F1">
        <w:rPr>
          <w:rFonts w:ascii="Times New Roman" w:hAnsi="Times New Roman"/>
          <w:bCs/>
          <w:spacing w:val="-4"/>
          <w:sz w:val="24"/>
          <w:szCs w:val="24"/>
        </w:rPr>
        <w:t>8</w:t>
      </w:r>
      <w:r w:rsidRPr="00B449BD">
        <w:rPr>
          <w:rFonts w:ascii="Times New Roman" w:hAnsi="Times New Roman"/>
          <w:bCs/>
          <w:spacing w:val="-4"/>
          <w:sz w:val="24"/>
          <w:szCs w:val="24"/>
        </w:rPr>
        <w:t>/201</w:t>
      </w:r>
      <w:r w:rsidR="000E13F1">
        <w:rPr>
          <w:rFonts w:ascii="Times New Roman" w:hAnsi="Times New Roman"/>
          <w:bCs/>
          <w:spacing w:val="-4"/>
          <w:sz w:val="24"/>
          <w:szCs w:val="24"/>
        </w:rPr>
        <w:t>9</w:t>
      </w:r>
      <w:r w:rsidRPr="00B449BD">
        <w:rPr>
          <w:rFonts w:ascii="Times New Roman" w:hAnsi="Times New Roman"/>
          <w:bCs/>
          <w:spacing w:val="-4"/>
          <w:sz w:val="24"/>
          <w:szCs w:val="24"/>
        </w:rPr>
        <w:t>учебномгодуучебно-воспитательныйпроцессобеспечивали</w:t>
      </w:r>
      <w:r w:rsidRPr="009939EC">
        <w:rPr>
          <w:rFonts w:ascii="Times New Roman" w:hAnsi="Times New Roman"/>
          <w:b/>
          <w:bCs/>
          <w:spacing w:val="-4"/>
          <w:sz w:val="24"/>
          <w:szCs w:val="24"/>
        </w:rPr>
        <w:t>79</w:t>
      </w:r>
      <w:r w:rsidR="009939EC" w:rsidRPr="009939EC">
        <w:rPr>
          <w:rFonts w:ascii="Times New Roman" w:hAnsi="Times New Roman"/>
          <w:b/>
          <w:bCs/>
          <w:spacing w:val="-4"/>
          <w:sz w:val="24"/>
          <w:szCs w:val="24"/>
        </w:rPr>
        <w:t>7</w:t>
      </w:r>
      <w:r w:rsidRPr="00B449BD">
        <w:rPr>
          <w:rFonts w:ascii="Times New Roman" w:hAnsi="Times New Roman"/>
          <w:bCs/>
          <w:spacing w:val="-4"/>
          <w:sz w:val="24"/>
          <w:szCs w:val="24"/>
        </w:rPr>
        <w:t>преподавателей,изнихштатных</w:t>
      </w:r>
      <w:r w:rsidRPr="00B449BD">
        <w:rPr>
          <w:rFonts w:ascii="Times New Roman" w:hAnsi="Times New Roman"/>
          <w:b/>
          <w:bCs/>
          <w:spacing w:val="-4"/>
          <w:sz w:val="24"/>
          <w:szCs w:val="24"/>
        </w:rPr>
        <w:t>7</w:t>
      </w:r>
      <w:r w:rsidR="006867D1">
        <w:rPr>
          <w:rFonts w:ascii="Times New Roman" w:hAnsi="Times New Roman"/>
          <w:b/>
          <w:bCs/>
          <w:spacing w:val="-4"/>
          <w:sz w:val="24"/>
          <w:szCs w:val="24"/>
        </w:rPr>
        <w:t>31</w:t>
      </w:r>
      <w:r w:rsidR="009939EC">
        <w:rPr>
          <w:rFonts w:ascii="Times New Roman" w:hAnsi="Times New Roman"/>
          <w:b/>
          <w:bCs/>
          <w:spacing w:val="-4"/>
          <w:sz w:val="24"/>
          <w:szCs w:val="24"/>
        </w:rPr>
        <w:t xml:space="preserve"> (</w:t>
      </w:r>
      <w:r w:rsidRPr="009939EC">
        <w:rPr>
          <w:rFonts w:ascii="Times New Roman" w:hAnsi="Times New Roman"/>
          <w:b/>
          <w:bCs/>
          <w:spacing w:val="-4"/>
          <w:sz w:val="24"/>
          <w:szCs w:val="24"/>
        </w:rPr>
        <w:t>92%</w:t>
      </w:r>
      <w:r w:rsidR="009939EC">
        <w:rPr>
          <w:rFonts w:ascii="Times New Roman" w:hAnsi="Times New Roman"/>
          <w:b/>
          <w:bCs/>
          <w:spacing w:val="-4"/>
          <w:sz w:val="24"/>
          <w:szCs w:val="24"/>
        </w:rPr>
        <w:t>)</w:t>
      </w:r>
      <w:r w:rsidRPr="009939EC">
        <w:rPr>
          <w:rFonts w:ascii="Times New Roman" w:hAnsi="Times New Roman"/>
          <w:bCs/>
          <w:spacing w:val="-4"/>
          <w:sz w:val="24"/>
          <w:szCs w:val="24"/>
        </w:rPr>
        <w:t>.</w:t>
      </w:r>
      <w:r w:rsidRPr="00B449BD">
        <w:rPr>
          <w:rFonts w:ascii="Times New Roman" w:hAnsi="Times New Roman"/>
          <w:bCs/>
          <w:spacing w:val="-4"/>
          <w:sz w:val="24"/>
          <w:szCs w:val="24"/>
        </w:rPr>
        <w:t>УкомплектованностьППСсоответствуетштатномурасписанию,количественныйикачественныйсоставППСвуза–предъявляемымтребованиямМОНРК.</w:t>
      </w:r>
    </w:p>
    <w:p w:rsidR="007227CA" w:rsidRPr="00B449BD" w:rsidRDefault="007227CA"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bCs/>
          <w:spacing w:val="-4"/>
          <w:sz w:val="24"/>
          <w:szCs w:val="24"/>
        </w:rPr>
        <w:t>Научно-образовательнуюдеятельностьосуществляли</w:t>
      </w:r>
      <w:r w:rsidRPr="00B449BD">
        <w:rPr>
          <w:rFonts w:ascii="Times New Roman" w:hAnsi="Times New Roman"/>
          <w:b/>
          <w:bCs/>
          <w:spacing w:val="-4"/>
          <w:sz w:val="24"/>
          <w:szCs w:val="24"/>
        </w:rPr>
        <w:t>13</w:t>
      </w:r>
      <w:r w:rsidR="00455638">
        <w:rPr>
          <w:rFonts w:ascii="Times New Roman" w:hAnsi="Times New Roman"/>
          <w:b/>
          <w:bCs/>
          <w:spacing w:val="-4"/>
          <w:sz w:val="24"/>
          <w:szCs w:val="24"/>
        </w:rPr>
        <w:t>5</w:t>
      </w:r>
      <w:r w:rsidRPr="00B449BD">
        <w:rPr>
          <w:rFonts w:ascii="Times New Roman" w:hAnsi="Times New Roman"/>
          <w:bCs/>
          <w:spacing w:val="-4"/>
          <w:sz w:val="24"/>
          <w:szCs w:val="24"/>
        </w:rPr>
        <w:t>доктор</w:t>
      </w:r>
      <w:r w:rsidR="00455638">
        <w:rPr>
          <w:rFonts w:ascii="Times New Roman" w:hAnsi="Times New Roman"/>
          <w:bCs/>
          <w:spacing w:val="-4"/>
          <w:sz w:val="24"/>
          <w:szCs w:val="24"/>
        </w:rPr>
        <w:t>ов</w:t>
      </w:r>
      <w:r w:rsidRPr="00B449BD">
        <w:rPr>
          <w:rFonts w:ascii="Times New Roman" w:hAnsi="Times New Roman"/>
          <w:bCs/>
          <w:spacing w:val="-4"/>
          <w:sz w:val="24"/>
          <w:szCs w:val="24"/>
        </w:rPr>
        <w:t>наук,профессор</w:t>
      </w:r>
      <w:r w:rsidR="00455638">
        <w:rPr>
          <w:rFonts w:ascii="Times New Roman" w:hAnsi="Times New Roman"/>
          <w:bCs/>
          <w:spacing w:val="-4"/>
          <w:sz w:val="24"/>
          <w:szCs w:val="24"/>
        </w:rPr>
        <w:t>ов(</w:t>
      </w:r>
      <w:r w:rsidRPr="00B449BD">
        <w:rPr>
          <w:rFonts w:ascii="Times New Roman" w:hAnsi="Times New Roman"/>
          <w:b/>
          <w:bCs/>
          <w:spacing w:val="-4"/>
          <w:sz w:val="24"/>
          <w:szCs w:val="24"/>
        </w:rPr>
        <w:t>18%</w:t>
      </w:r>
      <w:r w:rsidR="00455638">
        <w:rPr>
          <w:rFonts w:ascii="Times New Roman" w:hAnsi="Times New Roman"/>
          <w:b/>
          <w:bCs/>
          <w:spacing w:val="-4"/>
          <w:sz w:val="24"/>
          <w:szCs w:val="24"/>
        </w:rPr>
        <w:t xml:space="preserve">), </w:t>
      </w:r>
      <w:r w:rsidRPr="00B449BD">
        <w:rPr>
          <w:rFonts w:ascii="Times New Roman" w:hAnsi="Times New Roman"/>
          <w:b/>
          <w:bCs/>
          <w:spacing w:val="-4"/>
          <w:sz w:val="24"/>
          <w:szCs w:val="24"/>
        </w:rPr>
        <w:t>3</w:t>
      </w:r>
      <w:r w:rsidR="00455638">
        <w:rPr>
          <w:rFonts w:ascii="Times New Roman" w:hAnsi="Times New Roman"/>
          <w:b/>
          <w:bCs/>
          <w:spacing w:val="-4"/>
          <w:sz w:val="24"/>
          <w:szCs w:val="24"/>
        </w:rPr>
        <w:t>93</w:t>
      </w:r>
      <w:r w:rsidRPr="00B449BD">
        <w:rPr>
          <w:rFonts w:ascii="Times New Roman" w:hAnsi="Times New Roman"/>
          <w:bCs/>
          <w:spacing w:val="-4"/>
          <w:sz w:val="24"/>
          <w:szCs w:val="24"/>
        </w:rPr>
        <w:t>кандидат</w:t>
      </w:r>
      <w:r w:rsidR="00455638">
        <w:rPr>
          <w:rFonts w:ascii="Times New Roman" w:hAnsi="Times New Roman"/>
          <w:bCs/>
          <w:spacing w:val="-4"/>
          <w:sz w:val="24"/>
          <w:szCs w:val="24"/>
        </w:rPr>
        <w:t>а</w:t>
      </w:r>
      <w:r w:rsidRPr="00B449BD">
        <w:rPr>
          <w:rFonts w:ascii="Times New Roman" w:hAnsi="Times New Roman"/>
          <w:bCs/>
          <w:spacing w:val="-4"/>
          <w:sz w:val="24"/>
          <w:szCs w:val="24"/>
        </w:rPr>
        <w:t>наук,доцентов</w:t>
      </w:r>
      <w:r w:rsidR="00455638">
        <w:rPr>
          <w:rFonts w:ascii="Times New Roman" w:hAnsi="Times New Roman"/>
          <w:bCs/>
          <w:spacing w:val="-4"/>
          <w:sz w:val="24"/>
          <w:szCs w:val="24"/>
        </w:rPr>
        <w:t xml:space="preserve"> (40%)</w:t>
      </w:r>
      <w:r w:rsidRPr="00B449BD">
        <w:rPr>
          <w:rFonts w:ascii="Times New Roman" w:hAnsi="Times New Roman"/>
          <w:bCs/>
          <w:spacing w:val="-4"/>
          <w:sz w:val="24"/>
          <w:szCs w:val="24"/>
        </w:rPr>
        <w:t>,</w:t>
      </w:r>
      <w:r w:rsidRPr="00B449BD">
        <w:rPr>
          <w:rFonts w:ascii="Times New Roman" w:hAnsi="Times New Roman"/>
          <w:b/>
          <w:bCs/>
          <w:spacing w:val="-4"/>
          <w:sz w:val="24"/>
          <w:szCs w:val="24"/>
        </w:rPr>
        <w:t>40</w:t>
      </w:r>
      <w:r w:rsidRPr="00B449BD">
        <w:rPr>
          <w:rFonts w:ascii="Times New Roman" w:hAnsi="Times New Roman"/>
          <w:bCs/>
          <w:spacing w:val="-4"/>
          <w:sz w:val="24"/>
          <w:szCs w:val="24"/>
        </w:rPr>
        <w:t>докторовPh.D.(</w:t>
      </w:r>
      <w:r w:rsidR="00455638">
        <w:rPr>
          <w:rFonts w:ascii="Times New Roman" w:hAnsi="Times New Roman"/>
          <w:b/>
          <w:bCs/>
          <w:spacing w:val="-4"/>
          <w:sz w:val="24"/>
          <w:szCs w:val="24"/>
        </w:rPr>
        <w:t>5</w:t>
      </w:r>
      <w:r w:rsidRPr="00B449BD">
        <w:rPr>
          <w:rFonts w:ascii="Times New Roman" w:hAnsi="Times New Roman"/>
          <w:b/>
          <w:bCs/>
          <w:spacing w:val="-4"/>
          <w:sz w:val="24"/>
          <w:szCs w:val="24"/>
        </w:rPr>
        <w:t>%</w:t>
      </w:r>
      <w:r w:rsidRPr="00B449BD">
        <w:rPr>
          <w:rFonts w:ascii="Times New Roman" w:hAnsi="Times New Roman"/>
          <w:bCs/>
          <w:spacing w:val="-4"/>
          <w:sz w:val="24"/>
          <w:szCs w:val="24"/>
        </w:rPr>
        <w:t>),</w:t>
      </w:r>
      <w:r w:rsidRPr="00B449BD">
        <w:rPr>
          <w:rFonts w:ascii="Times New Roman" w:hAnsi="Times New Roman"/>
          <w:b/>
          <w:spacing w:val="-4"/>
          <w:sz w:val="24"/>
          <w:szCs w:val="24"/>
        </w:rPr>
        <w:t>1</w:t>
      </w:r>
      <w:r w:rsidR="00455638">
        <w:rPr>
          <w:rFonts w:ascii="Times New Roman" w:hAnsi="Times New Roman"/>
          <w:b/>
          <w:spacing w:val="-4"/>
          <w:sz w:val="24"/>
          <w:szCs w:val="24"/>
        </w:rPr>
        <w:t>21</w:t>
      </w:r>
      <w:r w:rsidRPr="00B449BD">
        <w:rPr>
          <w:rFonts w:ascii="Times New Roman" w:hAnsi="Times New Roman"/>
          <w:spacing w:val="-4"/>
          <w:sz w:val="24"/>
          <w:szCs w:val="24"/>
        </w:rPr>
        <w:t>ма</w:t>
      </w:r>
      <w:r w:rsidRPr="00B449BD">
        <w:rPr>
          <w:rFonts w:ascii="Times New Roman" w:hAnsi="Times New Roman"/>
          <w:spacing w:val="-4"/>
          <w:sz w:val="24"/>
          <w:szCs w:val="24"/>
          <w:lang w:val="kk-KZ"/>
        </w:rPr>
        <w:t>г</w:t>
      </w:r>
      <w:r w:rsidRPr="00B449BD">
        <w:rPr>
          <w:rFonts w:ascii="Times New Roman" w:hAnsi="Times New Roman"/>
          <w:spacing w:val="-4"/>
          <w:sz w:val="24"/>
          <w:szCs w:val="24"/>
        </w:rPr>
        <w:t>истрнаук(</w:t>
      </w:r>
      <w:r w:rsidRPr="00B449BD">
        <w:rPr>
          <w:rFonts w:ascii="Times New Roman" w:hAnsi="Times New Roman"/>
          <w:b/>
          <w:spacing w:val="-4"/>
          <w:sz w:val="24"/>
          <w:szCs w:val="24"/>
        </w:rPr>
        <w:t>1</w:t>
      </w:r>
      <w:r w:rsidR="00455638">
        <w:rPr>
          <w:rFonts w:ascii="Times New Roman" w:hAnsi="Times New Roman"/>
          <w:b/>
          <w:spacing w:val="-4"/>
          <w:sz w:val="24"/>
          <w:szCs w:val="24"/>
        </w:rPr>
        <w:t>7</w:t>
      </w:r>
      <w:r w:rsidRPr="00B449BD">
        <w:rPr>
          <w:rFonts w:ascii="Times New Roman" w:hAnsi="Times New Roman"/>
          <w:b/>
          <w:spacing w:val="-4"/>
          <w:sz w:val="24"/>
          <w:szCs w:val="24"/>
        </w:rPr>
        <w:t>%</w:t>
      </w:r>
      <w:r w:rsidRPr="00B449BD">
        <w:rPr>
          <w:rFonts w:ascii="Times New Roman" w:hAnsi="Times New Roman"/>
          <w:spacing w:val="-4"/>
          <w:sz w:val="24"/>
          <w:szCs w:val="24"/>
        </w:rPr>
        <w:t>)</w:t>
      </w:r>
      <w:r w:rsidRPr="00B449BD">
        <w:rPr>
          <w:rFonts w:ascii="Times New Roman" w:hAnsi="Times New Roman"/>
          <w:spacing w:val="-4"/>
          <w:sz w:val="24"/>
          <w:szCs w:val="24"/>
          <w:lang w:val="kk-KZ"/>
        </w:rPr>
        <w:t>.</w:t>
      </w:r>
    </w:p>
    <w:p w:rsidR="007227CA" w:rsidRPr="00B449BD" w:rsidRDefault="007227CA"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Cs/>
          <w:spacing w:val="-4"/>
          <w:sz w:val="24"/>
          <w:szCs w:val="24"/>
        </w:rPr>
        <w:t>ВКазНПУимениАбаятрудятся</w:t>
      </w:r>
      <w:r w:rsidRPr="00B449BD">
        <w:rPr>
          <w:rFonts w:ascii="Times New Roman" w:hAnsi="Times New Roman"/>
          <w:b/>
          <w:bCs/>
          <w:spacing w:val="-4"/>
          <w:sz w:val="24"/>
          <w:szCs w:val="24"/>
        </w:rPr>
        <w:t>14</w:t>
      </w:r>
      <w:r w:rsidRPr="00B449BD">
        <w:rPr>
          <w:rFonts w:ascii="Times New Roman" w:hAnsi="Times New Roman"/>
          <w:bCs/>
          <w:spacing w:val="-4"/>
          <w:sz w:val="24"/>
          <w:szCs w:val="24"/>
        </w:rPr>
        <w:t>действительныхчленовичленов-корреспондентовНАНРКи</w:t>
      </w:r>
      <w:r w:rsidRPr="00B449BD">
        <w:rPr>
          <w:rFonts w:ascii="Times New Roman" w:hAnsi="Times New Roman"/>
          <w:b/>
          <w:bCs/>
          <w:spacing w:val="-4"/>
          <w:sz w:val="24"/>
          <w:szCs w:val="24"/>
        </w:rPr>
        <w:t>46</w:t>
      </w:r>
      <w:r w:rsidRPr="00B449BD">
        <w:rPr>
          <w:rFonts w:ascii="Times New Roman" w:hAnsi="Times New Roman"/>
          <w:bCs/>
          <w:spacing w:val="-4"/>
          <w:sz w:val="24"/>
          <w:szCs w:val="24"/>
        </w:rPr>
        <w:t>членовиныхобщественныхакадемийнаук,</w:t>
      </w:r>
      <w:r w:rsidRPr="00B449BD">
        <w:rPr>
          <w:rFonts w:ascii="Times New Roman" w:hAnsi="Times New Roman"/>
          <w:b/>
          <w:bCs/>
          <w:spacing w:val="-4"/>
          <w:sz w:val="24"/>
          <w:szCs w:val="24"/>
        </w:rPr>
        <w:t>17</w:t>
      </w:r>
      <w:r w:rsidRPr="00B449BD">
        <w:rPr>
          <w:rFonts w:ascii="Times New Roman" w:hAnsi="Times New Roman"/>
          <w:bCs/>
          <w:spacing w:val="-4"/>
          <w:sz w:val="24"/>
          <w:szCs w:val="24"/>
        </w:rPr>
        <w:t>членовтворческихсоюзов,</w:t>
      </w:r>
      <w:r w:rsidR="00944B99">
        <w:rPr>
          <w:rFonts w:ascii="Times New Roman" w:hAnsi="Times New Roman"/>
          <w:b/>
          <w:bCs/>
          <w:spacing w:val="-4"/>
          <w:sz w:val="24"/>
          <w:szCs w:val="24"/>
        </w:rPr>
        <w:t>8</w:t>
      </w:r>
      <w:r w:rsidRPr="00B449BD">
        <w:rPr>
          <w:rFonts w:ascii="Times New Roman" w:hAnsi="Times New Roman"/>
          <w:bCs/>
          <w:spacing w:val="-4"/>
          <w:sz w:val="24"/>
          <w:szCs w:val="24"/>
        </w:rPr>
        <w:t>заслуженныхтренеров,</w:t>
      </w:r>
      <w:r w:rsidRPr="00B449BD">
        <w:rPr>
          <w:rFonts w:ascii="Times New Roman" w:hAnsi="Times New Roman"/>
          <w:b/>
          <w:bCs/>
          <w:spacing w:val="-4"/>
          <w:sz w:val="24"/>
          <w:szCs w:val="24"/>
        </w:rPr>
        <w:t>9</w:t>
      </w:r>
      <w:r w:rsidRPr="00B449BD">
        <w:rPr>
          <w:rFonts w:ascii="Times New Roman" w:hAnsi="Times New Roman"/>
          <w:bCs/>
          <w:spacing w:val="-4"/>
          <w:sz w:val="24"/>
          <w:szCs w:val="24"/>
        </w:rPr>
        <w:t>мастеровспорта.</w:t>
      </w:r>
      <w:r w:rsidRPr="00B449BD">
        <w:rPr>
          <w:rFonts w:ascii="Times New Roman" w:hAnsi="Times New Roman"/>
          <w:b/>
          <w:spacing w:val="-4"/>
          <w:sz w:val="24"/>
          <w:szCs w:val="24"/>
        </w:rPr>
        <w:t>110</w:t>
      </w:r>
      <w:r w:rsidRPr="00B449BD">
        <w:rPr>
          <w:rFonts w:ascii="Times New Roman" w:hAnsi="Times New Roman"/>
          <w:spacing w:val="-4"/>
          <w:sz w:val="24"/>
          <w:szCs w:val="24"/>
        </w:rPr>
        <w:t>преподавателей</w:t>
      </w:r>
      <w:r w:rsidR="00944B99">
        <w:rPr>
          <w:rFonts w:ascii="Times New Roman" w:hAnsi="Times New Roman"/>
          <w:spacing w:val="-4"/>
          <w:sz w:val="24"/>
          <w:szCs w:val="24"/>
        </w:rPr>
        <w:t xml:space="preserve">со знанием </w:t>
      </w:r>
      <w:r w:rsidRPr="00B449BD">
        <w:rPr>
          <w:rFonts w:ascii="Times New Roman" w:hAnsi="Times New Roman"/>
          <w:spacing w:val="-4"/>
          <w:sz w:val="24"/>
          <w:szCs w:val="24"/>
        </w:rPr>
        <w:t>английско</w:t>
      </w:r>
      <w:r w:rsidR="00944B99">
        <w:rPr>
          <w:rFonts w:ascii="Times New Roman" w:hAnsi="Times New Roman"/>
          <w:spacing w:val="-4"/>
          <w:sz w:val="24"/>
          <w:szCs w:val="24"/>
        </w:rPr>
        <w:t>го</w:t>
      </w:r>
      <w:r w:rsidRPr="00B449BD">
        <w:rPr>
          <w:rFonts w:ascii="Times New Roman" w:hAnsi="Times New Roman"/>
          <w:spacing w:val="-4"/>
          <w:sz w:val="24"/>
          <w:szCs w:val="24"/>
        </w:rPr>
        <w:t>язык</w:t>
      </w:r>
      <w:r w:rsidR="00944B99">
        <w:rPr>
          <w:rFonts w:ascii="Times New Roman" w:hAnsi="Times New Roman"/>
          <w:spacing w:val="-4"/>
          <w:sz w:val="24"/>
          <w:szCs w:val="24"/>
        </w:rPr>
        <w:t>а</w:t>
      </w:r>
      <w:r w:rsidRPr="00B449BD">
        <w:rPr>
          <w:rFonts w:ascii="Times New Roman" w:hAnsi="Times New Roman"/>
          <w:spacing w:val="-4"/>
          <w:sz w:val="24"/>
          <w:szCs w:val="24"/>
        </w:rPr>
        <w:t>.</w:t>
      </w:r>
    </w:p>
    <w:p w:rsidR="007227CA" w:rsidRPr="00B449BD" w:rsidRDefault="00BD4689" w:rsidP="004656C1">
      <w:pPr>
        <w:widowControl w:val="0"/>
        <w:autoSpaceDE w:val="0"/>
        <w:autoSpaceDN w:val="0"/>
        <w:adjustRightInd w:val="0"/>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О</w:t>
      </w:r>
      <w:r w:rsidR="007227CA" w:rsidRPr="00B449BD">
        <w:rPr>
          <w:rFonts w:ascii="Times New Roman" w:hAnsi="Times New Roman"/>
          <w:bCs/>
          <w:spacing w:val="-4"/>
          <w:sz w:val="24"/>
          <w:szCs w:val="24"/>
        </w:rPr>
        <w:t>степененностьППС</w:t>
      </w:r>
      <w:r w:rsidR="007227CA" w:rsidRPr="008F0419">
        <w:rPr>
          <w:rFonts w:ascii="Times New Roman" w:hAnsi="Times New Roman"/>
          <w:bCs/>
          <w:spacing w:val="-4"/>
          <w:sz w:val="24"/>
          <w:szCs w:val="24"/>
        </w:rPr>
        <w:t xml:space="preserve">университета </w:t>
      </w:r>
      <w:r w:rsidRPr="008F0419">
        <w:rPr>
          <w:rFonts w:ascii="Times New Roman" w:hAnsi="Times New Roman"/>
          <w:bCs/>
          <w:spacing w:val="-4"/>
          <w:sz w:val="24"/>
          <w:szCs w:val="24"/>
        </w:rPr>
        <w:t xml:space="preserve">– </w:t>
      </w:r>
      <w:r w:rsidR="007227CA" w:rsidRPr="008F0419">
        <w:rPr>
          <w:rFonts w:ascii="Times New Roman" w:hAnsi="Times New Roman"/>
          <w:b/>
          <w:bCs/>
          <w:spacing w:val="-4"/>
          <w:sz w:val="24"/>
          <w:szCs w:val="24"/>
        </w:rPr>
        <w:t>6</w:t>
      </w:r>
      <w:r w:rsidRPr="008F0419">
        <w:rPr>
          <w:rFonts w:ascii="Times New Roman" w:hAnsi="Times New Roman"/>
          <w:b/>
          <w:bCs/>
          <w:spacing w:val="-4"/>
          <w:sz w:val="24"/>
          <w:szCs w:val="24"/>
        </w:rPr>
        <w:t>3</w:t>
      </w:r>
      <w:r w:rsidR="007227CA" w:rsidRPr="008F0419">
        <w:rPr>
          <w:rFonts w:ascii="Times New Roman" w:hAnsi="Times New Roman"/>
          <w:b/>
          <w:bCs/>
          <w:spacing w:val="-4"/>
          <w:sz w:val="24"/>
          <w:szCs w:val="24"/>
        </w:rPr>
        <w:t>%</w:t>
      </w:r>
      <w:r w:rsidR="007227CA" w:rsidRPr="008F0419">
        <w:rPr>
          <w:rFonts w:ascii="Times New Roman" w:hAnsi="Times New Roman"/>
          <w:bCs/>
          <w:spacing w:val="-4"/>
          <w:sz w:val="24"/>
          <w:szCs w:val="24"/>
        </w:rPr>
        <w:t xml:space="preserve">, средний возраст преподавателей – </w:t>
      </w:r>
      <w:r w:rsidR="007227CA" w:rsidRPr="008F0419">
        <w:rPr>
          <w:rFonts w:ascii="Times New Roman" w:hAnsi="Times New Roman"/>
          <w:b/>
          <w:bCs/>
          <w:spacing w:val="-4"/>
          <w:sz w:val="24"/>
          <w:szCs w:val="24"/>
        </w:rPr>
        <w:t xml:space="preserve">50 лет, </w:t>
      </w:r>
      <w:r w:rsidR="007227CA" w:rsidRPr="008F0419">
        <w:rPr>
          <w:rFonts w:ascii="Times New Roman" w:hAnsi="Times New Roman"/>
          <w:bCs/>
          <w:spacing w:val="-4"/>
          <w:sz w:val="24"/>
          <w:szCs w:val="24"/>
        </w:rPr>
        <w:t xml:space="preserve">с учеными степенями и званиями – </w:t>
      </w:r>
      <w:r w:rsidR="007227CA" w:rsidRPr="008F0419">
        <w:rPr>
          <w:rFonts w:ascii="Times New Roman" w:hAnsi="Times New Roman"/>
          <w:b/>
          <w:bCs/>
          <w:spacing w:val="-4"/>
          <w:sz w:val="24"/>
          <w:szCs w:val="24"/>
        </w:rPr>
        <w:t>5</w:t>
      </w:r>
      <w:r w:rsidR="006D4203" w:rsidRPr="008F0419">
        <w:rPr>
          <w:rFonts w:ascii="Times New Roman" w:hAnsi="Times New Roman"/>
          <w:b/>
          <w:bCs/>
          <w:spacing w:val="-4"/>
          <w:sz w:val="24"/>
          <w:szCs w:val="24"/>
        </w:rPr>
        <w:t>1</w:t>
      </w:r>
      <w:r w:rsidR="007227CA" w:rsidRPr="008F0419">
        <w:rPr>
          <w:rFonts w:ascii="Times New Roman" w:hAnsi="Times New Roman"/>
          <w:bCs/>
          <w:spacing w:val="-4"/>
          <w:sz w:val="24"/>
          <w:szCs w:val="24"/>
        </w:rPr>
        <w:t>год.</w:t>
      </w:r>
    </w:p>
    <w:p w:rsidR="0053776A" w:rsidRPr="0053776A" w:rsidRDefault="007227CA" w:rsidP="004656C1">
      <w:pPr>
        <w:pStyle w:val="af0"/>
        <w:widowControl w:val="0"/>
        <w:spacing w:before="0" w:beforeAutospacing="0" w:after="0" w:afterAutospacing="0"/>
        <w:ind w:firstLine="709"/>
        <w:jc w:val="both"/>
        <w:rPr>
          <w:rFonts w:ascii="Times New Roman" w:hAnsi="Times New Roman"/>
          <w:b/>
          <w:spacing w:val="-4"/>
        </w:rPr>
      </w:pPr>
      <w:r w:rsidRPr="00B449BD">
        <w:rPr>
          <w:rFonts w:ascii="Times New Roman" w:hAnsi="Times New Roman"/>
          <w:spacing w:val="-4"/>
          <w:lang w:val="kk-KZ"/>
        </w:rPr>
        <w:t>ПроводитсяпланомернаяработапоомоложениюППСвцеломисученымистепенямиизваниями,вчастности</w:t>
      </w:r>
      <w:r w:rsidR="005E70DF">
        <w:rPr>
          <w:rFonts w:ascii="Times New Roman" w:hAnsi="Times New Roman"/>
          <w:spacing w:val="-4"/>
          <w:lang w:val="kk-KZ"/>
        </w:rPr>
        <w:t>, ф</w:t>
      </w:r>
      <w:r w:rsidR="005E70DF" w:rsidRPr="00B449BD">
        <w:rPr>
          <w:rFonts w:ascii="Times New Roman" w:hAnsi="Times New Roman"/>
          <w:spacing w:val="-4"/>
        </w:rPr>
        <w:t>ормируетсякадровыйрезервКазНПУ</w:t>
      </w:r>
      <w:r w:rsidR="005E70DF">
        <w:rPr>
          <w:rFonts w:ascii="Times New Roman" w:hAnsi="Times New Roman"/>
          <w:spacing w:val="-4"/>
        </w:rPr>
        <w:t xml:space="preserve"> имени Абая</w:t>
      </w:r>
      <w:r w:rsidRPr="00B449BD">
        <w:rPr>
          <w:rFonts w:ascii="Times New Roman" w:hAnsi="Times New Roman"/>
          <w:spacing w:val="-4"/>
          <w:lang w:val="kk-KZ"/>
        </w:rPr>
        <w:t>.</w:t>
      </w:r>
      <w:r w:rsidR="00D11E36" w:rsidRPr="00B449BD">
        <w:rPr>
          <w:rFonts w:ascii="Times New Roman" w:hAnsi="Times New Roman"/>
          <w:spacing w:val="-4"/>
        </w:rPr>
        <w:t>ОсобенностьюкомплектованияППСуниверситетаявляетсяакадемическаяпреемственность–подготовкасобственныхкадровчерезпривлечениемагистровнаукидокторов</w:t>
      </w:r>
      <w:r w:rsidR="00D11E36" w:rsidRPr="00B449BD">
        <w:rPr>
          <w:rFonts w:ascii="Times New Roman" w:hAnsi="Times New Roman"/>
          <w:spacing w:val="-4"/>
          <w:lang w:val="en-US"/>
        </w:rPr>
        <w:t>PhD</w:t>
      </w:r>
      <w:r w:rsidR="00D11E36" w:rsidRPr="00B449BD">
        <w:rPr>
          <w:rFonts w:ascii="Times New Roman" w:hAnsi="Times New Roman"/>
          <w:spacing w:val="-4"/>
        </w:rPr>
        <w:t>кнаучно-педагогическойдеятельности.</w:t>
      </w:r>
      <w:r w:rsidRPr="00B449BD">
        <w:rPr>
          <w:rFonts w:ascii="Times New Roman" w:hAnsi="Times New Roman"/>
          <w:spacing w:val="-4"/>
          <w:lang w:val="kk-KZ"/>
        </w:rPr>
        <w:t>Так,втечениепоследнихтрехлет</w:t>
      </w:r>
      <w:r w:rsidR="0053776A" w:rsidRPr="00B449BD">
        <w:rPr>
          <w:rFonts w:ascii="Times New Roman" w:hAnsi="Times New Roman"/>
          <w:spacing w:val="-4"/>
        </w:rPr>
        <w:t>увеличена</w:t>
      </w:r>
      <w:r w:rsidRPr="00B449BD">
        <w:rPr>
          <w:rFonts w:ascii="Times New Roman" w:hAnsi="Times New Roman"/>
          <w:spacing w:val="-4"/>
          <w:lang w:val="kk-KZ"/>
        </w:rPr>
        <w:t>численностьдокторов</w:t>
      </w:r>
      <w:r w:rsidRPr="00B449BD">
        <w:rPr>
          <w:rFonts w:ascii="Times New Roman" w:hAnsi="Times New Roman"/>
          <w:spacing w:val="-4"/>
          <w:lang w:val="en-US"/>
        </w:rPr>
        <w:t>Ph</w:t>
      </w:r>
      <w:r w:rsidRPr="00B449BD">
        <w:rPr>
          <w:rFonts w:ascii="Times New Roman" w:hAnsi="Times New Roman"/>
          <w:spacing w:val="-4"/>
        </w:rPr>
        <w:t>.</w:t>
      </w:r>
      <w:r w:rsidRPr="00B449BD">
        <w:rPr>
          <w:rFonts w:ascii="Times New Roman" w:hAnsi="Times New Roman"/>
          <w:spacing w:val="-4"/>
          <w:lang w:val="en-US"/>
        </w:rPr>
        <w:t>D</w:t>
      </w:r>
      <w:r w:rsidRPr="00B449BD">
        <w:rPr>
          <w:rFonts w:ascii="Times New Roman" w:hAnsi="Times New Roman"/>
          <w:spacing w:val="-4"/>
        </w:rPr>
        <w:t>.</w:t>
      </w:r>
      <w:r w:rsidR="0053776A">
        <w:rPr>
          <w:rFonts w:ascii="Times New Roman" w:hAnsi="Times New Roman"/>
          <w:spacing w:val="-4"/>
        </w:rPr>
        <w:t xml:space="preserve">: </w:t>
      </w:r>
      <w:r w:rsidR="0053776A">
        <w:rPr>
          <w:rFonts w:ascii="Times New Roman" w:hAnsi="Times New Roman"/>
          <w:b/>
          <w:spacing w:val="-4"/>
        </w:rPr>
        <w:t xml:space="preserve">2017 г. – </w:t>
      </w:r>
      <w:r w:rsidR="00881039">
        <w:rPr>
          <w:rFonts w:ascii="Times New Roman" w:hAnsi="Times New Roman"/>
          <w:b/>
          <w:spacing w:val="-4"/>
        </w:rPr>
        <w:t>25чел.(3</w:t>
      </w:r>
      <w:r w:rsidRPr="00B449BD">
        <w:rPr>
          <w:rFonts w:ascii="Times New Roman" w:hAnsi="Times New Roman"/>
          <w:b/>
          <w:spacing w:val="-4"/>
        </w:rPr>
        <w:t>%)</w:t>
      </w:r>
      <w:r w:rsidR="0053776A">
        <w:rPr>
          <w:rFonts w:ascii="Times New Roman" w:hAnsi="Times New Roman"/>
          <w:b/>
          <w:spacing w:val="-4"/>
        </w:rPr>
        <w:t>, 2018 г. –</w:t>
      </w:r>
      <w:r w:rsidRPr="00B449BD">
        <w:rPr>
          <w:rFonts w:ascii="Times New Roman" w:hAnsi="Times New Roman"/>
          <w:b/>
          <w:spacing w:val="-4"/>
        </w:rPr>
        <w:t>40чел.(</w:t>
      </w:r>
      <w:r w:rsidR="00BD4689">
        <w:rPr>
          <w:rFonts w:ascii="Times New Roman" w:hAnsi="Times New Roman"/>
          <w:b/>
          <w:spacing w:val="-4"/>
        </w:rPr>
        <w:t>5</w:t>
      </w:r>
      <w:r w:rsidRPr="00B449BD">
        <w:rPr>
          <w:rFonts w:ascii="Times New Roman" w:hAnsi="Times New Roman"/>
          <w:b/>
          <w:spacing w:val="-4"/>
        </w:rPr>
        <w:t>%)</w:t>
      </w:r>
      <w:r w:rsidRPr="00B449BD">
        <w:rPr>
          <w:rFonts w:ascii="Times New Roman" w:hAnsi="Times New Roman"/>
          <w:spacing w:val="-4"/>
        </w:rPr>
        <w:t>,</w:t>
      </w:r>
      <w:r w:rsidR="0053776A" w:rsidRPr="0053776A">
        <w:rPr>
          <w:rFonts w:ascii="Times New Roman" w:hAnsi="Times New Roman"/>
          <w:b/>
          <w:spacing w:val="-4"/>
        </w:rPr>
        <w:t>2019 г. – 51 чел. (6%)</w:t>
      </w:r>
      <w:r w:rsidR="00D11E36">
        <w:rPr>
          <w:rFonts w:ascii="Times New Roman" w:hAnsi="Times New Roman"/>
          <w:b/>
          <w:spacing w:val="-4"/>
        </w:rPr>
        <w:t>.</w:t>
      </w:r>
    </w:p>
    <w:p w:rsidR="007227CA" w:rsidRPr="00B449BD" w:rsidRDefault="007227CA" w:rsidP="004656C1">
      <w:pPr>
        <w:pStyle w:val="af0"/>
        <w:widowControl w:val="0"/>
        <w:spacing w:before="0" w:beforeAutospacing="0" w:after="0" w:afterAutospacing="0"/>
        <w:ind w:firstLine="709"/>
        <w:jc w:val="both"/>
        <w:rPr>
          <w:rFonts w:ascii="Times New Roman" w:hAnsi="Times New Roman"/>
          <w:i/>
          <w:spacing w:val="-4"/>
          <w:lang w:val="kk-KZ"/>
        </w:rPr>
      </w:pPr>
      <w:r w:rsidRPr="00B449BD">
        <w:rPr>
          <w:rFonts w:ascii="Times New Roman" w:hAnsi="Times New Roman"/>
          <w:spacing w:val="-4"/>
          <w:lang w:val="kk-KZ"/>
        </w:rPr>
        <w:t>СведенияпокачественномуиколичественномусоставуППСуниверситетазапоследниетриуч</w:t>
      </w:r>
      <w:r w:rsidRPr="00B449BD">
        <w:rPr>
          <w:rFonts w:ascii="Times New Roman" w:hAnsi="Times New Roman"/>
          <w:spacing w:val="-4"/>
          <w:lang w:val="kk-KZ"/>
        </w:rPr>
        <w:lastRenderedPageBreak/>
        <w:t>ебныхгодаприведенвтаблице4.1:</w:t>
      </w:r>
    </w:p>
    <w:p w:rsidR="007227CA" w:rsidRPr="00B449BD" w:rsidRDefault="007227CA" w:rsidP="004656C1">
      <w:pPr>
        <w:pStyle w:val="af0"/>
        <w:widowControl w:val="0"/>
        <w:spacing w:before="0" w:beforeAutospacing="0" w:after="0" w:afterAutospacing="0"/>
        <w:ind w:firstLine="709"/>
        <w:jc w:val="right"/>
        <w:rPr>
          <w:rFonts w:ascii="Times New Roman" w:hAnsi="Times New Roman"/>
          <w:i/>
          <w:spacing w:val="-4"/>
        </w:rPr>
      </w:pPr>
      <w:r w:rsidRPr="00F51ED0">
        <w:rPr>
          <w:rFonts w:ascii="Times New Roman" w:hAnsi="Times New Roman"/>
          <w:i/>
          <w:spacing w:val="-4"/>
          <w:lang w:val="kk-KZ"/>
        </w:rPr>
        <w:t>Таблица 4.1 ППС</w:t>
      </w:r>
    </w:p>
    <w:p w:rsidR="007227CA" w:rsidRPr="00B449BD" w:rsidRDefault="007227CA" w:rsidP="004656C1">
      <w:pPr>
        <w:pStyle w:val="af0"/>
        <w:widowControl w:val="0"/>
        <w:spacing w:before="0" w:beforeAutospacing="0" w:after="0" w:afterAutospacing="0"/>
        <w:ind w:firstLine="709"/>
        <w:jc w:val="both"/>
        <w:rPr>
          <w:rFonts w:ascii="Times New Roman" w:hAnsi="Times New Roman"/>
          <w:spacing w:val="-4"/>
        </w:rPr>
      </w:pPr>
    </w:p>
    <w:tbl>
      <w:tblPr>
        <w:tblW w:w="9477" w:type="dxa"/>
        <w:jc w:val="center"/>
        <w:tblLayout w:type="fixed"/>
        <w:tblLook w:val="04A0" w:firstRow="1" w:lastRow="0" w:firstColumn="1" w:lastColumn="0" w:noHBand="0" w:noVBand="1"/>
      </w:tblPr>
      <w:tblGrid>
        <w:gridCol w:w="1264"/>
        <w:gridCol w:w="946"/>
        <w:gridCol w:w="836"/>
        <w:gridCol w:w="1364"/>
        <w:gridCol w:w="1275"/>
        <w:gridCol w:w="1134"/>
        <w:gridCol w:w="1134"/>
        <w:gridCol w:w="1524"/>
      </w:tblGrid>
      <w:tr w:rsidR="007227CA" w:rsidRPr="00271CAC" w:rsidTr="00CA50CF">
        <w:trPr>
          <w:trHeight w:val="1358"/>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 xml:space="preserve">Учебный год </w:t>
            </w:r>
          </w:p>
        </w:tc>
        <w:tc>
          <w:tcPr>
            <w:tcW w:w="946"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 xml:space="preserve">Всего </w:t>
            </w:r>
          </w:p>
        </w:tc>
        <w:tc>
          <w:tcPr>
            <w:tcW w:w="836" w:type="dxa"/>
            <w:tcBorders>
              <w:top w:val="single" w:sz="4" w:space="0" w:color="auto"/>
              <w:left w:val="nil"/>
              <w:bottom w:val="single" w:sz="4" w:space="0" w:color="auto"/>
              <w:right w:val="single" w:sz="4" w:space="0" w:color="auto"/>
            </w:tcBorders>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Штат</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Доктор наук, профессор</w:t>
            </w:r>
          </w:p>
        </w:tc>
        <w:tc>
          <w:tcPr>
            <w:tcW w:w="1275"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Кандидат наук, доцент</w:t>
            </w:r>
          </w:p>
        </w:tc>
        <w:tc>
          <w:tcPr>
            <w:tcW w:w="1134"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Доктор Ph.D.</w:t>
            </w:r>
          </w:p>
        </w:tc>
        <w:tc>
          <w:tcPr>
            <w:tcW w:w="1134"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 остепен.</w:t>
            </w:r>
          </w:p>
        </w:tc>
        <w:tc>
          <w:tcPr>
            <w:tcW w:w="1524"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4656C1">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Средний возраст с учеными степенями и званиями</w:t>
            </w:r>
          </w:p>
        </w:tc>
      </w:tr>
      <w:tr w:rsidR="00B50E1D" w:rsidRPr="00271CAC" w:rsidTr="00B50E1D">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2017/2018</w:t>
            </w:r>
          </w:p>
        </w:tc>
        <w:tc>
          <w:tcPr>
            <w:tcW w:w="946"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883</w:t>
            </w:r>
          </w:p>
        </w:tc>
        <w:tc>
          <w:tcPr>
            <w:tcW w:w="836" w:type="dxa"/>
            <w:tcBorders>
              <w:top w:val="single" w:sz="4" w:space="0" w:color="auto"/>
              <w:left w:val="nil"/>
              <w:bottom w:val="single" w:sz="4" w:space="0" w:color="auto"/>
              <w:right w:val="single" w:sz="4" w:space="0" w:color="auto"/>
            </w:tcBorders>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799</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157</w:t>
            </w:r>
          </w:p>
        </w:tc>
        <w:tc>
          <w:tcPr>
            <w:tcW w:w="1275"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344</w:t>
            </w:r>
          </w:p>
        </w:tc>
        <w:tc>
          <w:tcPr>
            <w:tcW w:w="1134"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25</w:t>
            </w:r>
          </w:p>
        </w:tc>
        <w:tc>
          <w:tcPr>
            <w:tcW w:w="1134"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66</w:t>
            </w:r>
          </w:p>
        </w:tc>
        <w:tc>
          <w:tcPr>
            <w:tcW w:w="1524" w:type="dxa"/>
            <w:tcBorders>
              <w:top w:val="single" w:sz="4" w:space="0" w:color="auto"/>
              <w:left w:val="nil"/>
              <w:bottom w:val="single" w:sz="4" w:space="0" w:color="auto"/>
              <w:right w:val="single" w:sz="4" w:space="0" w:color="auto"/>
            </w:tcBorders>
            <w:shd w:val="clear" w:color="auto" w:fill="auto"/>
            <w:hideMark/>
          </w:tcPr>
          <w:p w:rsidR="00B50E1D" w:rsidRPr="00262AF2" w:rsidRDefault="001C2249" w:rsidP="004656C1">
            <w:pPr>
              <w:widowControl w:val="0"/>
              <w:spacing w:after="0" w:line="240" w:lineRule="auto"/>
              <w:jc w:val="center"/>
              <w:rPr>
                <w:rFonts w:ascii="Times New Roman" w:hAnsi="Times New Roman"/>
                <w:spacing w:val="-4"/>
                <w:sz w:val="24"/>
                <w:szCs w:val="24"/>
              </w:rPr>
            </w:pPr>
            <w:r w:rsidRPr="00262AF2">
              <w:rPr>
                <w:rFonts w:ascii="Times New Roman" w:hAnsi="Times New Roman"/>
                <w:spacing w:val="-4"/>
                <w:sz w:val="24"/>
                <w:szCs w:val="24"/>
              </w:rPr>
              <w:t>52</w:t>
            </w:r>
          </w:p>
        </w:tc>
      </w:tr>
      <w:tr w:rsidR="00B50E1D" w:rsidRPr="00271CAC" w:rsidTr="00B50E1D">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2018/2019</w:t>
            </w:r>
          </w:p>
        </w:tc>
        <w:tc>
          <w:tcPr>
            <w:tcW w:w="946"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797</w:t>
            </w:r>
          </w:p>
        </w:tc>
        <w:tc>
          <w:tcPr>
            <w:tcW w:w="836" w:type="dxa"/>
            <w:tcBorders>
              <w:top w:val="single" w:sz="4" w:space="0" w:color="auto"/>
              <w:left w:val="nil"/>
              <w:bottom w:val="single" w:sz="4" w:space="0" w:color="auto"/>
              <w:right w:val="single" w:sz="4" w:space="0" w:color="auto"/>
            </w:tcBorders>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731</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135</w:t>
            </w:r>
          </w:p>
        </w:tc>
        <w:tc>
          <w:tcPr>
            <w:tcW w:w="1275"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293</w:t>
            </w:r>
          </w:p>
        </w:tc>
        <w:tc>
          <w:tcPr>
            <w:tcW w:w="1134"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40</w:t>
            </w:r>
          </w:p>
        </w:tc>
        <w:tc>
          <w:tcPr>
            <w:tcW w:w="1134" w:type="dxa"/>
            <w:tcBorders>
              <w:top w:val="single" w:sz="4" w:space="0" w:color="auto"/>
              <w:left w:val="nil"/>
              <w:bottom w:val="single" w:sz="4" w:space="0" w:color="auto"/>
              <w:right w:val="single" w:sz="4" w:space="0" w:color="auto"/>
            </w:tcBorders>
            <w:shd w:val="clear" w:color="auto" w:fill="auto"/>
            <w:hideMark/>
          </w:tcPr>
          <w:p w:rsidR="00B50E1D" w:rsidRPr="00271CAC" w:rsidRDefault="00B50E1D"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63</w:t>
            </w:r>
          </w:p>
        </w:tc>
        <w:tc>
          <w:tcPr>
            <w:tcW w:w="1524" w:type="dxa"/>
            <w:tcBorders>
              <w:top w:val="single" w:sz="4" w:space="0" w:color="auto"/>
              <w:left w:val="nil"/>
              <w:bottom w:val="single" w:sz="4" w:space="0" w:color="auto"/>
              <w:right w:val="single" w:sz="4" w:space="0" w:color="auto"/>
            </w:tcBorders>
            <w:shd w:val="clear" w:color="auto" w:fill="auto"/>
            <w:hideMark/>
          </w:tcPr>
          <w:p w:rsidR="00B50E1D" w:rsidRPr="00262AF2" w:rsidRDefault="006D4203" w:rsidP="004656C1">
            <w:pPr>
              <w:widowControl w:val="0"/>
              <w:spacing w:after="0" w:line="240" w:lineRule="auto"/>
              <w:jc w:val="center"/>
              <w:rPr>
                <w:rFonts w:ascii="Times New Roman" w:hAnsi="Times New Roman"/>
                <w:spacing w:val="-4"/>
                <w:sz w:val="24"/>
                <w:szCs w:val="24"/>
              </w:rPr>
            </w:pPr>
            <w:r w:rsidRPr="00262AF2">
              <w:rPr>
                <w:rFonts w:ascii="Times New Roman" w:hAnsi="Times New Roman"/>
                <w:spacing w:val="-4"/>
                <w:sz w:val="24"/>
                <w:szCs w:val="24"/>
              </w:rPr>
              <w:t>52</w:t>
            </w:r>
          </w:p>
        </w:tc>
      </w:tr>
      <w:tr w:rsidR="003E63DF" w:rsidRPr="00271CAC" w:rsidTr="00B50E1D">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2019/2020</w:t>
            </w:r>
          </w:p>
        </w:tc>
        <w:tc>
          <w:tcPr>
            <w:tcW w:w="946" w:type="dxa"/>
            <w:tcBorders>
              <w:top w:val="single" w:sz="4" w:space="0" w:color="auto"/>
              <w:left w:val="nil"/>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915</w:t>
            </w:r>
          </w:p>
        </w:tc>
        <w:tc>
          <w:tcPr>
            <w:tcW w:w="836" w:type="dxa"/>
            <w:tcBorders>
              <w:top w:val="single" w:sz="4" w:space="0" w:color="auto"/>
              <w:left w:val="nil"/>
              <w:bottom w:val="single" w:sz="4" w:space="0" w:color="auto"/>
              <w:right w:val="single" w:sz="4" w:space="0" w:color="auto"/>
            </w:tcBorders>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819</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142</w:t>
            </w:r>
          </w:p>
        </w:tc>
        <w:tc>
          <w:tcPr>
            <w:tcW w:w="1275" w:type="dxa"/>
            <w:tcBorders>
              <w:top w:val="single" w:sz="4" w:space="0" w:color="auto"/>
              <w:left w:val="nil"/>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302</w:t>
            </w:r>
          </w:p>
        </w:tc>
        <w:tc>
          <w:tcPr>
            <w:tcW w:w="1134" w:type="dxa"/>
            <w:tcBorders>
              <w:top w:val="single" w:sz="4" w:space="0" w:color="auto"/>
              <w:left w:val="nil"/>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51</w:t>
            </w:r>
          </w:p>
        </w:tc>
        <w:tc>
          <w:tcPr>
            <w:tcW w:w="1134" w:type="dxa"/>
            <w:tcBorders>
              <w:top w:val="single" w:sz="4" w:space="0" w:color="auto"/>
              <w:left w:val="nil"/>
              <w:bottom w:val="single" w:sz="4" w:space="0" w:color="auto"/>
              <w:right w:val="single" w:sz="4" w:space="0" w:color="auto"/>
            </w:tcBorders>
            <w:shd w:val="clear" w:color="auto" w:fill="auto"/>
            <w:hideMark/>
          </w:tcPr>
          <w:p w:rsidR="003E63DF" w:rsidRPr="00271CAC" w:rsidRDefault="003E63DF" w:rsidP="004656C1">
            <w:pPr>
              <w:widowControl w:val="0"/>
              <w:spacing w:after="0" w:line="240" w:lineRule="auto"/>
              <w:jc w:val="center"/>
              <w:rPr>
                <w:rFonts w:ascii="Times New Roman" w:hAnsi="Times New Roman"/>
                <w:spacing w:val="-4"/>
                <w:sz w:val="24"/>
                <w:szCs w:val="24"/>
              </w:rPr>
            </w:pPr>
            <w:r>
              <w:rPr>
                <w:rFonts w:ascii="Times New Roman" w:hAnsi="Times New Roman"/>
                <w:spacing w:val="-4"/>
                <w:sz w:val="24"/>
                <w:szCs w:val="24"/>
              </w:rPr>
              <w:t>60</w:t>
            </w:r>
          </w:p>
        </w:tc>
        <w:tc>
          <w:tcPr>
            <w:tcW w:w="1524" w:type="dxa"/>
            <w:tcBorders>
              <w:top w:val="single" w:sz="4" w:space="0" w:color="auto"/>
              <w:left w:val="nil"/>
              <w:bottom w:val="single" w:sz="4" w:space="0" w:color="auto"/>
              <w:right w:val="single" w:sz="4" w:space="0" w:color="auto"/>
            </w:tcBorders>
            <w:shd w:val="clear" w:color="auto" w:fill="auto"/>
            <w:hideMark/>
          </w:tcPr>
          <w:p w:rsidR="003E63DF" w:rsidRPr="00262AF2" w:rsidRDefault="006D4203" w:rsidP="004656C1">
            <w:pPr>
              <w:widowControl w:val="0"/>
              <w:spacing w:after="0" w:line="240" w:lineRule="auto"/>
              <w:jc w:val="center"/>
              <w:rPr>
                <w:rFonts w:ascii="Times New Roman" w:hAnsi="Times New Roman"/>
                <w:spacing w:val="-4"/>
                <w:sz w:val="24"/>
                <w:szCs w:val="24"/>
              </w:rPr>
            </w:pPr>
            <w:r w:rsidRPr="00262AF2">
              <w:rPr>
                <w:rFonts w:ascii="Times New Roman" w:hAnsi="Times New Roman"/>
                <w:spacing w:val="-4"/>
                <w:sz w:val="24"/>
                <w:szCs w:val="24"/>
              </w:rPr>
              <w:t>51</w:t>
            </w:r>
          </w:p>
        </w:tc>
      </w:tr>
    </w:tbl>
    <w:p w:rsidR="007227CA" w:rsidRDefault="007227CA" w:rsidP="004656C1">
      <w:pPr>
        <w:pStyle w:val="af0"/>
        <w:widowControl w:val="0"/>
        <w:spacing w:before="0" w:beforeAutospacing="0" w:after="0" w:afterAutospacing="0"/>
        <w:ind w:firstLine="709"/>
        <w:jc w:val="both"/>
        <w:rPr>
          <w:rFonts w:ascii="Times New Roman" w:hAnsi="Times New Roman"/>
          <w:spacing w:val="-4"/>
          <w:lang w:val="kk-KZ"/>
        </w:rPr>
      </w:pPr>
    </w:p>
    <w:p w:rsidR="007227CA" w:rsidRPr="00B449BD" w:rsidRDefault="007227CA"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spacing w:val="-4"/>
          <w:sz w:val="24"/>
          <w:szCs w:val="24"/>
          <w:lang w:val="kk-KZ"/>
        </w:rPr>
        <w:t>Численностьадминистративно-управленческогоперсоналазапоследниетригодапредставленавтаблице4.2:</w:t>
      </w:r>
    </w:p>
    <w:p w:rsidR="007227CA" w:rsidRPr="00B449BD" w:rsidRDefault="007227CA" w:rsidP="004656C1">
      <w:pPr>
        <w:widowControl w:val="0"/>
        <w:spacing w:after="0" w:line="240" w:lineRule="auto"/>
        <w:ind w:firstLine="709"/>
        <w:jc w:val="right"/>
        <w:rPr>
          <w:rFonts w:ascii="Times New Roman" w:hAnsi="Times New Roman"/>
          <w:bCs/>
          <w:i/>
          <w:spacing w:val="-4"/>
          <w:sz w:val="24"/>
          <w:szCs w:val="24"/>
        </w:rPr>
      </w:pPr>
    </w:p>
    <w:p w:rsidR="007227CA" w:rsidRPr="00B449BD" w:rsidRDefault="007227CA" w:rsidP="004656C1">
      <w:pPr>
        <w:widowControl w:val="0"/>
        <w:spacing w:after="0" w:line="240" w:lineRule="auto"/>
        <w:ind w:firstLine="709"/>
        <w:jc w:val="right"/>
        <w:rPr>
          <w:rFonts w:ascii="Times New Roman" w:hAnsi="Times New Roman"/>
          <w:bCs/>
          <w:i/>
          <w:spacing w:val="-4"/>
          <w:sz w:val="24"/>
          <w:szCs w:val="24"/>
        </w:rPr>
      </w:pPr>
      <w:r w:rsidRPr="00B449BD">
        <w:rPr>
          <w:rFonts w:ascii="Times New Roman" w:hAnsi="Times New Roman"/>
          <w:bCs/>
          <w:i/>
          <w:spacing w:val="-4"/>
          <w:sz w:val="24"/>
          <w:szCs w:val="24"/>
        </w:rPr>
        <w:t>Таблица4.2АУПиУВП</w:t>
      </w:r>
    </w:p>
    <w:p w:rsidR="007227CA" w:rsidRPr="00B449BD" w:rsidRDefault="007227CA" w:rsidP="004656C1">
      <w:pPr>
        <w:pStyle w:val="af0"/>
        <w:widowControl w:val="0"/>
        <w:spacing w:before="0" w:beforeAutospacing="0" w:after="0" w:afterAutospacing="0"/>
        <w:ind w:firstLine="709"/>
        <w:jc w:val="both"/>
        <w:rPr>
          <w:rFonts w:ascii="Times New Roman" w:hAnsi="Times New Roman"/>
          <w:spacing w:val="-4"/>
        </w:rPr>
      </w:pPr>
    </w:p>
    <w:tbl>
      <w:tblPr>
        <w:tblW w:w="9371" w:type="dxa"/>
        <w:jc w:val="center"/>
        <w:tblLook w:val="04A0" w:firstRow="1" w:lastRow="0" w:firstColumn="1" w:lastColumn="0" w:noHBand="0" w:noVBand="1"/>
      </w:tblPr>
      <w:tblGrid>
        <w:gridCol w:w="3123"/>
        <w:gridCol w:w="3124"/>
        <w:gridCol w:w="3124"/>
      </w:tblGrid>
      <w:tr w:rsidR="007227CA" w:rsidRPr="00271CAC" w:rsidTr="00CA50CF">
        <w:trPr>
          <w:trHeight w:val="240"/>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7227CA" w:rsidRPr="00271CAC" w:rsidRDefault="007227CA" w:rsidP="006D6825">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Учебный год</w:t>
            </w:r>
          </w:p>
        </w:tc>
        <w:tc>
          <w:tcPr>
            <w:tcW w:w="3124"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6D6825">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 xml:space="preserve">АУП </w:t>
            </w:r>
          </w:p>
        </w:tc>
        <w:tc>
          <w:tcPr>
            <w:tcW w:w="3124" w:type="dxa"/>
            <w:tcBorders>
              <w:top w:val="single" w:sz="4" w:space="0" w:color="auto"/>
              <w:left w:val="nil"/>
              <w:bottom w:val="single" w:sz="4" w:space="0" w:color="auto"/>
              <w:right w:val="single" w:sz="4" w:space="0" w:color="auto"/>
            </w:tcBorders>
            <w:shd w:val="clear" w:color="auto" w:fill="auto"/>
            <w:hideMark/>
          </w:tcPr>
          <w:p w:rsidR="007227CA" w:rsidRPr="00271CAC" w:rsidRDefault="007227CA" w:rsidP="006D6825">
            <w:pPr>
              <w:widowControl w:val="0"/>
              <w:spacing w:after="0" w:line="240" w:lineRule="auto"/>
              <w:jc w:val="center"/>
              <w:rPr>
                <w:rFonts w:ascii="Times New Roman" w:hAnsi="Times New Roman"/>
                <w:b/>
                <w:bCs/>
                <w:spacing w:val="-4"/>
                <w:sz w:val="24"/>
                <w:szCs w:val="24"/>
              </w:rPr>
            </w:pPr>
            <w:r w:rsidRPr="00271CAC">
              <w:rPr>
                <w:rFonts w:ascii="Times New Roman" w:hAnsi="Times New Roman"/>
                <w:b/>
                <w:bCs/>
                <w:spacing w:val="-4"/>
                <w:sz w:val="24"/>
                <w:szCs w:val="24"/>
              </w:rPr>
              <w:t>УВП</w:t>
            </w:r>
          </w:p>
        </w:tc>
      </w:tr>
      <w:tr w:rsidR="007227CA" w:rsidRPr="00271CAC" w:rsidTr="00CA50CF">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7227CA" w:rsidRPr="00271CAC" w:rsidRDefault="007227CA" w:rsidP="006D6825">
            <w:pPr>
              <w:widowControl w:val="0"/>
              <w:spacing w:after="0" w:line="240" w:lineRule="auto"/>
              <w:jc w:val="center"/>
              <w:rPr>
                <w:rFonts w:ascii="Times New Roman" w:hAnsi="Times New Roman"/>
                <w:spacing w:val="-4"/>
                <w:sz w:val="24"/>
                <w:szCs w:val="24"/>
              </w:rPr>
            </w:pPr>
            <w:r w:rsidRPr="00271CAC">
              <w:rPr>
                <w:rFonts w:ascii="Times New Roman" w:hAnsi="Times New Roman"/>
                <w:spacing w:val="-4"/>
                <w:sz w:val="24"/>
                <w:szCs w:val="24"/>
              </w:rPr>
              <w:t>2017/2018</w:t>
            </w:r>
          </w:p>
        </w:tc>
        <w:tc>
          <w:tcPr>
            <w:tcW w:w="3124" w:type="dxa"/>
            <w:tcBorders>
              <w:top w:val="single" w:sz="4" w:space="0" w:color="auto"/>
              <w:left w:val="nil"/>
              <w:bottom w:val="single" w:sz="4" w:space="0" w:color="auto"/>
              <w:right w:val="single" w:sz="4" w:space="0" w:color="auto"/>
            </w:tcBorders>
            <w:shd w:val="clear" w:color="auto" w:fill="auto"/>
            <w:hideMark/>
          </w:tcPr>
          <w:p w:rsidR="007227CA" w:rsidRPr="008F0419" w:rsidRDefault="007227CA"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237</w:t>
            </w:r>
          </w:p>
        </w:tc>
        <w:tc>
          <w:tcPr>
            <w:tcW w:w="3124" w:type="dxa"/>
            <w:tcBorders>
              <w:top w:val="single" w:sz="4" w:space="0" w:color="auto"/>
              <w:left w:val="nil"/>
              <w:bottom w:val="single" w:sz="4" w:space="0" w:color="auto"/>
              <w:right w:val="single" w:sz="4" w:space="0" w:color="auto"/>
            </w:tcBorders>
            <w:shd w:val="clear" w:color="auto" w:fill="auto"/>
            <w:hideMark/>
          </w:tcPr>
          <w:p w:rsidR="007227CA" w:rsidRPr="008F0419" w:rsidRDefault="007227CA"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172</w:t>
            </w:r>
          </w:p>
        </w:tc>
      </w:tr>
      <w:tr w:rsidR="00783EFD" w:rsidRPr="00271CAC" w:rsidTr="00CA50CF">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783EFD" w:rsidRPr="008F0419" w:rsidRDefault="00783EFD"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2018/2019</w:t>
            </w:r>
          </w:p>
        </w:tc>
        <w:tc>
          <w:tcPr>
            <w:tcW w:w="3124" w:type="dxa"/>
            <w:tcBorders>
              <w:top w:val="single" w:sz="4" w:space="0" w:color="auto"/>
              <w:left w:val="nil"/>
              <w:bottom w:val="single" w:sz="4" w:space="0" w:color="auto"/>
              <w:right w:val="single" w:sz="4" w:space="0" w:color="auto"/>
            </w:tcBorders>
            <w:shd w:val="clear" w:color="auto" w:fill="auto"/>
            <w:hideMark/>
          </w:tcPr>
          <w:p w:rsidR="00783EFD" w:rsidRPr="008F0419" w:rsidRDefault="008F0419" w:rsidP="006D6825">
            <w:pPr>
              <w:widowControl w:val="0"/>
              <w:spacing w:after="0" w:line="240" w:lineRule="auto"/>
              <w:jc w:val="center"/>
              <w:rPr>
                <w:rFonts w:ascii="Times New Roman" w:hAnsi="Times New Roman"/>
                <w:spacing w:val="-4"/>
                <w:sz w:val="24"/>
                <w:szCs w:val="24"/>
              </w:rPr>
            </w:pPr>
            <w:r w:rsidRPr="008F0419">
              <w:rPr>
                <w:rFonts w:ascii="Times New Roman" w:eastAsia="Times New Roman" w:hAnsi="Times New Roman" w:cs="Times New Roman"/>
                <w:color w:val="000000"/>
                <w:kern w:val="24"/>
                <w:sz w:val="24"/>
                <w:szCs w:val="24"/>
                <w:lang w:eastAsia="ru-RU"/>
              </w:rPr>
              <w:t>290</w:t>
            </w:r>
          </w:p>
        </w:tc>
        <w:tc>
          <w:tcPr>
            <w:tcW w:w="3124" w:type="dxa"/>
            <w:tcBorders>
              <w:top w:val="single" w:sz="4" w:space="0" w:color="auto"/>
              <w:left w:val="nil"/>
              <w:bottom w:val="single" w:sz="4" w:space="0" w:color="auto"/>
              <w:right w:val="single" w:sz="4" w:space="0" w:color="auto"/>
            </w:tcBorders>
            <w:shd w:val="clear" w:color="auto" w:fill="auto"/>
            <w:hideMark/>
          </w:tcPr>
          <w:p w:rsidR="00783EFD" w:rsidRPr="008F0419" w:rsidRDefault="008F0419" w:rsidP="006D6825">
            <w:pPr>
              <w:widowControl w:val="0"/>
              <w:spacing w:after="0" w:line="240" w:lineRule="auto"/>
              <w:jc w:val="center"/>
              <w:rPr>
                <w:rFonts w:ascii="Times New Roman" w:hAnsi="Times New Roman"/>
                <w:spacing w:val="-4"/>
                <w:sz w:val="24"/>
                <w:szCs w:val="24"/>
              </w:rPr>
            </w:pPr>
            <w:r w:rsidRPr="008F0419">
              <w:rPr>
                <w:rFonts w:ascii="Times New Roman" w:eastAsia="Times New Roman" w:hAnsi="Times New Roman" w:cs="Times New Roman"/>
                <w:color w:val="000000"/>
                <w:kern w:val="24"/>
                <w:sz w:val="24"/>
                <w:szCs w:val="24"/>
                <w:lang w:eastAsia="ru-RU"/>
              </w:rPr>
              <w:t xml:space="preserve">187 </w:t>
            </w:r>
          </w:p>
        </w:tc>
      </w:tr>
      <w:tr w:rsidR="00CE1AFC" w:rsidRPr="00271CAC" w:rsidTr="00CA50CF">
        <w:trPr>
          <w:trHeight w:val="315"/>
          <w:jc w:val="center"/>
        </w:trPr>
        <w:tc>
          <w:tcPr>
            <w:tcW w:w="3123" w:type="dxa"/>
            <w:tcBorders>
              <w:top w:val="single" w:sz="4" w:space="0" w:color="auto"/>
              <w:left w:val="single" w:sz="4" w:space="0" w:color="auto"/>
              <w:bottom w:val="single" w:sz="4" w:space="0" w:color="auto"/>
              <w:right w:val="single" w:sz="4" w:space="0" w:color="000000"/>
            </w:tcBorders>
            <w:shd w:val="clear" w:color="auto" w:fill="auto"/>
            <w:hideMark/>
          </w:tcPr>
          <w:p w:rsidR="00CE1AFC" w:rsidRPr="008F0419" w:rsidRDefault="00CE1AFC"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2019/2020</w:t>
            </w:r>
          </w:p>
        </w:tc>
        <w:tc>
          <w:tcPr>
            <w:tcW w:w="3124" w:type="dxa"/>
            <w:tcBorders>
              <w:top w:val="single" w:sz="4" w:space="0" w:color="auto"/>
              <w:left w:val="nil"/>
              <w:bottom w:val="single" w:sz="4" w:space="0" w:color="auto"/>
              <w:right w:val="single" w:sz="4" w:space="0" w:color="auto"/>
            </w:tcBorders>
            <w:shd w:val="clear" w:color="auto" w:fill="auto"/>
            <w:hideMark/>
          </w:tcPr>
          <w:p w:rsidR="00CE1AFC" w:rsidRPr="008F0419" w:rsidRDefault="00CE1AFC"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28</w:t>
            </w:r>
            <w:r w:rsidR="00941A8B">
              <w:rPr>
                <w:rFonts w:ascii="Times New Roman" w:hAnsi="Times New Roman"/>
                <w:spacing w:val="-4"/>
                <w:sz w:val="24"/>
                <w:szCs w:val="24"/>
              </w:rPr>
              <w:t>5</w:t>
            </w:r>
          </w:p>
        </w:tc>
        <w:tc>
          <w:tcPr>
            <w:tcW w:w="3124" w:type="dxa"/>
            <w:tcBorders>
              <w:top w:val="single" w:sz="4" w:space="0" w:color="auto"/>
              <w:left w:val="nil"/>
              <w:bottom w:val="single" w:sz="4" w:space="0" w:color="auto"/>
              <w:right w:val="single" w:sz="4" w:space="0" w:color="auto"/>
            </w:tcBorders>
            <w:shd w:val="clear" w:color="auto" w:fill="auto"/>
            <w:hideMark/>
          </w:tcPr>
          <w:p w:rsidR="00CE1AFC" w:rsidRPr="008F0419" w:rsidRDefault="00CE1AFC" w:rsidP="006D6825">
            <w:pPr>
              <w:widowControl w:val="0"/>
              <w:spacing w:after="0" w:line="240" w:lineRule="auto"/>
              <w:jc w:val="center"/>
              <w:rPr>
                <w:rFonts w:ascii="Times New Roman" w:hAnsi="Times New Roman"/>
                <w:spacing w:val="-4"/>
                <w:sz w:val="24"/>
                <w:szCs w:val="24"/>
              </w:rPr>
            </w:pPr>
            <w:r w:rsidRPr="008F0419">
              <w:rPr>
                <w:rFonts w:ascii="Times New Roman" w:hAnsi="Times New Roman"/>
                <w:spacing w:val="-4"/>
                <w:sz w:val="24"/>
                <w:szCs w:val="24"/>
              </w:rPr>
              <w:t>210</w:t>
            </w:r>
          </w:p>
        </w:tc>
      </w:tr>
    </w:tbl>
    <w:p w:rsidR="007227CA" w:rsidRDefault="007227CA" w:rsidP="004656C1">
      <w:pPr>
        <w:pStyle w:val="af0"/>
        <w:widowControl w:val="0"/>
        <w:spacing w:before="0" w:beforeAutospacing="0" w:after="0" w:afterAutospacing="0"/>
        <w:ind w:firstLine="709"/>
        <w:jc w:val="both"/>
        <w:rPr>
          <w:rFonts w:ascii="Times New Roman" w:hAnsi="Times New Roman"/>
          <w:spacing w:val="-4"/>
        </w:rPr>
      </w:pPr>
    </w:p>
    <w:p w:rsidR="0033554F" w:rsidRPr="0033554F" w:rsidRDefault="0033554F" w:rsidP="004656C1">
      <w:pPr>
        <w:widowControl w:val="0"/>
        <w:spacing w:after="0" w:line="240" w:lineRule="auto"/>
        <w:ind w:firstLine="709"/>
        <w:jc w:val="both"/>
        <w:rPr>
          <w:rFonts w:ascii="Times New Roman" w:eastAsia="Times New Roman" w:hAnsi="Times New Roman" w:cs="Times New Roman"/>
          <w:b/>
          <w:bCs/>
          <w:sz w:val="24"/>
          <w:szCs w:val="24"/>
          <w:lang w:eastAsia="ru-RU"/>
        </w:rPr>
      </w:pPr>
      <w:r w:rsidRPr="0033554F">
        <w:rPr>
          <w:rFonts w:ascii="Times New Roman" w:hAnsi="Times New Roman" w:cs="Times New Roman"/>
          <w:spacing w:val="-4"/>
          <w:sz w:val="24"/>
          <w:szCs w:val="24"/>
        </w:rPr>
        <w:t xml:space="preserve">В отчетном периоде были удостоены </w:t>
      </w:r>
      <w:r w:rsidRPr="0033554F">
        <w:rPr>
          <w:rFonts w:ascii="Times New Roman" w:eastAsia="Times New Roman" w:hAnsi="Times New Roman" w:cs="Times New Roman"/>
          <w:b/>
          <w:bCs/>
          <w:sz w:val="24"/>
          <w:szCs w:val="24"/>
          <w:lang w:eastAsia="ru-RU"/>
        </w:rPr>
        <w:t xml:space="preserve">Государственных наград  12 </w:t>
      </w:r>
      <w:r w:rsidR="0089655B">
        <w:rPr>
          <w:rFonts w:ascii="Times New Roman" w:eastAsia="Times New Roman" w:hAnsi="Times New Roman" w:cs="Times New Roman"/>
          <w:b/>
          <w:bCs/>
          <w:sz w:val="24"/>
          <w:szCs w:val="24"/>
          <w:lang w:eastAsia="ru-RU"/>
        </w:rPr>
        <w:t>сотрудников университета</w:t>
      </w:r>
      <w:r w:rsidRPr="0033554F">
        <w:rPr>
          <w:rFonts w:ascii="Times New Roman" w:eastAsia="Times New Roman" w:hAnsi="Times New Roman" w:cs="Times New Roman"/>
          <w:b/>
          <w:bCs/>
          <w:sz w:val="24"/>
          <w:szCs w:val="24"/>
          <w:lang w:eastAsia="ru-RU"/>
        </w:rPr>
        <w:t xml:space="preserve">, </w:t>
      </w:r>
      <w:r w:rsidRPr="0033554F">
        <w:rPr>
          <w:rFonts w:ascii="Times New Roman" w:eastAsia="Times New Roman" w:hAnsi="Times New Roman" w:cs="Times New Roman"/>
          <w:bCs/>
          <w:sz w:val="24"/>
          <w:szCs w:val="24"/>
          <w:lang w:eastAsia="ru-RU"/>
        </w:rPr>
        <w:t>в том числе получили: Орден «Парасат» – 2 чел.; Орден «</w:t>
      </w:r>
      <w:r w:rsidRPr="0033554F">
        <w:rPr>
          <w:rFonts w:ascii="Times New Roman" w:eastAsia="Times New Roman" w:hAnsi="Times New Roman" w:cs="Times New Roman"/>
          <w:bCs/>
          <w:sz w:val="24"/>
          <w:szCs w:val="24"/>
          <w:lang w:val="kk-KZ" w:eastAsia="ru-RU"/>
        </w:rPr>
        <w:t>Құрмет</w:t>
      </w:r>
      <w:r w:rsidRPr="0033554F">
        <w:rPr>
          <w:rFonts w:ascii="Times New Roman" w:eastAsia="Times New Roman" w:hAnsi="Times New Roman" w:cs="Times New Roman"/>
          <w:bCs/>
          <w:sz w:val="24"/>
          <w:szCs w:val="24"/>
          <w:lang w:eastAsia="ru-RU"/>
        </w:rPr>
        <w:t>» – 7 чел.; Медаль «</w:t>
      </w:r>
      <w:r w:rsidRPr="0033554F">
        <w:rPr>
          <w:rFonts w:ascii="Times New Roman" w:eastAsia="Times New Roman" w:hAnsi="Times New Roman" w:cs="Times New Roman"/>
          <w:bCs/>
          <w:sz w:val="24"/>
          <w:szCs w:val="24"/>
          <w:lang w:val="kk-KZ" w:eastAsia="ru-RU"/>
        </w:rPr>
        <w:t>Ерен еңбегі үшін</w:t>
      </w:r>
      <w:r w:rsidRPr="0033554F">
        <w:rPr>
          <w:rFonts w:ascii="Times New Roman" w:eastAsia="Times New Roman" w:hAnsi="Times New Roman" w:cs="Times New Roman"/>
          <w:bCs/>
          <w:sz w:val="24"/>
          <w:szCs w:val="24"/>
          <w:lang w:eastAsia="ru-RU"/>
        </w:rPr>
        <w:t xml:space="preserve">» – 3 чел. </w:t>
      </w:r>
      <w:r w:rsidRPr="0033554F">
        <w:rPr>
          <w:rFonts w:ascii="Times New Roman" w:eastAsia="Times New Roman" w:hAnsi="Times New Roman" w:cs="Times New Roman"/>
          <w:b/>
          <w:bCs/>
          <w:sz w:val="24"/>
          <w:szCs w:val="24"/>
          <w:lang w:eastAsia="ru-RU"/>
        </w:rPr>
        <w:t xml:space="preserve">Награды Министерства образования и науки РК получили 137 чел.,  Министерства культуры и спорта РК – 5 чел. </w:t>
      </w:r>
    </w:p>
    <w:p w:rsidR="0033554F" w:rsidRPr="0033554F" w:rsidRDefault="0033554F" w:rsidP="004656C1">
      <w:pPr>
        <w:spacing w:after="0" w:line="240" w:lineRule="auto"/>
        <w:ind w:firstLine="709"/>
        <w:jc w:val="both"/>
        <w:rPr>
          <w:rFonts w:ascii="Times New Roman" w:hAnsi="Times New Roman" w:cs="Times New Roman"/>
          <w:b/>
          <w:bCs/>
          <w:sz w:val="24"/>
          <w:szCs w:val="24"/>
        </w:rPr>
      </w:pPr>
      <w:r w:rsidRPr="0033554F">
        <w:rPr>
          <w:rFonts w:ascii="Times New Roman" w:hAnsi="Times New Roman" w:cs="Times New Roman"/>
          <w:bCs/>
          <w:sz w:val="24"/>
          <w:szCs w:val="24"/>
        </w:rPr>
        <w:t xml:space="preserve">В 2018 году </w:t>
      </w:r>
      <w:r w:rsidRPr="0033554F">
        <w:rPr>
          <w:rFonts w:ascii="Times New Roman" w:hAnsi="Times New Roman" w:cs="Times New Roman"/>
          <w:b/>
          <w:bCs/>
          <w:sz w:val="24"/>
          <w:szCs w:val="24"/>
        </w:rPr>
        <w:t>семь преподавателей</w:t>
      </w:r>
      <w:r w:rsidRPr="0033554F">
        <w:rPr>
          <w:rFonts w:ascii="Times New Roman" w:hAnsi="Times New Roman" w:cs="Times New Roman"/>
          <w:bCs/>
          <w:sz w:val="24"/>
          <w:szCs w:val="24"/>
        </w:rPr>
        <w:t xml:space="preserve"> стали обладателями</w:t>
      </w:r>
      <w:r w:rsidRPr="0033554F">
        <w:rPr>
          <w:rFonts w:ascii="Times New Roman" w:hAnsi="Times New Roman" w:cs="Times New Roman"/>
          <w:b/>
          <w:bCs/>
          <w:sz w:val="24"/>
          <w:szCs w:val="24"/>
        </w:rPr>
        <w:t xml:space="preserve"> звания «Лучший </w:t>
      </w:r>
      <w:r w:rsidRPr="0033554F">
        <w:rPr>
          <w:rFonts w:ascii="Times New Roman" w:hAnsi="Times New Roman" w:cs="Times New Roman"/>
          <w:b/>
          <w:bCs/>
          <w:sz w:val="24"/>
          <w:szCs w:val="24"/>
          <w:lang w:val="kk-KZ"/>
        </w:rPr>
        <w:t>преподаватель вуза</w:t>
      </w:r>
      <w:r w:rsidRPr="0033554F">
        <w:rPr>
          <w:rFonts w:ascii="Times New Roman" w:hAnsi="Times New Roman" w:cs="Times New Roman"/>
          <w:b/>
          <w:bCs/>
          <w:sz w:val="24"/>
          <w:szCs w:val="24"/>
        </w:rPr>
        <w:t>»: Ахметова А.К.,  Бисембаев К., Бостанов Б.Г.,  Бурибаев Е.А., Жумабаева  А.Е.,  Қалыбекова М.Ч., Кусаинов Д.У.</w:t>
      </w:r>
    </w:p>
    <w:p w:rsidR="0033554F" w:rsidRPr="0033554F" w:rsidRDefault="0033554F" w:rsidP="004656C1">
      <w:pPr>
        <w:spacing w:after="0" w:line="240" w:lineRule="auto"/>
        <w:ind w:firstLine="709"/>
        <w:jc w:val="both"/>
        <w:rPr>
          <w:rFonts w:ascii="Times New Roman" w:hAnsi="Times New Roman" w:cs="Times New Roman"/>
          <w:b/>
          <w:bCs/>
          <w:sz w:val="24"/>
          <w:szCs w:val="24"/>
        </w:rPr>
      </w:pPr>
      <w:r w:rsidRPr="0033554F">
        <w:rPr>
          <w:rFonts w:ascii="Times New Roman" w:hAnsi="Times New Roman" w:cs="Times New Roman"/>
          <w:bCs/>
          <w:sz w:val="24"/>
          <w:szCs w:val="24"/>
        </w:rPr>
        <w:t xml:space="preserve">Два профессора вошли в </w:t>
      </w:r>
      <w:r w:rsidRPr="0033554F">
        <w:rPr>
          <w:rFonts w:ascii="Times New Roman" w:hAnsi="Times New Roman" w:cs="Times New Roman"/>
          <w:b/>
          <w:bCs/>
          <w:sz w:val="24"/>
          <w:szCs w:val="24"/>
        </w:rPr>
        <w:t xml:space="preserve">Топ-50 Генерального рейтинга ППС вузов РК </w:t>
      </w:r>
      <w:r w:rsidRPr="0033554F">
        <w:rPr>
          <w:rFonts w:ascii="Times New Roman" w:hAnsi="Times New Roman" w:cs="Times New Roman"/>
          <w:bCs/>
          <w:sz w:val="24"/>
          <w:szCs w:val="24"/>
        </w:rPr>
        <w:t xml:space="preserve"> (НААР, 2018). Это </w:t>
      </w:r>
      <w:r w:rsidRPr="0033554F">
        <w:rPr>
          <w:rFonts w:ascii="Times New Roman" w:eastAsia="Times New Roman" w:hAnsi="Times New Roman" w:cs="Times New Roman"/>
          <w:bCs/>
          <w:sz w:val="24"/>
          <w:szCs w:val="24"/>
          <w:lang w:eastAsia="ru-RU"/>
        </w:rPr>
        <w:t>–</w:t>
      </w:r>
      <w:r w:rsidRPr="0033554F">
        <w:rPr>
          <w:rFonts w:ascii="Times New Roman" w:hAnsi="Times New Roman" w:cs="Times New Roman"/>
          <w:b/>
          <w:bCs/>
          <w:sz w:val="24"/>
          <w:szCs w:val="24"/>
        </w:rPr>
        <w:t>Бектуров Е.А.</w:t>
      </w:r>
      <w:r w:rsidRPr="0033554F">
        <w:rPr>
          <w:rFonts w:ascii="Times New Roman" w:hAnsi="Times New Roman" w:cs="Times New Roman"/>
          <w:bCs/>
          <w:sz w:val="24"/>
          <w:szCs w:val="24"/>
        </w:rPr>
        <w:t xml:space="preserve">, академик НАН РК, д.х.н., профессор кафедры «Химия» </w:t>
      </w:r>
      <w:r w:rsidRPr="0033554F">
        <w:rPr>
          <w:rFonts w:ascii="Times New Roman" w:hAnsi="Times New Roman" w:cs="Times New Roman"/>
          <w:b/>
          <w:bCs/>
          <w:sz w:val="24"/>
          <w:szCs w:val="24"/>
        </w:rPr>
        <w:t xml:space="preserve">(8-е место) </w:t>
      </w:r>
      <w:r w:rsidRPr="0033554F">
        <w:rPr>
          <w:rFonts w:ascii="Times New Roman" w:hAnsi="Times New Roman" w:cs="Times New Roman"/>
          <w:bCs/>
          <w:sz w:val="24"/>
          <w:szCs w:val="24"/>
        </w:rPr>
        <w:t xml:space="preserve">и </w:t>
      </w:r>
      <w:r w:rsidRPr="0033554F">
        <w:rPr>
          <w:rFonts w:ascii="Times New Roman" w:hAnsi="Times New Roman" w:cs="Times New Roman"/>
          <w:b/>
          <w:bCs/>
          <w:sz w:val="24"/>
          <w:szCs w:val="24"/>
        </w:rPr>
        <w:t>Косов В.Н.</w:t>
      </w:r>
      <w:r w:rsidRPr="0033554F">
        <w:rPr>
          <w:rFonts w:ascii="Times New Roman" w:hAnsi="Times New Roman" w:cs="Times New Roman"/>
          <w:bCs/>
          <w:sz w:val="24"/>
          <w:szCs w:val="24"/>
        </w:rPr>
        <w:t>, член-корр</w:t>
      </w:r>
      <w:r w:rsidR="003E766E">
        <w:rPr>
          <w:rFonts w:ascii="Times New Roman" w:hAnsi="Times New Roman" w:cs="Times New Roman"/>
          <w:bCs/>
          <w:sz w:val="24"/>
          <w:szCs w:val="24"/>
        </w:rPr>
        <w:t>еспондент</w:t>
      </w:r>
      <w:r w:rsidRPr="0033554F">
        <w:rPr>
          <w:rFonts w:ascii="Times New Roman" w:hAnsi="Times New Roman" w:cs="Times New Roman"/>
          <w:bCs/>
          <w:sz w:val="24"/>
          <w:szCs w:val="24"/>
        </w:rPr>
        <w:t xml:space="preserve"> НАН РК, д.ф-м.н., профессор, зав. кафедрой «Физика» </w:t>
      </w:r>
      <w:r w:rsidRPr="0033554F">
        <w:rPr>
          <w:rFonts w:ascii="Times New Roman" w:hAnsi="Times New Roman" w:cs="Times New Roman"/>
          <w:b/>
          <w:bCs/>
          <w:sz w:val="24"/>
          <w:szCs w:val="24"/>
        </w:rPr>
        <w:t>(24-е место).</w:t>
      </w:r>
    </w:p>
    <w:p w:rsidR="0033554F" w:rsidRPr="0033554F" w:rsidRDefault="0033554F" w:rsidP="004656C1">
      <w:pPr>
        <w:spacing w:after="0" w:line="240" w:lineRule="auto"/>
        <w:ind w:firstLine="709"/>
        <w:jc w:val="both"/>
        <w:rPr>
          <w:rFonts w:ascii="Times New Roman" w:hAnsi="Times New Roman" w:cs="Times New Roman"/>
          <w:b/>
          <w:bCs/>
          <w:sz w:val="24"/>
          <w:szCs w:val="24"/>
        </w:rPr>
      </w:pPr>
      <w:r w:rsidRPr="0033554F">
        <w:rPr>
          <w:rFonts w:ascii="Times New Roman" w:hAnsi="Times New Roman" w:cs="Times New Roman"/>
          <w:b/>
          <w:bCs/>
          <w:sz w:val="24"/>
          <w:szCs w:val="24"/>
        </w:rPr>
        <w:t xml:space="preserve">Хамзина Ж.А., </w:t>
      </w:r>
      <w:r w:rsidRPr="0033554F">
        <w:rPr>
          <w:rFonts w:ascii="Times New Roman" w:hAnsi="Times New Roman" w:cs="Times New Roman"/>
          <w:bCs/>
          <w:sz w:val="24"/>
          <w:szCs w:val="24"/>
        </w:rPr>
        <w:t xml:space="preserve">доктор  юридических наук  профессор и </w:t>
      </w:r>
      <w:r w:rsidRPr="0033554F">
        <w:rPr>
          <w:rFonts w:ascii="Times New Roman" w:hAnsi="Times New Roman" w:cs="Times New Roman"/>
          <w:b/>
          <w:bCs/>
          <w:sz w:val="24"/>
          <w:szCs w:val="24"/>
        </w:rPr>
        <w:t xml:space="preserve">Бурибаев Е.А., </w:t>
      </w:r>
      <w:r w:rsidRPr="0033554F">
        <w:rPr>
          <w:rFonts w:ascii="Times New Roman" w:hAnsi="Times New Roman" w:cs="Times New Roman"/>
          <w:bCs/>
          <w:sz w:val="24"/>
          <w:szCs w:val="24"/>
        </w:rPr>
        <w:t xml:space="preserve">доктор юридических наук, профессор,  заведующий  кафедрой  «Юриспруденция», </w:t>
      </w:r>
      <w:r w:rsidRPr="0033554F">
        <w:rPr>
          <w:rFonts w:ascii="Times New Roman" w:hAnsi="Times New Roman" w:cs="Times New Roman"/>
          <w:b/>
          <w:bCs/>
          <w:sz w:val="24"/>
          <w:szCs w:val="24"/>
        </w:rPr>
        <w:t>по индексу цитирования в «</w:t>
      </w:r>
      <w:r w:rsidRPr="0033554F">
        <w:rPr>
          <w:rFonts w:ascii="Times New Roman" w:hAnsi="Times New Roman" w:cs="Times New Roman"/>
          <w:b/>
          <w:bCs/>
          <w:sz w:val="24"/>
          <w:szCs w:val="24"/>
          <w:lang w:val="en-US"/>
        </w:rPr>
        <w:t>Scopus</w:t>
      </w:r>
      <w:r w:rsidRPr="0033554F">
        <w:rPr>
          <w:rFonts w:ascii="Times New Roman" w:hAnsi="Times New Roman" w:cs="Times New Roman"/>
          <w:b/>
          <w:bCs/>
          <w:sz w:val="24"/>
          <w:szCs w:val="24"/>
        </w:rPr>
        <w:t xml:space="preserve">», </w:t>
      </w:r>
      <w:r w:rsidRPr="0033554F">
        <w:rPr>
          <w:rFonts w:ascii="Times New Roman" w:hAnsi="Times New Roman" w:cs="Times New Roman"/>
          <w:bCs/>
          <w:sz w:val="24"/>
          <w:szCs w:val="24"/>
        </w:rPr>
        <w:t xml:space="preserve">признаны </w:t>
      </w:r>
      <w:r w:rsidRPr="0033554F">
        <w:rPr>
          <w:rFonts w:ascii="Times New Roman" w:hAnsi="Times New Roman" w:cs="Times New Roman"/>
          <w:b/>
          <w:bCs/>
          <w:sz w:val="24"/>
          <w:szCs w:val="24"/>
        </w:rPr>
        <w:t xml:space="preserve">лучшими исследователями в области социальных наук среди ученых Казахстана за 2018 год. </w:t>
      </w:r>
    </w:p>
    <w:p w:rsidR="0033554F" w:rsidRDefault="007227CA"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Повышениюкачестваобразовательныхуслугспособствуетпривлечениекпроведениюзанятийприглашенныхпрофессоровзарубежныхвузов-партнеров.В201</w:t>
      </w:r>
      <w:r w:rsidR="0033554F">
        <w:rPr>
          <w:rFonts w:ascii="Times New Roman" w:hAnsi="Times New Roman"/>
          <w:spacing w:val="-4"/>
          <w:sz w:val="24"/>
          <w:szCs w:val="24"/>
        </w:rPr>
        <w:t>8/2019 учебном</w:t>
      </w:r>
      <w:r w:rsidRPr="00B449BD">
        <w:rPr>
          <w:rFonts w:ascii="Times New Roman" w:hAnsi="Times New Roman"/>
          <w:spacing w:val="-4"/>
          <w:sz w:val="24"/>
          <w:szCs w:val="24"/>
        </w:rPr>
        <w:t>году</w:t>
      </w:r>
      <w:r w:rsidRPr="00E96656">
        <w:rPr>
          <w:rFonts w:ascii="Times New Roman" w:hAnsi="Times New Roman"/>
          <w:spacing w:val="-4"/>
          <w:sz w:val="24"/>
          <w:szCs w:val="24"/>
          <w:lang w:val="kk-KZ"/>
        </w:rPr>
        <w:t xml:space="preserve">были приглашены </w:t>
      </w:r>
      <w:r w:rsidR="00334D21" w:rsidRPr="00E96656">
        <w:rPr>
          <w:rFonts w:ascii="Times New Roman" w:hAnsi="Times New Roman"/>
          <w:b/>
          <w:spacing w:val="-4"/>
          <w:sz w:val="24"/>
          <w:szCs w:val="24"/>
          <w:lang w:val="kk-KZ"/>
        </w:rPr>
        <w:t>22</w:t>
      </w:r>
      <w:r w:rsidRPr="00E96656">
        <w:rPr>
          <w:rFonts w:ascii="Times New Roman" w:hAnsi="Times New Roman"/>
          <w:spacing w:val="-4"/>
          <w:sz w:val="24"/>
          <w:szCs w:val="24"/>
          <w:lang w:val="kk-KZ"/>
        </w:rPr>
        <w:t>зарубежных ученых</w:t>
      </w:r>
      <w:r w:rsidR="00E96656">
        <w:rPr>
          <w:rFonts w:ascii="Times New Roman" w:hAnsi="Times New Roman"/>
          <w:spacing w:val="-4"/>
          <w:sz w:val="24"/>
          <w:szCs w:val="24"/>
          <w:lang w:val="kk-KZ"/>
        </w:rPr>
        <w:t xml:space="preserve"> по линии МОН РК</w:t>
      </w:r>
      <w:r w:rsidR="00F57DA3">
        <w:rPr>
          <w:rFonts w:ascii="Times New Roman" w:hAnsi="Times New Roman"/>
          <w:spacing w:val="-4"/>
          <w:sz w:val="24"/>
          <w:szCs w:val="24"/>
          <w:lang w:val="kk-KZ"/>
        </w:rPr>
        <w:t xml:space="preserve"> для чтения лекций</w:t>
      </w:r>
      <w:r w:rsidRPr="00B449BD">
        <w:rPr>
          <w:rFonts w:ascii="Times New Roman" w:hAnsi="Times New Roman"/>
          <w:spacing w:val="-4"/>
          <w:sz w:val="24"/>
          <w:szCs w:val="24"/>
          <w:lang w:val="kk-KZ"/>
        </w:rPr>
        <w:t>,</w:t>
      </w:r>
      <w:r w:rsidR="00E96656">
        <w:rPr>
          <w:rFonts w:ascii="Times New Roman" w:hAnsi="Times New Roman"/>
          <w:b/>
          <w:spacing w:val="-4"/>
          <w:sz w:val="24"/>
          <w:szCs w:val="24"/>
          <w:lang w:val="kk-KZ"/>
        </w:rPr>
        <w:t>42</w:t>
      </w:r>
      <w:r w:rsidR="00E96656">
        <w:rPr>
          <w:rFonts w:ascii="Times New Roman" w:hAnsi="Times New Roman"/>
          <w:spacing w:val="-4"/>
          <w:sz w:val="24"/>
          <w:szCs w:val="24"/>
          <w:lang w:val="kk-KZ"/>
        </w:rPr>
        <w:t xml:space="preserve">профессора вузов-партнеров КазНПУ им.Абая </w:t>
      </w:r>
      <w:r w:rsidRPr="00B449BD">
        <w:rPr>
          <w:rFonts w:ascii="Times New Roman" w:hAnsi="Times New Roman"/>
          <w:spacing w:val="-4"/>
          <w:sz w:val="24"/>
          <w:szCs w:val="24"/>
          <w:lang w:val="kk-KZ"/>
        </w:rPr>
        <w:t>–дляконсультированиядокторантов</w:t>
      </w:r>
      <w:r w:rsidRPr="00B449BD">
        <w:rPr>
          <w:rFonts w:ascii="Times New Roman" w:hAnsi="Times New Roman"/>
          <w:spacing w:val="-4"/>
          <w:sz w:val="24"/>
          <w:szCs w:val="24"/>
          <w:lang w:val="en-US"/>
        </w:rPr>
        <w:t>Ph</w:t>
      </w:r>
      <w:r w:rsidRPr="00B449BD">
        <w:rPr>
          <w:rFonts w:ascii="Times New Roman" w:hAnsi="Times New Roman"/>
          <w:spacing w:val="-4"/>
          <w:sz w:val="24"/>
          <w:szCs w:val="24"/>
        </w:rPr>
        <w:t>.</w:t>
      </w:r>
      <w:r w:rsidRPr="00B449BD">
        <w:rPr>
          <w:rFonts w:ascii="Times New Roman" w:hAnsi="Times New Roman"/>
          <w:spacing w:val="-4"/>
          <w:sz w:val="24"/>
          <w:szCs w:val="24"/>
          <w:lang w:val="en-US"/>
        </w:rPr>
        <w:t>D</w:t>
      </w:r>
      <w:r w:rsidRPr="00B449BD">
        <w:rPr>
          <w:rFonts w:ascii="Times New Roman" w:hAnsi="Times New Roman"/>
          <w:spacing w:val="-4"/>
          <w:sz w:val="24"/>
          <w:szCs w:val="24"/>
        </w:rPr>
        <w:t>.</w:t>
      </w:r>
    </w:p>
    <w:p w:rsidR="007227CA" w:rsidRPr="00B449BD" w:rsidRDefault="007227CA" w:rsidP="004656C1">
      <w:pPr>
        <w:widowControl w:val="0"/>
        <w:tabs>
          <w:tab w:val="left" w:pos="-7513"/>
          <w:tab w:val="left" w:pos="-7371"/>
        </w:tabs>
        <w:spacing w:after="0" w:line="240" w:lineRule="auto"/>
        <w:ind w:firstLine="709"/>
        <w:jc w:val="lowKashida"/>
        <w:rPr>
          <w:rFonts w:ascii="Times New Roman" w:hAnsi="Times New Roman"/>
          <w:spacing w:val="-4"/>
          <w:sz w:val="24"/>
          <w:szCs w:val="24"/>
        </w:rPr>
      </w:pPr>
      <w:r w:rsidRPr="00B449BD">
        <w:rPr>
          <w:rFonts w:ascii="Times New Roman" w:hAnsi="Times New Roman"/>
          <w:spacing w:val="-4"/>
          <w:sz w:val="24"/>
          <w:szCs w:val="24"/>
        </w:rPr>
        <w:t>ОбразовательныйпроцессИнститута«Сорбонна–Казахстан»совместносППСКазНПУим.Абаяв201</w:t>
      </w:r>
      <w:r w:rsidR="00334D21">
        <w:rPr>
          <w:rFonts w:ascii="Times New Roman" w:hAnsi="Times New Roman"/>
          <w:spacing w:val="-4"/>
          <w:sz w:val="24"/>
          <w:szCs w:val="24"/>
        </w:rPr>
        <w:t>8</w:t>
      </w:r>
      <w:r w:rsidRPr="00B449BD">
        <w:rPr>
          <w:rFonts w:ascii="Times New Roman" w:hAnsi="Times New Roman"/>
          <w:spacing w:val="-4"/>
          <w:sz w:val="24"/>
          <w:szCs w:val="24"/>
        </w:rPr>
        <w:t>/201</w:t>
      </w:r>
      <w:r w:rsidR="00334D21">
        <w:rPr>
          <w:rFonts w:ascii="Times New Roman" w:hAnsi="Times New Roman"/>
          <w:spacing w:val="-4"/>
          <w:sz w:val="24"/>
          <w:szCs w:val="24"/>
        </w:rPr>
        <w:t>9</w:t>
      </w:r>
      <w:r w:rsidRPr="00B449BD">
        <w:rPr>
          <w:rFonts w:ascii="Times New Roman" w:hAnsi="Times New Roman"/>
          <w:spacing w:val="-4"/>
          <w:sz w:val="24"/>
          <w:szCs w:val="24"/>
        </w:rPr>
        <w:t>учебномгодуосуществляли</w:t>
      </w:r>
      <w:r w:rsidR="00E96656">
        <w:rPr>
          <w:rFonts w:ascii="Times New Roman" w:hAnsi="Times New Roman"/>
          <w:b/>
          <w:spacing w:val="-4"/>
          <w:sz w:val="24"/>
          <w:szCs w:val="24"/>
        </w:rPr>
        <w:t>13</w:t>
      </w:r>
      <w:r w:rsidRPr="00B449BD">
        <w:rPr>
          <w:rFonts w:ascii="Times New Roman" w:hAnsi="Times New Roman"/>
          <w:b/>
          <w:spacing w:val="-4"/>
          <w:sz w:val="24"/>
          <w:szCs w:val="24"/>
        </w:rPr>
        <w:t>преподавател</w:t>
      </w:r>
      <w:r w:rsidR="00E96656">
        <w:rPr>
          <w:rFonts w:ascii="Times New Roman" w:hAnsi="Times New Roman"/>
          <w:b/>
          <w:spacing w:val="-4"/>
          <w:sz w:val="24"/>
          <w:szCs w:val="24"/>
        </w:rPr>
        <w:t>ей</w:t>
      </w:r>
      <w:r w:rsidRPr="00B449BD">
        <w:rPr>
          <w:rFonts w:ascii="Times New Roman" w:hAnsi="Times New Roman"/>
          <w:b/>
          <w:spacing w:val="-4"/>
          <w:sz w:val="24"/>
          <w:szCs w:val="24"/>
        </w:rPr>
        <w:t>УниверситетаСорбоннагородаПариж</w:t>
      </w:r>
      <w:r w:rsidRPr="00B449BD">
        <w:rPr>
          <w:rFonts w:ascii="Times New Roman" w:hAnsi="Times New Roman"/>
          <w:spacing w:val="-4"/>
          <w:sz w:val="24"/>
          <w:szCs w:val="24"/>
        </w:rPr>
        <w:t>.</w:t>
      </w:r>
    </w:p>
    <w:p w:rsidR="007227CA" w:rsidRPr="00B449BD" w:rsidRDefault="007227CA"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
          <w:spacing w:val="-4"/>
          <w:sz w:val="24"/>
          <w:szCs w:val="24"/>
        </w:rPr>
        <w:t>Рейтинговаяоценкадеятельностиучебно-научныхподразделений.</w:t>
      </w:r>
      <w:r w:rsidRPr="00B449BD">
        <w:rPr>
          <w:rFonts w:ascii="Times New Roman" w:hAnsi="Times New Roman"/>
          <w:spacing w:val="-4"/>
          <w:sz w:val="24"/>
          <w:szCs w:val="24"/>
        </w:rPr>
        <w:t>Вцелях</w:t>
      </w:r>
      <w:r w:rsidRPr="00B449BD">
        <w:rPr>
          <w:rFonts w:ascii="Times New Roman" w:hAnsi="Times New Roman"/>
          <w:spacing w:val="-4"/>
          <w:sz w:val="24"/>
          <w:szCs w:val="24"/>
          <w:lang w:val="kk-KZ"/>
        </w:rPr>
        <w:t>повышениякачестваобразованияи</w:t>
      </w:r>
      <w:r w:rsidRPr="00B449BD">
        <w:rPr>
          <w:rFonts w:ascii="Times New Roman" w:hAnsi="Times New Roman"/>
          <w:spacing w:val="-4"/>
          <w:sz w:val="24"/>
          <w:szCs w:val="24"/>
        </w:rPr>
        <w:t>эффективностидеятельностипо</w:t>
      </w:r>
      <w:r w:rsidRPr="00B449BD">
        <w:rPr>
          <w:rFonts w:ascii="Times New Roman" w:hAnsi="Times New Roman"/>
          <w:spacing w:val="-4"/>
          <w:sz w:val="24"/>
          <w:szCs w:val="24"/>
          <w:lang w:val="kk-KZ"/>
        </w:rPr>
        <w:t>достижениюцелейстратегииразвитияуниверситетас2012годавКазНПУимениАбаяпроводитсярейтинговаяоценкаППСиучебно-научныхструктурныхподразделений.</w:t>
      </w:r>
    </w:p>
    <w:p w:rsidR="0033554F" w:rsidRPr="0033554F" w:rsidRDefault="0033554F" w:rsidP="004656C1">
      <w:pPr>
        <w:widowControl w:val="0"/>
        <w:autoSpaceDE w:val="0"/>
        <w:autoSpaceDN w:val="0"/>
        <w:adjustRightInd w:val="0"/>
        <w:spacing w:after="0" w:line="240" w:lineRule="auto"/>
        <w:ind w:firstLine="709"/>
        <w:jc w:val="both"/>
        <w:rPr>
          <w:rFonts w:ascii="Times New Roman" w:hAnsi="Times New Roman" w:cs="Times New Roman"/>
          <w:spacing w:val="-4"/>
          <w:sz w:val="24"/>
          <w:szCs w:val="24"/>
        </w:rPr>
      </w:pPr>
      <w:r w:rsidRPr="0033554F">
        <w:rPr>
          <w:rFonts w:ascii="Times New Roman" w:hAnsi="Times New Roman" w:cs="Times New Roman"/>
          <w:spacing w:val="-4"/>
          <w:sz w:val="24"/>
          <w:szCs w:val="24"/>
        </w:rPr>
        <w:t xml:space="preserve">По итогам рейтинговой оценки, за высокие показатели деятельности в 2018/2019 учебном году </w:t>
      </w:r>
      <w:r w:rsidRPr="0033554F">
        <w:rPr>
          <w:rFonts w:ascii="Times New Roman" w:hAnsi="Times New Roman" w:cs="Times New Roman"/>
          <w:b/>
          <w:bCs/>
          <w:spacing w:val="-4"/>
          <w:sz w:val="24"/>
          <w:szCs w:val="24"/>
        </w:rPr>
        <w:t xml:space="preserve">71 </w:t>
      </w:r>
      <w:r w:rsidRPr="0033554F">
        <w:rPr>
          <w:rFonts w:ascii="Times New Roman" w:hAnsi="Times New Roman" w:cs="Times New Roman"/>
          <w:spacing w:val="-4"/>
          <w:sz w:val="24"/>
          <w:szCs w:val="24"/>
        </w:rPr>
        <w:t xml:space="preserve">преподаватель получил дополнительные надбавки к заработной плате. </w:t>
      </w:r>
    </w:p>
    <w:p w:rsidR="00CF2B24" w:rsidRDefault="00CF2B24" w:rsidP="004656C1">
      <w:pPr>
        <w:widowControl w:val="0"/>
        <w:autoSpaceDE w:val="0"/>
        <w:autoSpaceDN w:val="0"/>
        <w:adjustRightInd w:val="0"/>
        <w:spacing w:after="0" w:line="240" w:lineRule="auto"/>
        <w:ind w:firstLine="709"/>
        <w:jc w:val="both"/>
        <w:rPr>
          <w:rFonts w:ascii="Times New Roman" w:hAnsi="Times New Roman"/>
          <w:b/>
          <w:bCs/>
          <w:spacing w:val="-4"/>
          <w:sz w:val="24"/>
          <w:szCs w:val="24"/>
        </w:rPr>
      </w:pPr>
      <w:r w:rsidRPr="006C078C">
        <w:rPr>
          <w:rFonts w:ascii="Times New Roman" w:hAnsi="Times New Roman"/>
          <w:b/>
          <w:bCs/>
          <w:spacing w:val="-4"/>
          <w:sz w:val="24"/>
          <w:szCs w:val="24"/>
        </w:rPr>
        <w:lastRenderedPageBreak/>
        <w:t>Повышение квалификации кадров.</w:t>
      </w:r>
      <w:r w:rsidRPr="006C078C">
        <w:rPr>
          <w:rFonts w:ascii="Times New Roman" w:hAnsi="Times New Roman"/>
          <w:bCs/>
          <w:spacing w:val="-4"/>
          <w:sz w:val="24"/>
          <w:szCs w:val="24"/>
        </w:rPr>
        <w:t xml:space="preserve"> В 2018</w:t>
      </w:r>
      <w:r w:rsidR="00CB09E3" w:rsidRPr="006C078C">
        <w:rPr>
          <w:rFonts w:ascii="Times New Roman" w:hAnsi="Times New Roman"/>
          <w:bCs/>
          <w:spacing w:val="-4"/>
          <w:sz w:val="24"/>
          <w:szCs w:val="24"/>
        </w:rPr>
        <w:t xml:space="preserve">/2019 учебном году </w:t>
      </w:r>
      <w:r w:rsidRPr="006C078C">
        <w:rPr>
          <w:rFonts w:ascii="Times New Roman" w:hAnsi="Times New Roman"/>
          <w:bCs/>
          <w:spacing w:val="-4"/>
          <w:sz w:val="24"/>
          <w:szCs w:val="24"/>
        </w:rPr>
        <w:t xml:space="preserve">по различным программам </w:t>
      </w:r>
      <w:r w:rsidR="00CB09E3" w:rsidRPr="006C078C">
        <w:rPr>
          <w:rFonts w:ascii="Times New Roman" w:hAnsi="Times New Roman"/>
          <w:b/>
          <w:bCs/>
          <w:spacing w:val="-4"/>
          <w:sz w:val="24"/>
          <w:szCs w:val="24"/>
        </w:rPr>
        <w:t>181</w:t>
      </w:r>
      <w:r w:rsidRPr="006C078C">
        <w:rPr>
          <w:rFonts w:ascii="Times New Roman" w:hAnsi="Times New Roman"/>
          <w:bCs/>
          <w:spacing w:val="-4"/>
          <w:sz w:val="24"/>
          <w:szCs w:val="24"/>
        </w:rPr>
        <w:t>сотрудник университета прошли повышение квалификации, в том числе в РК –</w:t>
      </w:r>
      <w:r w:rsidR="00CB09E3" w:rsidRPr="006C078C">
        <w:rPr>
          <w:rFonts w:ascii="Times New Roman" w:hAnsi="Times New Roman"/>
          <w:b/>
          <w:bCs/>
          <w:spacing w:val="-4"/>
          <w:sz w:val="24"/>
          <w:szCs w:val="24"/>
        </w:rPr>
        <w:t>86</w:t>
      </w:r>
      <w:r w:rsidRPr="006C078C">
        <w:rPr>
          <w:rFonts w:ascii="Times New Roman" w:hAnsi="Times New Roman"/>
          <w:b/>
          <w:bCs/>
          <w:spacing w:val="-4"/>
          <w:sz w:val="24"/>
          <w:szCs w:val="24"/>
        </w:rPr>
        <w:t>чел</w:t>
      </w:r>
      <w:r w:rsidRPr="006C078C">
        <w:rPr>
          <w:rFonts w:ascii="Times New Roman" w:hAnsi="Times New Roman"/>
          <w:bCs/>
          <w:spacing w:val="-4"/>
          <w:sz w:val="24"/>
          <w:szCs w:val="24"/>
        </w:rPr>
        <w:t>.</w:t>
      </w:r>
      <w:r w:rsidR="001039BB" w:rsidRPr="006C078C">
        <w:rPr>
          <w:rFonts w:ascii="Times New Roman" w:hAnsi="Times New Roman"/>
          <w:bCs/>
          <w:spacing w:val="-4"/>
          <w:sz w:val="24"/>
          <w:szCs w:val="24"/>
        </w:rPr>
        <w:t xml:space="preserve">, в том числе </w:t>
      </w:r>
      <w:r w:rsidR="00CB09E3" w:rsidRPr="006C078C">
        <w:rPr>
          <w:rFonts w:ascii="Times New Roman" w:hAnsi="Times New Roman" w:cs="Times New Roman"/>
          <w:bCs/>
          <w:spacing w:val="-4"/>
          <w:sz w:val="24"/>
          <w:szCs w:val="24"/>
        </w:rPr>
        <w:t>в АО «Национальный центр повышения квалификации “</w:t>
      </w:r>
      <w:r w:rsidR="00CB09E3" w:rsidRPr="006C078C">
        <w:rPr>
          <w:rFonts w:ascii="Times New Roman" w:hAnsi="Times New Roman" w:cs="Times New Roman"/>
          <w:bCs/>
          <w:spacing w:val="-4"/>
          <w:sz w:val="24"/>
          <w:szCs w:val="24"/>
          <w:lang w:val="kk-KZ"/>
        </w:rPr>
        <w:t>Ө</w:t>
      </w:r>
      <w:r w:rsidR="00CB09E3" w:rsidRPr="006C078C">
        <w:rPr>
          <w:rFonts w:ascii="Times New Roman" w:hAnsi="Times New Roman" w:cs="Times New Roman"/>
          <w:bCs/>
          <w:spacing w:val="-4"/>
          <w:sz w:val="24"/>
          <w:szCs w:val="24"/>
        </w:rPr>
        <w:t xml:space="preserve">рлеу“» </w:t>
      </w:r>
      <w:r w:rsidR="00CB09E3" w:rsidRPr="006C078C">
        <w:rPr>
          <w:rFonts w:ascii="Times New Roman" w:hAnsi="Times New Roman"/>
          <w:bCs/>
          <w:spacing w:val="-4"/>
          <w:sz w:val="24"/>
          <w:szCs w:val="24"/>
        </w:rPr>
        <w:t xml:space="preserve">– </w:t>
      </w:r>
      <w:r w:rsidR="00CB09E3" w:rsidRPr="006C078C">
        <w:rPr>
          <w:rFonts w:ascii="Times New Roman" w:hAnsi="Times New Roman"/>
          <w:b/>
          <w:bCs/>
          <w:spacing w:val="-4"/>
          <w:sz w:val="24"/>
          <w:szCs w:val="24"/>
        </w:rPr>
        <w:t xml:space="preserve">70 </w:t>
      </w:r>
      <w:r w:rsidR="00CB09E3" w:rsidRPr="006C078C">
        <w:rPr>
          <w:rFonts w:ascii="Times New Roman" w:hAnsi="Times New Roman"/>
          <w:bCs/>
          <w:spacing w:val="-4"/>
          <w:sz w:val="24"/>
          <w:szCs w:val="24"/>
        </w:rPr>
        <w:t xml:space="preserve">чел., </w:t>
      </w:r>
      <w:r w:rsidR="001039BB" w:rsidRPr="006C078C">
        <w:rPr>
          <w:rFonts w:ascii="Times New Roman" w:hAnsi="Times New Roman"/>
          <w:bCs/>
          <w:spacing w:val="-4"/>
          <w:sz w:val="24"/>
          <w:szCs w:val="24"/>
        </w:rPr>
        <w:t>в</w:t>
      </w:r>
      <w:r w:rsidR="001039BB" w:rsidRPr="006C078C">
        <w:rPr>
          <w:rFonts w:ascii="Times New Roman" w:hAnsi="Times New Roman"/>
          <w:sz w:val="24"/>
          <w:szCs w:val="24"/>
        </w:rPr>
        <w:t>Ц</w:t>
      </w:r>
      <w:r w:rsidRPr="006C078C">
        <w:rPr>
          <w:rFonts w:ascii="Times New Roman" w:hAnsi="Times New Roman"/>
          <w:sz w:val="24"/>
          <w:szCs w:val="24"/>
        </w:rPr>
        <w:t>ентр</w:t>
      </w:r>
      <w:r w:rsidR="001039BB" w:rsidRPr="006C078C">
        <w:rPr>
          <w:rFonts w:ascii="Times New Roman" w:hAnsi="Times New Roman"/>
          <w:sz w:val="24"/>
          <w:szCs w:val="24"/>
        </w:rPr>
        <w:t>е</w:t>
      </w:r>
      <w:r w:rsidRPr="006C078C">
        <w:rPr>
          <w:rFonts w:ascii="Times New Roman" w:hAnsi="Times New Roman"/>
          <w:sz w:val="24"/>
          <w:szCs w:val="24"/>
        </w:rPr>
        <w:t xml:space="preserve"> повышения мастерства АОО «</w:t>
      </w:r>
      <w:r w:rsidRPr="006C078C">
        <w:rPr>
          <w:rFonts w:ascii="Times New Roman" w:hAnsi="Times New Roman"/>
          <w:sz w:val="24"/>
          <w:szCs w:val="24"/>
          <w:lang w:val="kk-KZ"/>
        </w:rPr>
        <w:t>НИШ»</w:t>
      </w:r>
      <w:r w:rsidRPr="006C078C">
        <w:rPr>
          <w:rFonts w:ascii="Times New Roman" w:hAnsi="Times New Roman"/>
          <w:bCs/>
          <w:spacing w:val="-4"/>
          <w:sz w:val="24"/>
          <w:szCs w:val="24"/>
        </w:rPr>
        <w:t xml:space="preserve">  – </w:t>
      </w:r>
      <w:r w:rsidR="00A676D4" w:rsidRPr="006C078C">
        <w:rPr>
          <w:rFonts w:ascii="Times New Roman" w:hAnsi="Times New Roman"/>
          <w:b/>
          <w:bCs/>
          <w:spacing w:val="-4"/>
          <w:sz w:val="24"/>
          <w:szCs w:val="24"/>
        </w:rPr>
        <w:t>16</w:t>
      </w:r>
      <w:r w:rsidRPr="006C078C">
        <w:rPr>
          <w:rFonts w:ascii="Times New Roman" w:hAnsi="Times New Roman"/>
          <w:bCs/>
          <w:spacing w:val="-4"/>
          <w:sz w:val="24"/>
          <w:szCs w:val="24"/>
        </w:rPr>
        <w:t xml:space="preserve">чел., за рубежом – </w:t>
      </w:r>
      <w:r w:rsidR="00CB09E3" w:rsidRPr="006C078C">
        <w:rPr>
          <w:rFonts w:ascii="Times New Roman" w:hAnsi="Times New Roman"/>
          <w:b/>
          <w:bCs/>
          <w:spacing w:val="-4"/>
          <w:sz w:val="24"/>
          <w:szCs w:val="24"/>
        </w:rPr>
        <w:t>95</w:t>
      </w:r>
      <w:r w:rsidRPr="006C078C">
        <w:rPr>
          <w:rFonts w:ascii="Times New Roman" w:hAnsi="Times New Roman"/>
          <w:b/>
          <w:bCs/>
          <w:spacing w:val="-4"/>
          <w:sz w:val="24"/>
          <w:szCs w:val="24"/>
        </w:rPr>
        <w:t xml:space="preserve"> чел.</w:t>
      </w:r>
    </w:p>
    <w:p w:rsidR="00CF2B24" w:rsidRDefault="00CF2B24" w:rsidP="004656C1">
      <w:pPr>
        <w:spacing w:after="0" w:line="240" w:lineRule="auto"/>
        <w:ind w:firstLine="709"/>
        <w:jc w:val="both"/>
        <w:rPr>
          <w:rFonts w:ascii="Times New Roman" w:hAnsi="Times New Roman" w:cs="Times New Roman"/>
          <w:sz w:val="24"/>
          <w:szCs w:val="24"/>
        </w:rPr>
      </w:pPr>
      <w:r w:rsidRPr="000946AD">
        <w:rPr>
          <w:rFonts w:ascii="Times New Roman" w:hAnsi="Times New Roman" w:cs="Times New Roman"/>
          <w:sz w:val="24"/>
          <w:szCs w:val="24"/>
        </w:rPr>
        <w:t xml:space="preserve">За отчетный период Центром повышения квалификации и дистанционного образования КазНПУ им. Абая проводилась работа по повышению квалификации </w:t>
      </w:r>
      <w:r>
        <w:rPr>
          <w:rFonts w:ascii="Times New Roman" w:hAnsi="Times New Roman" w:cs="Times New Roman"/>
          <w:sz w:val="24"/>
          <w:szCs w:val="24"/>
        </w:rPr>
        <w:t xml:space="preserve">сотрудников и </w:t>
      </w:r>
      <w:r w:rsidRPr="000946AD">
        <w:rPr>
          <w:rFonts w:ascii="Times New Roman" w:hAnsi="Times New Roman" w:cs="Times New Roman"/>
          <w:sz w:val="24"/>
          <w:szCs w:val="24"/>
        </w:rPr>
        <w:t xml:space="preserve">профессорско-преподавательского состава </w:t>
      </w:r>
      <w:r>
        <w:rPr>
          <w:rFonts w:ascii="Times New Roman" w:hAnsi="Times New Roman" w:cs="Times New Roman"/>
          <w:sz w:val="24"/>
          <w:szCs w:val="24"/>
        </w:rPr>
        <w:t xml:space="preserve">университета </w:t>
      </w:r>
      <w:r w:rsidRPr="000946AD">
        <w:rPr>
          <w:rFonts w:ascii="Times New Roman" w:hAnsi="Times New Roman" w:cs="Times New Roman"/>
          <w:sz w:val="24"/>
          <w:szCs w:val="24"/>
        </w:rPr>
        <w:t>и учителей г</w:t>
      </w:r>
      <w:r>
        <w:rPr>
          <w:rFonts w:ascii="Times New Roman" w:hAnsi="Times New Roman" w:cs="Times New Roman"/>
          <w:sz w:val="24"/>
          <w:szCs w:val="24"/>
        </w:rPr>
        <w:t>.</w:t>
      </w:r>
      <w:r w:rsidRPr="000946AD">
        <w:rPr>
          <w:rFonts w:ascii="Times New Roman" w:hAnsi="Times New Roman" w:cs="Times New Roman"/>
          <w:sz w:val="24"/>
          <w:szCs w:val="24"/>
        </w:rPr>
        <w:t>Алматы. Обучение проводилось на казахском и русском языках</w:t>
      </w:r>
      <w:r>
        <w:rPr>
          <w:rFonts w:ascii="Times New Roman" w:hAnsi="Times New Roman" w:cs="Times New Roman"/>
          <w:sz w:val="24"/>
          <w:szCs w:val="24"/>
        </w:rPr>
        <w:t>.</w:t>
      </w:r>
      <w:r w:rsidRPr="00390AC9">
        <w:rPr>
          <w:rFonts w:ascii="Times New Roman" w:hAnsi="Times New Roman" w:cs="Times New Roman"/>
          <w:b/>
          <w:sz w:val="24"/>
          <w:szCs w:val="24"/>
        </w:rPr>
        <w:t>960 чел.</w:t>
      </w:r>
      <w:r w:rsidRPr="000946AD">
        <w:rPr>
          <w:rFonts w:ascii="Times New Roman" w:hAnsi="Times New Roman" w:cs="Times New Roman"/>
          <w:sz w:val="24"/>
          <w:szCs w:val="24"/>
        </w:rPr>
        <w:t xml:space="preserve">  прошли</w:t>
      </w:r>
      <w:r>
        <w:rPr>
          <w:rFonts w:ascii="Times New Roman" w:hAnsi="Times New Roman" w:cs="Times New Roman"/>
          <w:sz w:val="24"/>
          <w:szCs w:val="24"/>
        </w:rPr>
        <w:t>к</w:t>
      </w:r>
      <w:r w:rsidRPr="000946AD">
        <w:rPr>
          <w:rFonts w:ascii="Times New Roman" w:hAnsi="Times New Roman" w:cs="Times New Roman"/>
          <w:sz w:val="24"/>
          <w:szCs w:val="24"/>
        </w:rPr>
        <w:t>урс</w:t>
      </w:r>
      <w:r>
        <w:rPr>
          <w:rFonts w:ascii="Times New Roman" w:hAnsi="Times New Roman" w:cs="Times New Roman"/>
          <w:sz w:val="24"/>
          <w:szCs w:val="24"/>
        </w:rPr>
        <w:t>ы</w:t>
      </w:r>
      <w:r w:rsidRPr="000946AD">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по следующей тематике: </w:t>
      </w:r>
      <w:r w:rsidRPr="00563B06">
        <w:rPr>
          <w:rFonts w:ascii="Times New Roman" w:hAnsi="Times New Roman" w:cs="Times New Roman"/>
          <w:sz w:val="24"/>
          <w:szCs w:val="24"/>
        </w:rPr>
        <w:t>«Особенности содержания обновленных программ среднего образования внедряемых в 2018/2019 учебном году», «Роль районных методических кабинетов в обеспечении качества школьного образования», «Актуальные вопросы психологического сопровождения школьников в учебно-воспитательном процессе», курсы для учителей школ по программе «Рухани жан</w:t>
      </w:r>
      <w:r w:rsidRPr="00563B06">
        <w:rPr>
          <w:rFonts w:ascii="Times New Roman" w:hAnsi="Times New Roman" w:cs="Times New Roman"/>
          <w:sz w:val="24"/>
          <w:szCs w:val="24"/>
          <w:lang w:val="kk-KZ"/>
        </w:rPr>
        <w:t>ғ</w:t>
      </w:r>
      <w:r w:rsidRPr="00563B06">
        <w:rPr>
          <w:rFonts w:ascii="Times New Roman" w:hAnsi="Times New Roman" w:cs="Times New Roman"/>
          <w:sz w:val="24"/>
          <w:szCs w:val="24"/>
        </w:rPr>
        <w:t>ыру» (по согласованию с Алматинским  городским управлением образования), «Применение интерактивных методов в учебном процессе в условиях обновленного содержания среднего образования», «Педагогический дизайн  в организации обучения будущего педагога»</w:t>
      </w:r>
      <w:r>
        <w:rPr>
          <w:rFonts w:ascii="Times New Roman" w:hAnsi="Times New Roman" w:cs="Times New Roman"/>
          <w:sz w:val="24"/>
          <w:szCs w:val="24"/>
        </w:rPr>
        <w:t xml:space="preserve">. </w:t>
      </w:r>
    </w:p>
    <w:p w:rsidR="00CF2B24" w:rsidRDefault="00CF2B24" w:rsidP="004656C1">
      <w:pPr>
        <w:spacing w:after="0" w:line="240" w:lineRule="auto"/>
        <w:ind w:firstLine="709"/>
        <w:jc w:val="both"/>
        <w:rPr>
          <w:rFonts w:ascii="Times New Roman" w:hAnsi="Times New Roman" w:cs="Times New Roman"/>
          <w:sz w:val="24"/>
          <w:szCs w:val="24"/>
        </w:rPr>
      </w:pPr>
      <w:r w:rsidRPr="00216169">
        <w:rPr>
          <w:rFonts w:ascii="Times New Roman" w:hAnsi="Times New Roman" w:cs="Times New Roman"/>
          <w:sz w:val="24"/>
          <w:szCs w:val="24"/>
        </w:rPr>
        <w:t>В целях изучения и внедрения в учебный процесс при подготовке педагогических кадров обновленного содержания среднего образования организован</w:t>
      </w:r>
      <w:r>
        <w:rPr>
          <w:rFonts w:ascii="Times New Roman" w:hAnsi="Times New Roman" w:cs="Times New Roman"/>
          <w:sz w:val="24"/>
          <w:szCs w:val="24"/>
        </w:rPr>
        <w:t>а стажировка ППС КазНПУ имени Абая в школах г. Алматы №148 и № 105.</w:t>
      </w:r>
    </w:p>
    <w:p w:rsidR="00CF2B24" w:rsidRPr="00B449BD" w:rsidRDefault="00CF2B24" w:rsidP="004656C1">
      <w:pPr>
        <w:widowControl w:val="0"/>
        <w:spacing w:after="0" w:line="240" w:lineRule="auto"/>
        <w:ind w:firstLine="709"/>
        <w:jc w:val="both"/>
        <w:rPr>
          <w:rFonts w:ascii="Times New Roman" w:hAnsi="Times New Roman"/>
          <w:bCs/>
          <w:spacing w:val="-4"/>
          <w:sz w:val="24"/>
          <w:szCs w:val="24"/>
        </w:rPr>
      </w:pPr>
      <w:r>
        <w:rPr>
          <w:rFonts w:ascii="Times New Roman" w:hAnsi="Times New Roman"/>
          <w:spacing w:val="-4"/>
          <w:sz w:val="24"/>
          <w:szCs w:val="24"/>
        </w:rPr>
        <w:t xml:space="preserve">В </w:t>
      </w:r>
      <w:r w:rsidRPr="00B449BD">
        <w:rPr>
          <w:rFonts w:ascii="Times New Roman" w:hAnsi="Times New Roman"/>
          <w:spacing w:val="-4"/>
          <w:sz w:val="24"/>
          <w:szCs w:val="24"/>
        </w:rPr>
        <w:t>целяхповышенияпрофессионализмаиконкурентоспособностиППС,качественногообновленияакадемическойсредыивнедренияинновационныхтехнологийвпрактикуработывузовскихпедагогов,</w:t>
      </w:r>
      <w:r w:rsidRPr="00B449BD">
        <w:rPr>
          <w:rFonts w:ascii="Times New Roman" w:hAnsi="Times New Roman"/>
          <w:bCs/>
          <w:spacing w:val="-4"/>
          <w:sz w:val="24"/>
          <w:szCs w:val="24"/>
        </w:rPr>
        <w:t>втечение201</w:t>
      </w:r>
      <w:r>
        <w:rPr>
          <w:rFonts w:ascii="Times New Roman" w:hAnsi="Times New Roman"/>
          <w:bCs/>
          <w:spacing w:val="-4"/>
          <w:sz w:val="24"/>
          <w:szCs w:val="24"/>
        </w:rPr>
        <w:t>8</w:t>
      </w:r>
      <w:r w:rsidRPr="00B449BD">
        <w:rPr>
          <w:rFonts w:ascii="Times New Roman" w:hAnsi="Times New Roman"/>
          <w:bCs/>
          <w:spacing w:val="-4"/>
          <w:sz w:val="24"/>
          <w:szCs w:val="24"/>
        </w:rPr>
        <w:t>/201</w:t>
      </w:r>
      <w:r>
        <w:rPr>
          <w:rFonts w:ascii="Times New Roman" w:hAnsi="Times New Roman"/>
          <w:bCs/>
          <w:spacing w:val="-4"/>
          <w:sz w:val="24"/>
          <w:szCs w:val="24"/>
        </w:rPr>
        <w:t xml:space="preserve">9 </w:t>
      </w:r>
      <w:r w:rsidRPr="00B449BD">
        <w:rPr>
          <w:rFonts w:ascii="Times New Roman" w:hAnsi="Times New Roman"/>
          <w:bCs/>
          <w:spacing w:val="-4"/>
          <w:sz w:val="24"/>
          <w:szCs w:val="24"/>
        </w:rPr>
        <w:t>учебногогодавуниверситете</w:t>
      </w:r>
      <w:r w:rsidRPr="00B449BD">
        <w:rPr>
          <w:rFonts w:ascii="Times New Roman" w:hAnsi="Times New Roman"/>
          <w:spacing w:val="-4"/>
          <w:sz w:val="24"/>
          <w:szCs w:val="24"/>
        </w:rPr>
        <w:t>о</w:t>
      </w:r>
      <w:r w:rsidRPr="00B449BD">
        <w:rPr>
          <w:rFonts w:ascii="Times New Roman" w:hAnsi="Times New Roman"/>
          <w:bCs/>
          <w:spacing w:val="-4"/>
          <w:sz w:val="24"/>
          <w:szCs w:val="24"/>
        </w:rPr>
        <w:t>рганизованы:</w:t>
      </w:r>
    </w:p>
    <w:p w:rsidR="00CF2B24" w:rsidRPr="00CF2B24" w:rsidRDefault="00CF2B24" w:rsidP="00DD6FFB">
      <w:pPr>
        <w:pStyle w:val="a3"/>
        <w:widowControl w:val="0"/>
        <w:numPr>
          <w:ilvl w:val="0"/>
          <w:numId w:val="8"/>
        </w:numPr>
        <w:tabs>
          <w:tab w:val="left" w:pos="993"/>
        </w:tabs>
        <w:spacing w:after="0" w:line="240" w:lineRule="auto"/>
        <w:ind w:left="0" w:firstLine="709"/>
        <w:jc w:val="both"/>
        <w:rPr>
          <w:rFonts w:ascii="Times New Roman" w:hAnsi="Times New Roman"/>
          <w:spacing w:val="-4"/>
          <w:sz w:val="24"/>
          <w:szCs w:val="24"/>
          <w:lang w:val="kk-KZ"/>
        </w:rPr>
      </w:pPr>
      <w:r w:rsidRPr="00CF2B24">
        <w:rPr>
          <w:rFonts w:ascii="Times New Roman" w:hAnsi="Times New Roman"/>
          <w:b/>
          <w:bCs/>
          <w:spacing w:val="-4"/>
          <w:sz w:val="24"/>
          <w:szCs w:val="24"/>
        </w:rPr>
        <w:t xml:space="preserve">Зимняя Школа </w:t>
      </w:r>
      <w:r w:rsidRPr="00CF2B24">
        <w:rPr>
          <w:rFonts w:ascii="Times New Roman" w:hAnsi="Times New Roman"/>
          <w:b/>
          <w:bCs/>
          <w:spacing w:val="-4"/>
          <w:lang w:val="kk-KZ"/>
        </w:rPr>
        <w:t>«Педагогическое образование: навыки будущего</w:t>
      </w:r>
      <w:r w:rsidRPr="00CF2B24">
        <w:rPr>
          <w:rFonts w:ascii="Times New Roman" w:hAnsi="Times New Roman"/>
          <w:bCs/>
          <w:spacing w:val="-4"/>
          <w:lang w:val="kk-KZ"/>
        </w:rPr>
        <w:t xml:space="preserve">» (06-18.01.2019 г., </w:t>
      </w:r>
      <w:r w:rsidRPr="00CF2B24">
        <w:rPr>
          <w:rFonts w:ascii="Times New Roman" w:hAnsi="Times New Roman"/>
          <w:b/>
          <w:bCs/>
          <w:spacing w:val="-4"/>
          <w:sz w:val="24"/>
          <w:szCs w:val="24"/>
          <w:lang w:val="kk-KZ"/>
        </w:rPr>
        <w:t>679 участников</w:t>
      </w:r>
      <w:r w:rsidRPr="00CF2B24">
        <w:rPr>
          <w:rFonts w:ascii="Times New Roman" w:hAnsi="Times New Roman"/>
          <w:bCs/>
          <w:spacing w:val="-4"/>
          <w:lang w:val="kk-KZ"/>
        </w:rPr>
        <w:t>)</w:t>
      </w:r>
      <w:r w:rsidRPr="00CF2B24">
        <w:rPr>
          <w:rFonts w:ascii="Times New Roman" w:hAnsi="Times New Roman"/>
          <w:bCs/>
          <w:spacing w:val="-4"/>
          <w:sz w:val="24"/>
          <w:szCs w:val="24"/>
        </w:rPr>
        <w:t xml:space="preserve">: </w:t>
      </w:r>
      <w:r w:rsidRPr="00CF2B24">
        <w:rPr>
          <w:rFonts w:ascii="Times New Roman" w:hAnsi="Times New Roman"/>
          <w:b/>
          <w:bCs/>
          <w:spacing w:val="-4"/>
          <w:sz w:val="24"/>
          <w:szCs w:val="24"/>
          <w:lang w:val="kk-KZ"/>
        </w:rPr>
        <w:t>семинары: «</w:t>
      </w:r>
      <w:r w:rsidRPr="00CF2B24">
        <w:rPr>
          <w:rFonts w:ascii="Times New Roman" w:hAnsi="Times New Roman"/>
          <w:spacing w:val="-4"/>
          <w:sz w:val="24"/>
          <w:szCs w:val="24"/>
          <w:lang w:val="kk-KZ"/>
        </w:rPr>
        <w:t xml:space="preserve">Организация учебного процесса c использованием системы дистанционного обучения Moodle», </w:t>
      </w:r>
      <w:r w:rsidRPr="00CF2B24">
        <w:rPr>
          <w:rFonts w:ascii="Times New Roman" w:hAnsi="Times New Roman"/>
          <w:b/>
          <w:bCs/>
          <w:spacing w:val="-4"/>
          <w:sz w:val="24"/>
          <w:szCs w:val="24"/>
        </w:rPr>
        <w:t>«</w:t>
      </w:r>
      <w:r w:rsidRPr="00CF2B24">
        <w:rPr>
          <w:rFonts w:ascii="Times New Roman" w:hAnsi="Times New Roman"/>
          <w:spacing w:val="-4"/>
          <w:sz w:val="24"/>
          <w:szCs w:val="24"/>
        </w:rPr>
        <w:t xml:space="preserve">Готовность будущих педагогов  к работе с детьми с особыми образовательными потребностями (инклюзивное образование)», </w:t>
      </w:r>
      <w:r w:rsidRPr="00CF2B24">
        <w:rPr>
          <w:rFonts w:ascii="Times New Roman" w:hAnsi="Times New Roman"/>
          <w:b/>
          <w:bCs/>
          <w:spacing w:val="-4"/>
          <w:sz w:val="24"/>
          <w:szCs w:val="24"/>
        </w:rPr>
        <w:t>«</w:t>
      </w:r>
      <w:r w:rsidRPr="00CF2B24">
        <w:rPr>
          <w:rFonts w:ascii="Times New Roman" w:hAnsi="Times New Roman"/>
          <w:spacing w:val="-4"/>
          <w:sz w:val="24"/>
          <w:szCs w:val="24"/>
        </w:rPr>
        <w:t xml:space="preserve">Разработка заданий для оценки матапредметных результатов обучения студентов», </w:t>
      </w:r>
      <w:r w:rsidRPr="00CF2B24">
        <w:rPr>
          <w:rFonts w:ascii="Times New Roman" w:hAnsi="Times New Roman"/>
          <w:b/>
          <w:bCs/>
          <w:spacing w:val="-4"/>
          <w:sz w:val="24"/>
          <w:szCs w:val="24"/>
        </w:rPr>
        <w:t>«</w:t>
      </w:r>
      <w:r w:rsidRPr="00CF2B24">
        <w:rPr>
          <w:rFonts w:ascii="Times New Roman" w:hAnsi="Times New Roman"/>
          <w:spacing w:val="-4"/>
          <w:sz w:val="24"/>
          <w:szCs w:val="24"/>
        </w:rPr>
        <w:t xml:space="preserve">Психологическая готовность студентов старших курсов к педагогической практике в школах», </w:t>
      </w:r>
      <w:r w:rsidRPr="00CF2B24">
        <w:rPr>
          <w:rFonts w:ascii="Times New Roman" w:hAnsi="Times New Roman"/>
          <w:b/>
          <w:bCs/>
          <w:spacing w:val="-4"/>
          <w:sz w:val="24"/>
          <w:szCs w:val="24"/>
        </w:rPr>
        <w:t>«</w:t>
      </w:r>
      <w:r w:rsidRPr="00CF2B24">
        <w:rPr>
          <w:rFonts w:ascii="Times New Roman" w:hAnsi="Times New Roman"/>
          <w:spacing w:val="-4"/>
          <w:sz w:val="24"/>
          <w:szCs w:val="24"/>
        </w:rPr>
        <w:t xml:space="preserve">Профориентационная  работа  старшеклассников по формированию  студенческого контингента педагогических специальностей», </w:t>
      </w:r>
      <w:r w:rsidRPr="00CF2B24">
        <w:rPr>
          <w:rFonts w:ascii="Times New Roman" w:hAnsi="Times New Roman"/>
          <w:bCs/>
          <w:spacing w:val="-4"/>
          <w:sz w:val="24"/>
          <w:szCs w:val="24"/>
        </w:rPr>
        <w:t xml:space="preserve">«Развитие вузов через систематизацию подходов лучших практик реализации проектов программ ТЕМПУС, ЭРАЗМУС+», «Новые нормативно-правовые акты и изменения в действующих  актах  по организации учебного процесса  вуза», «Модернизация образовательных программ вуза», </w:t>
      </w:r>
      <w:r w:rsidRPr="00CF2B24">
        <w:rPr>
          <w:rFonts w:ascii="Times New Roman" w:hAnsi="Times New Roman"/>
          <w:b/>
          <w:bCs/>
          <w:spacing w:val="-4"/>
          <w:sz w:val="24"/>
          <w:szCs w:val="24"/>
          <w:lang w:val="kk-KZ"/>
        </w:rPr>
        <w:t>«</w:t>
      </w:r>
      <w:r w:rsidRPr="00CF2B24">
        <w:rPr>
          <w:rFonts w:ascii="Times New Roman" w:hAnsi="Times New Roman"/>
          <w:bCs/>
          <w:spacing w:val="-4"/>
          <w:sz w:val="24"/>
          <w:szCs w:val="24"/>
          <w:lang w:val="kk-KZ"/>
        </w:rPr>
        <w:t xml:space="preserve">Управление инновациями в  педагогическом университете», </w:t>
      </w:r>
      <w:r w:rsidRPr="00CF2B24">
        <w:rPr>
          <w:rFonts w:ascii="Times New Roman" w:hAnsi="Times New Roman"/>
          <w:b/>
          <w:bCs/>
          <w:spacing w:val="-4"/>
          <w:sz w:val="24"/>
          <w:szCs w:val="24"/>
        </w:rPr>
        <w:t>«</w:t>
      </w:r>
      <w:r w:rsidRPr="00CF2B24">
        <w:rPr>
          <w:rFonts w:ascii="Times New Roman" w:hAnsi="Times New Roman"/>
          <w:bCs/>
          <w:spacing w:val="-4"/>
          <w:sz w:val="24"/>
          <w:szCs w:val="24"/>
        </w:rPr>
        <w:t xml:space="preserve">Стратегии КазНПУ им. Абая: этапы реализации»; </w:t>
      </w:r>
    </w:p>
    <w:p w:rsidR="00CF2B24" w:rsidRPr="00CF2B24" w:rsidRDefault="00CF2B24" w:rsidP="00DD6FFB">
      <w:pPr>
        <w:pStyle w:val="a3"/>
        <w:widowControl w:val="0"/>
        <w:numPr>
          <w:ilvl w:val="0"/>
          <w:numId w:val="8"/>
        </w:numPr>
        <w:tabs>
          <w:tab w:val="left" w:pos="993"/>
        </w:tabs>
        <w:spacing w:after="0" w:line="240" w:lineRule="auto"/>
        <w:ind w:left="0" w:firstLine="709"/>
        <w:jc w:val="both"/>
        <w:rPr>
          <w:rFonts w:ascii="Times New Roman" w:hAnsi="Times New Roman"/>
          <w:spacing w:val="-4"/>
          <w:sz w:val="24"/>
          <w:szCs w:val="24"/>
          <w:lang w:val="kk-KZ"/>
        </w:rPr>
      </w:pPr>
      <w:r w:rsidRPr="00CF2B24">
        <w:rPr>
          <w:rFonts w:ascii="Times New Roman" w:hAnsi="Times New Roman"/>
          <w:b/>
          <w:bCs/>
          <w:spacing w:val="-4"/>
          <w:sz w:val="24"/>
          <w:szCs w:val="24"/>
          <w:lang w:val="kk-KZ"/>
        </w:rPr>
        <w:t xml:space="preserve">В рамках Зимней школы проведены курсы ПК: </w:t>
      </w:r>
      <w:r w:rsidRPr="00CF2B24">
        <w:rPr>
          <w:rFonts w:ascii="Times New Roman" w:hAnsi="Times New Roman"/>
          <w:bCs/>
          <w:spacing w:val="-4"/>
          <w:sz w:val="24"/>
          <w:szCs w:val="24"/>
          <w:lang w:val="kk-KZ"/>
        </w:rPr>
        <w:t>«</w:t>
      </w:r>
      <w:r w:rsidRPr="00CF2B24">
        <w:rPr>
          <w:rFonts w:ascii="Times New Roman" w:hAnsi="Times New Roman"/>
          <w:bCs/>
          <w:spacing w:val="-4"/>
          <w:sz w:val="24"/>
          <w:szCs w:val="24"/>
        </w:rPr>
        <w:t>Подготовка студентов  выпускных курсов к школьной педагогической практике по реализации обновленного содержания среднего образования</w:t>
      </w:r>
      <w:r w:rsidRPr="00CF2B24">
        <w:rPr>
          <w:rFonts w:ascii="Times New Roman" w:hAnsi="Times New Roman"/>
          <w:bCs/>
          <w:spacing w:val="-4"/>
          <w:sz w:val="24"/>
          <w:szCs w:val="24"/>
          <w:lang w:val="kk-KZ"/>
        </w:rPr>
        <w:t xml:space="preserve">» (40 ч.), </w:t>
      </w:r>
      <w:r w:rsidRPr="00CF2B24">
        <w:rPr>
          <w:rFonts w:ascii="Times New Roman" w:hAnsi="Times New Roman"/>
          <w:bCs/>
          <w:spacing w:val="-4"/>
          <w:sz w:val="24"/>
          <w:szCs w:val="24"/>
        </w:rPr>
        <w:t>«Информационные цифровые технологии»</w:t>
      </w:r>
      <w:r w:rsidRPr="00CF2B24">
        <w:rPr>
          <w:rFonts w:ascii="Times New Roman" w:hAnsi="Times New Roman"/>
          <w:b/>
          <w:bCs/>
          <w:spacing w:val="-4"/>
          <w:sz w:val="24"/>
          <w:szCs w:val="24"/>
        </w:rPr>
        <w:t xml:space="preserve"> (</w:t>
      </w:r>
      <w:r w:rsidRPr="00CF2B24">
        <w:rPr>
          <w:rFonts w:ascii="Times New Roman" w:hAnsi="Times New Roman"/>
          <w:bCs/>
          <w:spacing w:val="-4"/>
          <w:sz w:val="24"/>
          <w:szCs w:val="24"/>
        </w:rPr>
        <w:t xml:space="preserve">повышение квалификации для преподавателей университета в соответствии с </w:t>
      </w:r>
      <w:r w:rsidRPr="00CF2B24">
        <w:rPr>
          <w:rFonts w:ascii="Times New Roman" w:hAnsi="Times New Roman"/>
          <w:bCs/>
          <w:spacing w:val="-4"/>
          <w:sz w:val="24"/>
          <w:szCs w:val="24"/>
          <w:lang w:val="kk-KZ"/>
        </w:rPr>
        <w:t xml:space="preserve">Перечнем мероприятий для исполнения вузами в рамках Государственной программы «Цифровой Казахстан» и «Дорожной карты по развитию человеческого капитала для цифровой экономики на 2018-2020 годы» </w:t>
      </w:r>
      <w:r w:rsidRPr="00CF2B24">
        <w:rPr>
          <w:rFonts w:ascii="Times New Roman" w:hAnsi="Times New Roman"/>
          <w:bCs/>
          <w:spacing w:val="-4"/>
          <w:sz w:val="24"/>
          <w:szCs w:val="24"/>
        </w:rPr>
        <w:t xml:space="preserve">(72 часа). </w:t>
      </w:r>
      <w:r w:rsidRPr="00CF2B24">
        <w:rPr>
          <w:rStyle w:val="af2"/>
          <w:rFonts w:ascii="Times New Roman" w:hAnsi="Times New Roman"/>
          <w:spacing w:val="-4"/>
          <w:sz w:val="24"/>
          <w:szCs w:val="24"/>
          <w:lang w:val="kk-KZ"/>
        </w:rPr>
        <w:t>В качестве лекторов Зимней школы были приглашены квалифицированные преподаватели и сотрудники КазНПУ имени Абая, Университета «Туран»,КазНЖПУ и др.</w:t>
      </w:r>
    </w:p>
    <w:p w:rsidR="00CF2B24" w:rsidRPr="008971F2" w:rsidRDefault="00CF2B24" w:rsidP="00DD6FFB">
      <w:pPr>
        <w:pStyle w:val="a3"/>
        <w:numPr>
          <w:ilvl w:val="0"/>
          <w:numId w:val="8"/>
        </w:numPr>
        <w:tabs>
          <w:tab w:val="left" w:pos="993"/>
        </w:tabs>
        <w:spacing w:after="0" w:line="240" w:lineRule="auto"/>
        <w:ind w:left="0" w:firstLine="709"/>
        <w:jc w:val="both"/>
        <w:rPr>
          <w:rFonts w:ascii="Times New Roman" w:hAnsi="Times New Roman"/>
          <w:sz w:val="24"/>
          <w:szCs w:val="24"/>
        </w:rPr>
      </w:pPr>
      <w:r w:rsidRPr="008971F2">
        <w:rPr>
          <w:rFonts w:ascii="Times New Roman" w:hAnsi="Times New Roman"/>
          <w:b/>
          <w:spacing w:val="-4"/>
          <w:sz w:val="24"/>
          <w:szCs w:val="24"/>
        </w:rPr>
        <w:t xml:space="preserve">Летняя школа </w:t>
      </w:r>
      <w:r w:rsidRPr="008971F2">
        <w:rPr>
          <w:rFonts w:ascii="Times New Roman" w:hAnsi="Times New Roman"/>
          <w:b/>
          <w:bCs/>
          <w:color w:val="000000"/>
          <w:sz w:val="24"/>
          <w:szCs w:val="24"/>
        </w:rPr>
        <w:t xml:space="preserve">«Современные тренды педагогического образования» (10-21.06.2019 г., </w:t>
      </w:r>
      <w:r w:rsidRPr="00CF2B24">
        <w:rPr>
          <w:rFonts w:ascii="Times New Roman" w:hAnsi="Times New Roman"/>
          <w:b/>
          <w:bCs/>
          <w:color w:val="000000"/>
          <w:sz w:val="24"/>
          <w:szCs w:val="24"/>
        </w:rPr>
        <w:t xml:space="preserve">505 участников):12 параллельных сессий </w:t>
      </w:r>
      <w:r w:rsidRPr="00CF2B24">
        <w:rPr>
          <w:rFonts w:ascii="Times New Roman" w:hAnsi="Times New Roman"/>
          <w:bCs/>
          <w:color w:val="000000"/>
          <w:sz w:val="24"/>
          <w:szCs w:val="24"/>
        </w:rPr>
        <w:t xml:space="preserve">(участники – сотрудники КазНПУ имени Абая): </w:t>
      </w:r>
      <w:r w:rsidRPr="00CF2B24">
        <w:rPr>
          <w:rFonts w:ascii="Times New Roman" w:hAnsi="Times New Roman"/>
          <w:sz w:val="24"/>
          <w:szCs w:val="24"/>
        </w:rPr>
        <w:t xml:space="preserve">«Обеспечение качества образования КазНПУ им. Абая в сравнении с требованиями стандартов </w:t>
      </w:r>
      <w:r w:rsidRPr="00CF2B24">
        <w:rPr>
          <w:rFonts w:ascii="Times New Roman" w:hAnsi="Times New Roman"/>
          <w:sz w:val="24"/>
          <w:szCs w:val="24"/>
          <w:lang w:val="en-US"/>
        </w:rPr>
        <w:t>ESG</w:t>
      </w:r>
      <w:r w:rsidRPr="00CF2B24">
        <w:rPr>
          <w:rFonts w:ascii="Times New Roman" w:hAnsi="Times New Roman"/>
          <w:sz w:val="24"/>
          <w:szCs w:val="24"/>
        </w:rPr>
        <w:t>», «</w:t>
      </w:r>
      <w:r w:rsidRPr="00CF2B24">
        <w:rPr>
          <w:rFonts w:ascii="Times New Roman" w:hAnsi="Times New Roman"/>
          <w:color w:val="000000"/>
          <w:sz w:val="24"/>
          <w:szCs w:val="24"/>
          <w:shd w:val="clear" w:color="auto" w:fill="FFFFFF"/>
        </w:rPr>
        <w:t>Новый формат формирования компетентности будущих педагогов в контексте практико-ориентированного обучения», «Проблемные вопросы качества научных публикаций и пути их решений», «Организационное поведение и командообразование  в менеджменте»,    «</w:t>
      </w:r>
      <w:r w:rsidRPr="00CF2B24">
        <w:rPr>
          <w:rFonts w:ascii="Times New Roman" w:eastAsia="SimSun" w:hAnsi="Times New Roman"/>
          <w:bCs/>
          <w:sz w:val="24"/>
          <w:szCs w:val="24"/>
          <w:lang w:val="kk-KZ"/>
        </w:rPr>
        <w:t xml:space="preserve">Технология управления качеством обучения </w:t>
      </w:r>
      <w:r w:rsidRPr="00CF2B24">
        <w:rPr>
          <w:rFonts w:ascii="Times New Roman" w:eastAsia="SimSun" w:hAnsi="Times New Roman"/>
          <w:bCs/>
          <w:sz w:val="24"/>
          <w:szCs w:val="24"/>
          <w:lang w:val="kk-KZ"/>
        </w:rPr>
        <w:lastRenderedPageBreak/>
        <w:t xml:space="preserve">студентов педагогического вуза (технология «БиС»), </w:t>
      </w:r>
      <w:r w:rsidRPr="00CF2B24">
        <w:rPr>
          <w:rFonts w:ascii="Times New Roman" w:hAnsi="Times New Roman"/>
          <w:sz w:val="24"/>
          <w:szCs w:val="24"/>
          <w:lang w:val="kk-KZ"/>
        </w:rPr>
        <w:t>«Успешная карьера учителяХХІ века: новые возможности, новые подходы и эффективные методы», «П</w:t>
      </w:r>
      <w:r w:rsidRPr="00CF2B24">
        <w:rPr>
          <w:rFonts w:ascii="Times New Roman" w:hAnsi="Times New Roman"/>
          <w:sz w:val="24"/>
          <w:szCs w:val="24"/>
        </w:rPr>
        <w:t xml:space="preserve">ередача опыта и знаний по разработке качественных заявок в рамках программы Erasmus + CBHE» и др., </w:t>
      </w:r>
      <w:r w:rsidRPr="00CF2B24">
        <w:rPr>
          <w:rFonts w:ascii="Times New Roman" w:hAnsi="Times New Roman"/>
          <w:b/>
          <w:color w:val="000000"/>
          <w:sz w:val="24"/>
          <w:szCs w:val="24"/>
        </w:rPr>
        <w:t xml:space="preserve">семинар-тренинг«Внедрение ключевых компетенций </w:t>
      </w:r>
      <w:r w:rsidRPr="00CF2B24">
        <w:rPr>
          <w:rFonts w:ascii="Times New Roman" w:hAnsi="Times New Roman"/>
          <w:b/>
          <w:color w:val="000000"/>
          <w:sz w:val="24"/>
          <w:szCs w:val="24"/>
          <w:lang w:val="kk-KZ"/>
        </w:rPr>
        <w:t>для устойчивого развития</w:t>
      </w:r>
      <w:r w:rsidRPr="00CF2B24">
        <w:rPr>
          <w:rFonts w:ascii="Times New Roman" w:hAnsi="Times New Roman"/>
          <w:b/>
          <w:color w:val="000000"/>
          <w:sz w:val="24"/>
          <w:szCs w:val="24"/>
        </w:rPr>
        <w:t>»</w:t>
      </w:r>
      <w:r w:rsidRPr="00CF2B24">
        <w:rPr>
          <w:rFonts w:ascii="Times New Roman" w:hAnsi="Times New Roman"/>
          <w:b/>
          <w:bCs/>
          <w:color w:val="000000"/>
          <w:sz w:val="24"/>
          <w:szCs w:val="24"/>
        </w:rPr>
        <w:t>(участники:</w:t>
      </w:r>
      <w:r w:rsidRPr="00CF2B24">
        <w:rPr>
          <w:rFonts w:ascii="Times New Roman" w:hAnsi="Times New Roman"/>
          <w:sz w:val="24"/>
          <w:szCs w:val="24"/>
        </w:rPr>
        <w:t>руководители и представители управлений образовани</w:t>
      </w:r>
      <w:r w:rsidRPr="00CF2B24">
        <w:rPr>
          <w:rFonts w:ascii="Times New Roman" w:hAnsi="Times New Roman"/>
          <w:sz w:val="24"/>
          <w:szCs w:val="24"/>
          <w:lang w:val="kk-KZ"/>
        </w:rPr>
        <w:t>я</w:t>
      </w:r>
      <w:r w:rsidRPr="00CF2B24">
        <w:rPr>
          <w:rFonts w:ascii="Times New Roman" w:hAnsi="Times New Roman"/>
          <w:sz w:val="24"/>
          <w:szCs w:val="24"/>
        </w:rPr>
        <w:t xml:space="preserve"> регионов, системы повышения</w:t>
      </w:r>
      <w:r w:rsidRPr="008971F2">
        <w:rPr>
          <w:rFonts w:ascii="Times New Roman" w:hAnsi="Times New Roman"/>
          <w:sz w:val="24"/>
          <w:szCs w:val="24"/>
        </w:rPr>
        <w:t xml:space="preserve"> квалификации, педагоги организаций образования, студенты</w:t>
      </w:r>
      <w:r w:rsidRPr="008971F2">
        <w:rPr>
          <w:rFonts w:ascii="Times New Roman" w:hAnsi="Times New Roman"/>
          <w:sz w:val="24"/>
          <w:szCs w:val="24"/>
          <w:lang w:val="kk-KZ"/>
        </w:rPr>
        <w:t xml:space="preserve"> и преподаватели колледжей и </w:t>
      </w:r>
      <w:r w:rsidRPr="008971F2">
        <w:rPr>
          <w:rFonts w:ascii="Times New Roman" w:hAnsi="Times New Roman"/>
          <w:sz w:val="24"/>
          <w:szCs w:val="24"/>
        </w:rPr>
        <w:t xml:space="preserve">вузов, магистранты и докторанты). </w:t>
      </w:r>
      <w:r w:rsidRPr="004A2A3A">
        <w:rPr>
          <w:rFonts w:ascii="Times New Roman" w:hAnsi="Times New Roman"/>
          <w:b/>
          <w:sz w:val="24"/>
          <w:szCs w:val="24"/>
        </w:rPr>
        <w:t>Л</w:t>
      </w:r>
      <w:r w:rsidRPr="008971F2">
        <w:rPr>
          <w:rStyle w:val="af2"/>
          <w:rFonts w:ascii="Times New Roman" w:hAnsi="Times New Roman"/>
          <w:spacing w:val="-4"/>
          <w:sz w:val="24"/>
          <w:szCs w:val="24"/>
          <w:lang w:val="kk-KZ"/>
        </w:rPr>
        <w:t xml:space="preserve">екторами Летней школы выступили квалифицированные преподаватели и сотрудники КазНПУ имени Абая, </w:t>
      </w:r>
      <w:r w:rsidRPr="008971F2">
        <w:rPr>
          <w:rFonts w:ascii="Times New Roman" w:eastAsia="SimSun" w:hAnsi="Times New Roman"/>
          <w:b/>
          <w:bCs/>
          <w:sz w:val="24"/>
          <w:szCs w:val="24"/>
          <w:lang w:val="kk-KZ"/>
        </w:rPr>
        <w:t>Вассерман Ф.Я.</w:t>
      </w:r>
      <w:r w:rsidR="004A2A3A">
        <w:rPr>
          <w:rFonts w:ascii="Times New Roman" w:eastAsia="SimSun" w:hAnsi="Times New Roman"/>
          <w:b/>
          <w:bCs/>
          <w:sz w:val="24"/>
          <w:szCs w:val="24"/>
          <w:lang w:val="kk-KZ"/>
        </w:rPr>
        <w:t>,</w:t>
      </w:r>
      <w:r w:rsidRPr="008971F2">
        <w:rPr>
          <w:rFonts w:ascii="Times New Roman" w:eastAsia="SimSun" w:hAnsi="Times New Roman"/>
          <w:bCs/>
          <w:sz w:val="24"/>
          <w:szCs w:val="24"/>
          <w:lang w:val="kk-KZ"/>
        </w:rPr>
        <w:t xml:space="preserve"> к.п.н., автор педагогической технологии «Биоинформатика и Синергетика», </w:t>
      </w:r>
      <w:r w:rsidRPr="008971F2">
        <w:rPr>
          <w:rFonts w:ascii="Times New Roman" w:hAnsi="Times New Roman"/>
          <w:b/>
          <w:sz w:val="24"/>
          <w:szCs w:val="24"/>
        </w:rPr>
        <w:t>Карлос Мачадо</w:t>
      </w:r>
      <w:r w:rsidRPr="00CF2B24">
        <w:rPr>
          <w:rFonts w:ascii="Times New Roman" w:hAnsi="Times New Roman"/>
          <w:sz w:val="24"/>
          <w:szCs w:val="24"/>
        </w:rPr>
        <w:t xml:space="preserve">, </w:t>
      </w:r>
      <w:r w:rsidRPr="008971F2">
        <w:rPr>
          <w:rFonts w:ascii="Times New Roman" w:hAnsi="Times New Roman"/>
          <w:sz w:val="24"/>
          <w:szCs w:val="24"/>
        </w:rPr>
        <w:t xml:space="preserve">доктор </w:t>
      </w:r>
      <w:r w:rsidRPr="008971F2">
        <w:rPr>
          <w:rFonts w:ascii="Times New Roman" w:hAnsi="Times New Roman"/>
          <w:sz w:val="24"/>
          <w:szCs w:val="24"/>
          <w:lang w:val="en-US"/>
        </w:rPr>
        <w:t>PhD</w:t>
      </w:r>
      <w:r w:rsidRPr="008971F2">
        <w:rPr>
          <w:rFonts w:ascii="Times New Roman" w:hAnsi="Times New Roman"/>
          <w:sz w:val="24"/>
          <w:szCs w:val="24"/>
        </w:rPr>
        <w:t xml:space="preserve">, Институт глобального воздействия/Магдебургский университет, (Германия), </w:t>
      </w:r>
      <w:r w:rsidRPr="008971F2">
        <w:rPr>
          <w:rFonts w:ascii="Times New Roman" w:hAnsi="Times New Roman"/>
          <w:b/>
          <w:sz w:val="24"/>
          <w:szCs w:val="24"/>
        </w:rPr>
        <w:t>Хироки Фуджи</w:t>
      </w:r>
      <w:r w:rsidRPr="00CF2B24">
        <w:rPr>
          <w:rFonts w:ascii="Times New Roman" w:hAnsi="Times New Roman"/>
          <w:sz w:val="24"/>
          <w:szCs w:val="24"/>
        </w:rPr>
        <w:t xml:space="preserve">, </w:t>
      </w:r>
      <w:r w:rsidRPr="008971F2">
        <w:rPr>
          <w:rFonts w:ascii="Times New Roman" w:hAnsi="Times New Roman"/>
          <w:sz w:val="24"/>
          <w:szCs w:val="24"/>
        </w:rPr>
        <w:t xml:space="preserve">доктор </w:t>
      </w:r>
      <w:r w:rsidRPr="008971F2">
        <w:rPr>
          <w:rFonts w:ascii="Times New Roman" w:hAnsi="Times New Roman"/>
          <w:sz w:val="24"/>
          <w:szCs w:val="24"/>
          <w:lang w:val="en-US"/>
        </w:rPr>
        <w:t>PhD</w:t>
      </w:r>
      <w:r w:rsidRPr="008971F2">
        <w:rPr>
          <w:rFonts w:ascii="Times New Roman" w:hAnsi="Times New Roman"/>
          <w:sz w:val="24"/>
          <w:szCs w:val="24"/>
        </w:rPr>
        <w:t>, Высшая школа образования, Университет Окаямы (Япония)</w:t>
      </w:r>
      <w:r w:rsidR="004A2A3A">
        <w:rPr>
          <w:rFonts w:ascii="Times New Roman" w:hAnsi="Times New Roman"/>
          <w:sz w:val="24"/>
          <w:szCs w:val="24"/>
        </w:rPr>
        <w:t>.</w:t>
      </w:r>
    </w:p>
    <w:p w:rsidR="00CF2B24" w:rsidRPr="00B449BD" w:rsidRDefault="00CF2B24" w:rsidP="004656C1">
      <w:pPr>
        <w:widowControl w:val="0"/>
        <w:tabs>
          <w:tab w:val="left" w:pos="567"/>
          <w:tab w:val="left" w:pos="993"/>
        </w:tabs>
        <w:spacing w:after="0" w:line="240" w:lineRule="auto"/>
        <w:ind w:firstLine="709"/>
        <w:jc w:val="both"/>
        <w:rPr>
          <w:rFonts w:ascii="Times New Roman" w:hAnsi="Times New Roman"/>
          <w:bCs/>
          <w:spacing w:val="-4"/>
          <w:sz w:val="24"/>
          <w:szCs w:val="24"/>
        </w:rPr>
      </w:pPr>
      <w:r>
        <w:rPr>
          <w:rFonts w:ascii="Times New Roman" w:hAnsi="Times New Roman"/>
          <w:spacing w:val="-4"/>
          <w:sz w:val="24"/>
          <w:szCs w:val="24"/>
        </w:rPr>
        <w:t>К</w:t>
      </w:r>
      <w:r w:rsidRPr="00B449BD">
        <w:rPr>
          <w:rFonts w:ascii="Times New Roman" w:hAnsi="Times New Roman"/>
          <w:spacing w:val="-4"/>
          <w:sz w:val="24"/>
          <w:szCs w:val="24"/>
        </w:rPr>
        <w:t>лючевыепоказателипоулучшениюкачестваППСчерезповышениеквалификациивыполнены.</w:t>
      </w:r>
    </w:p>
    <w:p w:rsidR="00CF2B24" w:rsidRPr="00012F28" w:rsidRDefault="00CF2B24" w:rsidP="004656C1">
      <w:pPr>
        <w:spacing w:after="0" w:line="240" w:lineRule="auto"/>
        <w:ind w:firstLine="709"/>
        <w:jc w:val="both"/>
        <w:rPr>
          <w:rFonts w:ascii="Times New Roman" w:hAnsi="Times New Roman" w:cs="Times New Roman"/>
          <w:sz w:val="24"/>
          <w:szCs w:val="24"/>
        </w:rPr>
      </w:pPr>
      <w:r w:rsidRPr="00012F28">
        <w:rPr>
          <w:rFonts w:ascii="Times New Roman" w:hAnsi="Times New Roman" w:cs="Times New Roman"/>
          <w:sz w:val="24"/>
          <w:szCs w:val="24"/>
        </w:rPr>
        <w:t xml:space="preserve">В течение 2018/2019 учебного года Центром  проведены: </w:t>
      </w:r>
      <w:r w:rsidRPr="00012F28">
        <w:rPr>
          <w:rFonts w:ascii="Times New Roman" w:hAnsi="Times New Roman" w:cs="Times New Roman"/>
          <w:b/>
          <w:sz w:val="24"/>
          <w:szCs w:val="24"/>
        </w:rPr>
        <w:t>круглый  стол «Обновление образования в педагогических вузах»</w:t>
      </w:r>
      <w:r w:rsidRPr="00012F28">
        <w:rPr>
          <w:rFonts w:ascii="Times New Roman" w:hAnsi="Times New Roman" w:cs="Times New Roman"/>
          <w:sz w:val="24"/>
          <w:szCs w:val="24"/>
        </w:rPr>
        <w:t xml:space="preserve"> с участием</w:t>
      </w:r>
      <w:r w:rsidR="003E766E" w:rsidRPr="00012F28">
        <w:rPr>
          <w:rFonts w:ascii="Times New Roman" w:hAnsi="Times New Roman" w:cs="Times New Roman"/>
          <w:sz w:val="24"/>
          <w:szCs w:val="24"/>
        </w:rPr>
        <w:t xml:space="preserve">депутата  Мажилиса Парламента Республики Казахстан </w:t>
      </w:r>
      <w:r w:rsidR="003E766E">
        <w:rPr>
          <w:rFonts w:ascii="Times New Roman" w:hAnsi="Times New Roman" w:cs="Times New Roman"/>
          <w:sz w:val="24"/>
          <w:szCs w:val="24"/>
        </w:rPr>
        <w:t xml:space="preserve">Смирновой И.В. </w:t>
      </w:r>
      <w:r w:rsidRPr="00012F28">
        <w:rPr>
          <w:rFonts w:ascii="Times New Roman" w:hAnsi="Times New Roman" w:cs="Times New Roman"/>
          <w:sz w:val="24"/>
          <w:szCs w:val="24"/>
        </w:rPr>
        <w:t xml:space="preserve">(8 февраля 2019 г.), </w:t>
      </w:r>
      <w:r w:rsidR="003E766E" w:rsidRPr="003E766E">
        <w:rPr>
          <w:rFonts w:ascii="Times New Roman" w:hAnsi="Times New Roman" w:cs="Times New Roman"/>
          <w:b/>
          <w:sz w:val="24"/>
          <w:szCs w:val="24"/>
        </w:rPr>
        <w:t>з</w:t>
      </w:r>
      <w:r w:rsidRPr="00012F28">
        <w:rPr>
          <w:rFonts w:ascii="Times New Roman" w:hAnsi="Times New Roman" w:cs="Times New Roman"/>
          <w:b/>
          <w:sz w:val="24"/>
          <w:szCs w:val="24"/>
        </w:rPr>
        <w:t>аседание участников «Образовательного Альянса»</w:t>
      </w:r>
      <w:r w:rsidRPr="00012F28">
        <w:rPr>
          <w:rFonts w:ascii="Times New Roman" w:hAnsi="Times New Roman" w:cs="Times New Roman"/>
          <w:sz w:val="24"/>
          <w:szCs w:val="24"/>
        </w:rPr>
        <w:t xml:space="preserve"> с привлечением международных экспертов из Финляндии по вопросам новых образовательных программ и профессиональному обучению (22 февраля 2019 г.).</w:t>
      </w:r>
    </w:p>
    <w:p w:rsidR="007227CA" w:rsidRPr="00B449BD" w:rsidRDefault="007227CA" w:rsidP="004656C1">
      <w:pPr>
        <w:pStyle w:val="af6"/>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
          <w:spacing w:val="-4"/>
          <w:sz w:val="24"/>
          <w:szCs w:val="24"/>
        </w:rPr>
        <w:t>Системаменеджментакачества.</w:t>
      </w:r>
      <w:r w:rsidRPr="00B449BD">
        <w:rPr>
          <w:rFonts w:ascii="Times New Roman" w:hAnsi="Times New Roman"/>
          <w:spacing w:val="-4"/>
          <w:sz w:val="24"/>
          <w:szCs w:val="24"/>
        </w:rPr>
        <w:t>ВцеляхреализацииСМКвуниверситете</w:t>
      </w:r>
      <w:r w:rsidRPr="00B449BD">
        <w:rPr>
          <w:rFonts w:ascii="Times New Roman" w:hAnsi="Times New Roman"/>
          <w:spacing w:val="-4"/>
          <w:sz w:val="24"/>
          <w:szCs w:val="24"/>
          <w:lang w:val="kk-KZ"/>
        </w:rPr>
        <w:t>разработаныиутвержденыПолитикаиЦеливобластикачествана201</w:t>
      </w:r>
      <w:r w:rsidR="00E2329D">
        <w:rPr>
          <w:rFonts w:ascii="Times New Roman" w:hAnsi="Times New Roman"/>
          <w:spacing w:val="-4"/>
          <w:sz w:val="24"/>
          <w:szCs w:val="24"/>
          <w:lang w:val="kk-KZ"/>
        </w:rPr>
        <w:t>8</w:t>
      </w:r>
      <w:r w:rsidRPr="00B449BD">
        <w:rPr>
          <w:rFonts w:ascii="Times New Roman" w:hAnsi="Times New Roman"/>
          <w:spacing w:val="-4"/>
          <w:sz w:val="24"/>
          <w:szCs w:val="24"/>
          <w:lang w:val="kk-KZ"/>
        </w:rPr>
        <w:t>/201</w:t>
      </w:r>
      <w:r w:rsidR="00E2329D">
        <w:rPr>
          <w:rFonts w:ascii="Times New Roman" w:hAnsi="Times New Roman"/>
          <w:spacing w:val="-4"/>
          <w:sz w:val="24"/>
          <w:szCs w:val="24"/>
          <w:lang w:val="kk-KZ"/>
        </w:rPr>
        <w:t>9</w:t>
      </w:r>
      <w:r w:rsidRPr="00B449BD">
        <w:rPr>
          <w:rFonts w:ascii="Times New Roman" w:hAnsi="Times New Roman"/>
          <w:spacing w:val="-4"/>
          <w:sz w:val="24"/>
          <w:szCs w:val="24"/>
          <w:lang w:val="kk-KZ"/>
        </w:rPr>
        <w:t>учебныйгод,проведенвнутреннийаудит.</w:t>
      </w:r>
    </w:p>
    <w:p w:rsidR="007227CA" w:rsidRPr="00B449BD" w:rsidRDefault="007227CA" w:rsidP="004656C1">
      <w:pPr>
        <w:widowControl w:val="0"/>
        <w:tabs>
          <w:tab w:val="num" w:pos="993"/>
        </w:tabs>
        <w:spacing w:after="0" w:line="240" w:lineRule="auto"/>
        <w:ind w:firstLine="709"/>
        <w:jc w:val="both"/>
        <w:rPr>
          <w:rFonts w:ascii="Times New Roman" w:hAnsi="Times New Roman"/>
          <w:spacing w:val="-4"/>
          <w:sz w:val="24"/>
          <w:szCs w:val="24"/>
          <w:lang w:val="kk-KZ"/>
        </w:rPr>
      </w:pPr>
      <w:r w:rsidRPr="00B449BD">
        <w:rPr>
          <w:rFonts w:ascii="Times New Roman" w:hAnsi="Times New Roman"/>
          <w:spacing w:val="-4"/>
          <w:sz w:val="24"/>
          <w:szCs w:val="24"/>
        </w:rPr>
        <w:t>Вмарте2018годапроведенаресертификационнаяпроверкасистемыменеджментаСМКАссоциациейпосертификации«РусскийРегистрЕвразия».</w:t>
      </w:r>
      <w:r w:rsidR="00E2329D">
        <w:rPr>
          <w:rFonts w:ascii="Times New Roman" w:hAnsi="Times New Roman"/>
          <w:spacing w:val="-4"/>
          <w:sz w:val="24"/>
          <w:szCs w:val="24"/>
        </w:rPr>
        <w:t>П</w:t>
      </w:r>
      <w:r w:rsidRPr="00B449BD">
        <w:rPr>
          <w:rFonts w:ascii="Times New Roman" w:hAnsi="Times New Roman"/>
          <w:spacing w:val="-4"/>
          <w:sz w:val="24"/>
          <w:szCs w:val="24"/>
        </w:rPr>
        <w:t>олученсертификатвотношенииразработкиипредоставленияобразовательныхуслугпоподготовкекадровсвысшимипослевузовскимобразованиемвсоответствиислицензиейМОНРК</w:t>
      </w:r>
      <w:r w:rsidRPr="00B449BD">
        <w:rPr>
          <w:rFonts w:ascii="Times New Roman" w:hAnsi="Times New Roman"/>
          <w:i/>
          <w:spacing w:val="-4"/>
          <w:sz w:val="24"/>
          <w:szCs w:val="24"/>
        </w:rPr>
        <w:t>(сертификат</w:t>
      </w:r>
      <w:r>
        <w:rPr>
          <w:rFonts w:ascii="Times New Roman" w:hAnsi="Times New Roman"/>
          <w:spacing w:val="-4"/>
          <w:sz w:val="24"/>
          <w:szCs w:val="24"/>
        </w:rPr>
        <w:t>№</w:t>
      </w:r>
      <w:r w:rsidRPr="00B449BD">
        <w:rPr>
          <w:rFonts w:ascii="Times New Roman" w:hAnsi="Times New Roman"/>
          <w:spacing w:val="-4"/>
          <w:sz w:val="24"/>
          <w:szCs w:val="24"/>
        </w:rPr>
        <w:t>18.0790.026от22марта2018г</w:t>
      </w:r>
      <w:r w:rsidRPr="00B449BD">
        <w:rPr>
          <w:rFonts w:ascii="Times New Roman" w:hAnsi="Times New Roman"/>
          <w:i/>
          <w:spacing w:val="-4"/>
          <w:sz w:val="24"/>
          <w:szCs w:val="24"/>
        </w:rPr>
        <w:t>действителендо31октября2020г</w:t>
      </w:r>
      <w:r w:rsidRPr="00B449BD">
        <w:rPr>
          <w:rFonts w:ascii="Times New Roman" w:hAnsi="Times New Roman"/>
          <w:spacing w:val="-4"/>
          <w:sz w:val="24"/>
          <w:szCs w:val="24"/>
        </w:rPr>
        <w:t>.),которыйразмещеннасайтеуниверситета.Итогипроверкидоложеныназаседанииректората</w:t>
      </w:r>
      <w:r w:rsidRPr="00B449BD">
        <w:rPr>
          <w:rFonts w:ascii="Times New Roman" w:hAnsi="Times New Roman"/>
          <w:spacing w:val="-4"/>
          <w:sz w:val="24"/>
          <w:szCs w:val="24"/>
          <w:lang w:val="kk-KZ"/>
        </w:rPr>
        <w:t>29.03.2018г.</w:t>
      </w:r>
    </w:p>
    <w:p w:rsidR="007227CA" w:rsidRPr="00B449BD" w:rsidRDefault="007227CA" w:rsidP="004656C1">
      <w:pPr>
        <w:widowControl w:val="0"/>
        <w:tabs>
          <w:tab w:val="num" w:pos="993"/>
        </w:tabs>
        <w:spacing w:after="0" w:line="240" w:lineRule="auto"/>
        <w:ind w:firstLine="709"/>
        <w:jc w:val="both"/>
        <w:rPr>
          <w:rFonts w:ascii="Times New Roman" w:hAnsi="Times New Roman"/>
          <w:spacing w:val="-4"/>
          <w:sz w:val="24"/>
          <w:szCs w:val="24"/>
          <w:lang w:val="kk-KZ"/>
        </w:rPr>
      </w:pPr>
      <w:r w:rsidRPr="00B449BD">
        <w:rPr>
          <w:rFonts w:ascii="Times New Roman" w:hAnsi="Times New Roman"/>
          <w:spacing w:val="-4"/>
          <w:sz w:val="24"/>
          <w:szCs w:val="24"/>
          <w:lang w:val="kk-KZ"/>
        </w:rPr>
        <w:t>Дляруководителейисотрудниковподразделений</w:t>
      </w:r>
      <w:r w:rsidRPr="00B449BD">
        <w:rPr>
          <w:rFonts w:ascii="Times New Roman" w:hAnsi="Times New Roman"/>
          <w:spacing w:val="-4"/>
          <w:sz w:val="24"/>
          <w:szCs w:val="24"/>
        </w:rPr>
        <w:t>р</w:t>
      </w:r>
      <w:r w:rsidRPr="00B449BD">
        <w:rPr>
          <w:rFonts w:ascii="Times New Roman" w:hAnsi="Times New Roman"/>
          <w:spacing w:val="-4"/>
          <w:sz w:val="24"/>
          <w:szCs w:val="24"/>
          <w:lang w:val="kk-KZ"/>
        </w:rPr>
        <w:t>егулярнопроводятсяконсультацииповопросамСМК</w:t>
      </w:r>
      <w:r w:rsidRPr="00B449BD">
        <w:rPr>
          <w:rFonts w:ascii="Times New Roman" w:hAnsi="Times New Roman"/>
          <w:spacing w:val="-4"/>
          <w:sz w:val="24"/>
          <w:szCs w:val="24"/>
        </w:rPr>
        <w:t>,</w:t>
      </w:r>
      <w:r w:rsidRPr="00B449BD">
        <w:rPr>
          <w:rFonts w:ascii="Times New Roman" w:hAnsi="Times New Roman"/>
          <w:spacing w:val="-4"/>
          <w:sz w:val="24"/>
          <w:szCs w:val="24"/>
          <w:lang w:val="kk-KZ"/>
        </w:rPr>
        <w:t>обновляютсявнутренниенормативныедокументыуниверситета(положенияоструктурныхподразделениях,должностныеинструкцииработниковит.д.).</w:t>
      </w:r>
    </w:p>
    <w:p w:rsidR="005344DA" w:rsidRPr="00C26A7A" w:rsidRDefault="005344DA" w:rsidP="004656C1">
      <w:pPr>
        <w:spacing w:after="0" w:line="240" w:lineRule="auto"/>
        <w:ind w:firstLine="708"/>
        <w:contextualSpacing/>
        <w:jc w:val="both"/>
        <w:rPr>
          <w:rFonts w:ascii="Times New Roman" w:eastAsia="Calibri" w:hAnsi="Times New Roman" w:cs="Times New Roman"/>
          <w:sz w:val="24"/>
          <w:szCs w:val="24"/>
        </w:rPr>
      </w:pPr>
      <w:r w:rsidRPr="00AD5F86">
        <w:rPr>
          <w:rFonts w:ascii="Times New Roman" w:hAnsi="Times New Roman"/>
          <w:b/>
          <w:spacing w:val="-4"/>
          <w:sz w:val="24"/>
          <w:szCs w:val="24"/>
        </w:rPr>
        <w:t>Анкетирование по оценке качества образовательных услуг.</w:t>
      </w:r>
      <w:r w:rsidRPr="00054429">
        <w:rPr>
          <w:rFonts w:ascii="Times New Roman" w:eastAsia="Calibri" w:hAnsi="Times New Roman" w:cs="Times New Roman"/>
          <w:sz w:val="24"/>
          <w:szCs w:val="24"/>
        </w:rPr>
        <w:t>Согласно распоряжениям п</w:t>
      </w:r>
      <w:r w:rsidRPr="00054429">
        <w:rPr>
          <w:rFonts w:ascii="Times New Roman" w:eastAsia="Calibri" w:hAnsi="Times New Roman" w:cs="Times New Roman"/>
          <w:sz w:val="24"/>
          <w:szCs w:val="24"/>
          <w:lang w:val="kk-KZ"/>
        </w:rPr>
        <w:t>ервого про</w:t>
      </w:r>
      <w:r w:rsidRPr="00054429">
        <w:rPr>
          <w:rFonts w:ascii="Times New Roman" w:eastAsia="Calibri" w:hAnsi="Times New Roman" w:cs="Times New Roman"/>
          <w:sz w:val="24"/>
          <w:szCs w:val="24"/>
        </w:rPr>
        <w:t>ректора  (от 2</w:t>
      </w:r>
      <w:r w:rsidRPr="00054429">
        <w:rPr>
          <w:rFonts w:ascii="Times New Roman" w:eastAsia="Calibri" w:hAnsi="Times New Roman" w:cs="Times New Roman"/>
          <w:bCs/>
          <w:kern w:val="36"/>
          <w:sz w:val="24"/>
          <w:szCs w:val="24"/>
        </w:rPr>
        <w:t xml:space="preserve">9 октября 2018 г. № 03-06/74) и  проректора по учебной работе  (от 08 февраля 2019г. № 03-06/2) </w:t>
      </w:r>
      <w:r w:rsidRPr="00054429">
        <w:rPr>
          <w:rFonts w:ascii="Times New Roman" w:eastAsia="Calibri" w:hAnsi="Times New Roman" w:cs="Times New Roman"/>
          <w:sz w:val="24"/>
          <w:szCs w:val="24"/>
          <w:lang w:val="kk-KZ"/>
        </w:rPr>
        <w:t xml:space="preserve">в 2018/2019 учебном году было проведено анкетирование по определению </w:t>
      </w:r>
      <w:r w:rsidRPr="00054429">
        <w:rPr>
          <w:rFonts w:ascii="Times New Roman" w:eastAsia="Calibri" w:hAnsi="Times New Roman" w:cs="Times New Roman"/>
          <w:sz w:val="24"/>
          <w:szCs w:val="24"/>
        </w:rPr>
        <w:t xml:space="preserve">удовлетворенности обучающихся качеством преподавания учебных дисциплин. Была разработана  специальная анкета </w:t>
      </w:r>
      <w:r w:rsidRPr="00054429">
        <w:rPr>
          <w:rFonts w:ascii="Times New Roman" w:eastAsia="Calibri" w:hAnsi="Times New Roman" w:cs="Times New Roman"/>
          <w:b/>
          <w:sz w:val="24"/>
          <w:szCs w:val="24"/>
        </w:rPr>
        <w:t>«Оценка содержания учебного курса и его преподавания»</w:t>
      </w:r>
      <w:r w:rsidRPr="00054429">
        <w:rPr>
          <w:rFonts w:ascii="Times New Roman" w:eastAsia="Calibri" w:hAnsi="Times New Roman" w:cs="Times New Roman"/>
          <w:sz w:val="24"/>
          <w:szCs w:val="24"/>
        </w:rPr>
        <w:t xml:space="preserve">. В анкетировании </w:t>
      </w:r>
      <w:r w:rsidRPr="00054429">
        <w:rPr>
          <w:rFonts w:ascii="Times New Roman" w:eastAsia="Calibri" w:hAnsi="Times New Roman" w:cs="Times New Roman"/>
          <w:sz w:val="24"/>
          <w:szCs w:val="24"/>
          <w:lang w:val="kk-KZ"/>
        </w:rPr>
        <w:t xml:space="preserve"> приняли участие </w:t>
      </w:r>
      <w:r w:rsidRPr="00054429">
        <w:rPr>
          <w:rFonts w:ascii="Times New Roman" w:eastAsia="Calibri" w:hAnsi="Times New Roman" w:cs="Times New Roman"/>
          <w:b/>
          <w:sz w:val="24"/>
          <w:szCs w:val="24"/>
          <w:lang w:val="kk-KZ"/>
        </w:rPr>
        <w:t xml:space="preserve">2129 </w:t>
      </w:r>
      <w:r w:rsidRPr="00054429">
        <w:rPr>
          <w:rFonts w:ascii="Times New Roman" w:eastAsia="Calibri" w:hAnsi="Times New Roman" w:cs="Times New Roman"/>
          <w:sz w:val="24"/>
          <w:szCs w:val="24"/>
          <w:lang w:val="kk-KZ"/>
        </w:rPr>
        <w:t xml:space="preserve">обучающихся </w:t>
      </w:r>
      <w:r w:rsidRPr="00054429">
        <w:rPr>
          <w:rFonts w:ascii="Times New Roman" w:eastAsia="Calibri" w:hAnsi="Times New Roman" w:cs="Times New Roman"/>
          <w:b/>
          <w:sz w:val="24"/>
          <w:szCs w:val="24"/>
          <w:lang w:val="kk-KZ"/>
        </w:rPr>
        <w:t xml:space="preserve">43 </w:t>
      </w:r>
      <w:r w:rsidRPr="00054429">
        <w:rPr>
          <w:rFonts w:ascii="Times New Roman" w:eastAsia="Calibri" w:hAnsi="Times New Roman" w:cs="Times New Roman"/>
          <w:sz w:val="24"/>
          <w:szCs w:val="24"/>
          <w:lang w:val="kk-KZ"/>
        </w:rPr>
        <w:t xml:space="preserve">специальностей. </w:t>
      </w:r>
      <w:r w:rsidRPr="00054429">
        <w:rPr>
          <w:rFonts w:ascii="Times New Roman" w:eastAsia="Calibri" w:hAnsi="Times New Roman" w:cs="Times New Roman"/>
          <w:sz w:val="24"/>
          <w:szCs w:val="24"/>
        </w:rPr>
        <w:t xml:space="preserve">Обучающиеся в целом положительно оценили качество преподаваемых дисциплин и отметили преимущества, касающиеся комфортности обучения, создания всех необходимых условий для учебного процесса, профессионализма преподавателей.  </w:t>
      </w:r>
    </w:p>
    <w:p w:rsidR="005344DA" w:rsidRDefault="005344DA" w:rsidP="004656C1">
      <w:pPr>
        <w:widowControl w:val="0"/>
        <w:spacing w:after="0" w:line="240" w:lineRule="auto"/>
        <w:ind w:firstLine="709"/>
        <w:jc w:val="both"/>
        <w:rPr>
          <w:rFonts w:ascii="Times New Roman" w:eastAsia="Calibri" w:hAnsi="Times New Roman" w:cs="Times New Roman"/>
          <w:sz w:val="24"/>
          <w:szCs w:val="24"/>
          <w:highlight w:val="cyan"/>
        </w:rPr>
      </w:pPr>
      <w:r w:rsidRPr="00054429">
        <w:rPr>
          <w:rFonts w:ascii="Times New Roman" w:eastAsia="Calibri" w:hAnsi="Times New Roman" w:cs="Times New Roman"/>
          <w:sz w:val="24"/>
          <w:szCs w:val="24"/>
        </w:rPr>
        <w:t xml:space="preserve">В тоже время, отмечены и отдельные недостатки. Например, студенты </w:t>
      </w:r>
      <w:r w:rsidRPr="00054429">
        <w:rPr>
          <w:rFonts w:ascii="Times New Roman" w:eastAsia="Calibri" w:hAnsi="Times New Roman" w:cs="Times New Roman"/>
          <w:sz w:val="24"/>
          <w:szCs w:val="24"/>
          <w:lang w:val="kk-KZ"/>
        </w:rPr>
        <w:t xml:space="preserve"> специальности 5В011200-Химия указали на  недостаточное использование мультимедийных средств и современных методов обучения. </w:t>
      </w:r>
      <w:r w:rsidRPr="00054429">
        <w:rPr>
          <w:rFonts w:ascii="Times New Roman" w:eastAsia="Calibri" w:hAnsi="Times New Roman" w:cs="Times New Roman"/>
          <w:sz w:val="24"/>
          <w:szCs w:val="24"/>
        </w:rPr>
        <w:t>На основании результатов анкетирования  кафедрами принимаются управленческие решения: пересматриваются дисциплины КЭД, вносятся изменения в структуру МОП и др.</w:t>
      </w:r>
    </w:p>
    <w:p w:rsidR="005344DA" w:rsidRPr="00491D8E" w:rsidRDefault="005344DA" w:rsidP="004656C1">
      <w:pPr>
        <w:spacing w:after="0" w:line="240" w:lineRule="auto"/>
        <w:ind w:firstLine="567"/>
        <w:jc w:val="both"/>
        <w:rPr>
          <w:rFonts w:ascii="Times New Roman" w:eastAsia="Calibri" w:hAnsi="Times New Roman" w:cs="Times New Roman"/>
          <w:sz w:val="24"/>
          <w:szCs w:val="24"/>
        </w:rPr>
      </w:pPr>
      <w:r w:rsidRPr="00491D8E">
        <w:rPr>
          <w:rFonts w:ascii="Times New Roman" w:eastAsia="Calibri" w:hAnsi="Times New Roman" w:cs="Times New Roman"/>
          <w:sz w:val="24"/>
          <w:szCs w:val="24"/>
        </w:rPr>
        <w:t xml:space="preserve">С целью определения </w:t>
      </w:r>
      <w:r w:rsidRPr="005344DA">
        <w:rPr>
          <w:rFonts w:ascii="Times New Roman" w:eastAsia="Calibri" w:hAnsi="Times New Roman" w:cs="Times New Roman"/>
          <w:sz w:val="24"/>
          <w:szCs w:val="24"/>
        </w:rPr>
        <w:t xml:space="preserve">эффективности воспитательной работы и социально-бытовых условий проводится системный социологический мониторинг обучающихся. В 2018/2019 учебном году данный анкетный опрос прошли </w:t>
      </w:r>
      <w:r w:rsidRPr="005344DA">
        <w:rPr>
          <w:rFonts w:ascii="Times New Roman" w:eastAsia="Calibri" w:hAnsi="Times New Roman" w:cs="Times New Roman"/>
          <w:b/>
          <w:sz w:val="24"/>
          <w:szCs w:val="24"/>
        </w:rPr>
        <w:t xml:space="preserve">около 5 тыс. </w:t>
      </w:r>
      <w:r w:rsidRPr="005344DA">
        <w:rPr>
          <w:rFonts w:ascii="Times New Roman" w:eastAsia="Calibri" w:hAnsi="Times New Roman" w:cs="Times New Roman"/>
          <w:sz w:val="24"/>
          <w:szCs w:val="24"/>
        </w:rPr>
        <w:t>студентов и магистрантов всех специальностей и курсов.</w:t>
      </w:r>
      <w:r w:rsidRPr="005344DA">
        <w:rPr>
          <w:rFonts w:ascii="Times New Roman" w:eastAsia="Calibri" w:hAnsi="Times New Roman" w:cs="Times New Roman"/>
          <w:sz w:val="24"/>
          <w:szCs w:val="24"/>
          <w:lang w:val="kk-KZ"/>
        </w:rPr>
        <w:t xml:space="preserve"> Обучающиеся</w:t>
      </w:r>
      <w:r w:rsidRPr="00491D8E">
        <w:rPr>
          <w:rFonts w:ascii="Times New Roman" w:eastAsia="Calibri" w:hAnsi="Times New Roman" w:cs="Times New Roman"/>
          <w:sz w:val="24"/>
          <w:szCs w:val="24"/>
        </w:rPr>
        <w:t xml:space="preserve"> удовлетворены морально-психологическим климатом в университете, участием в деятельности университета посредством возможности высказывать свои предложения по усовершенствованию учебной и научной работы. </w:t>
      </w:r>
    </w:p>
    <w:p w:rsidR="005344DA" w:rsidRPr="00491D8E" w:rsidRDefault="005344DA" w:rsidP="004656C1">
      <w:pPr>
        <w:tabs>
          <w:tab w:val="left" w:pos="993"/>
        </w:tabs>
        <w:spacing w:after="0" w:line="240" w:lineRule="auto"/>
        <w:ind w:firstLine="720"/>
        <w:contextualSpacing/>
        <w:jc w:val="both"/>
        <w:rPr>
          <w:rFonts w:ascii="Times New Roman" w:eastAsia="Calibri" w:hAnsi="Times New Roman" w:cs="Times New Roman"/>
          <w:sz w:val="24"/>
          <w:szCs w:val="24"/>
        </w:rPr>
      </w:pPr>
      <w:r w:rsidRPr="00491D8E">
        <w:rPr>
          <w:rFonts w:ascii="Times New Roman" w:eastAsia="Calibri" w:hAnsi="Times New Roman" w:cs="Times New Roman"/>
          <w:bCs/>
          <w:sz w:val="24"/>
          <w:szCs w:val="24"/>
          <w:lang w:val="kk-KZ"/>
        </w:rPr>
        <w:lastRenderedPageBreak/>
        <w:t xml:space="preserve">Оценка деятельности вуза включает мнение студентов о качестве преподавания (анкетирование </w:t>
      </w:r>
      <w:r w:rsidRPr="00491D8E">
        <w:rPr>
          <w:rFonts w:ascii="Times New Roman" w:eastAsia="Calibri" w:hAnsi="Times New Roman" w:cs="Times New Roman"/>
          <w:b/>
          <w:bCs/>
          <w:sz w:val="24"/>
          <w:szCs w:val="24"/>
          <w:lang w:val="kk-KZ"/>
        </w:rPr>
        <w:t>«Преподаватель глазами студентов»</w:t>
      </w:r>
      <w:r w:rsidRPr="00491D8E">
        <w:rPr>
          <w:rFonts w:ascii="Times New Roman" w:eastAsia="Calibri" w:hAnsi="Times New Roman" w:cs="Times New Roman"/>
          <w:bCs/>
          <w:sz w:val="24"/>
          <w:szCs w:val="24"/>
          <w:lang w:val="kk-KZ"/>
        </w:rPr>
        <w:t xml:space="preserve">). </w:t>
      </w:r>
      <w:r w:rsidRPr="00491D8E">
        <w:rPr>
          <w:rFonts w:ascii="Times New Roman" w:eastAsia="Calibri" w:hAnsi="Times New Roman" w:cs="Times New Roman"/>
          <w:sz w:val="24"/>
          <w:szCs w:val="24"/>
        </w:rPr>
        <w:t>Результаты проведенных опросов используются при составлении программ дальнейшего развития вуза, для</w:t>
      </w:r>
      <w:r w:rsidRPr="00491D8E">
        <w:rPr>
          <w:rFonts w:ascii="Times New Roman" w:eastAsia="Calibri" w:hAnsi="Times New Roman" w:cs="Times New Roman"/>
          <w:bCs/>
          <w:spacing w:val="-1"/>
          <w:sz w:val="24"/>
          <w:szCs w:val="24"/>
        </w:rPr>
        <w:t xml:space="preserve"> разработки мер по совершенствованию качества подготовки специалистов, аттестации и избрании на должность ППС.</w:t>
      </w:r>
    </w:p>
    <w:p w:rsidR="005344DA" w:rsidRPr="00C26A7A" w:rsidRDefault="005344DA" w:rsidP="004656C1">
      <w:pPr>
        <w:tabs>
          <w:tab w:val="left" w:pos="1762"/>
        </w:tabs>
        <w:spacing w:after="0" w:line="240" w:lineRule="auto"/>
        <w:ind w:firstLine="709"/>
        <w:jc w:val="both"/>
        <w:rPr>
          <w:rFonts w:ascii="Times New Roman" w:eastAsia="Calibri" w:hAnsi="Times New Roman" w:cs="Times New Roman"/>
          <w:sz w:val="24"/>
          <w:szCs w:val="24"/>
          <w:lang w:val="kk-KZ"/>
        </w:rPr>
      </w:pPr>
      <w:r w:rsidRPr="00491D8E">
        <w:rPr>
          <w:rFonts w:ascii="Times New Roman" w:eastAsia="Calibri" w:hAnsi="Times New Roman" w:cs="Times New Roman"/>
          <w:sz w:val="24"/>
          <w:szCs w:val="24"/>
          <w:lang w:val="kk-KZ"/>
        </w:rPr>
        <w:t>Проведено</w:t>
      </w:r>
      <w:r w:rsidRPr="00C26A7A">
        <w:rPr>
          <w:rFonts w:ascii="Times New Roman" w:eastAsia="Calibri" w:hAnsi="Times New Roman" w:cs="Times New Roman"/>
          <w:sz w:val="24"/>
          <w:szCs w:val="24"/>
          <w:lang w:val="kk-KZ"/>
        </w:rPr>
        <w:t xml:space="preserve"> анкетирование </w:t>
      </w:r>
      <w:r w:rsidRPr="00C26A7A">
        <w:rPr>
          <w:rFonts w:ascii="Times New Roman" w:eastAsia="Calibri" w:hAnsi="Times New Roman" w:cs="Times New Roman"/>
          <w:b/>
          <w:sz w:val="24"/>
          <w:szCs w:val="24"/>
          <w:lang w:val="kk-KZ"/>
        </w:rPr>
        <w:t>615 магистрантов, докторантов</w:t>
      </w:r>
      <w:r w:rsidRPr="00C26A7A">
        <w:rPr>
          <w:rFonts w:ascii="Times New Roman" w:eastAsia="Calibri" w:hAnsi="Times New Roman" w:cs="Times New Roman"/>
          <w:sz w:val="24"/>
          <w:szCs w:val="24"/>
          <w:lang w:val="kk-KZ"/>
        </w:rPr>
        <w:t xml:space="preserve"> всех  институтов </w:t>
      </w:r>
      <w:r w:rsidRPr="00C26A7A">
        <w:rPr>
          <w:rFonts w:ascii="Times New Roman" w:eastAsia="Calibri" w:hAnsi="Times New Roman" w:cs="Times New Roman"/>
          <w:b/>
          <w:sz w:val="24"/>
          <w:szCs w:val="24"/>
          <w:lang w:val="kk-KZ"/>
        </w:rPr>
        <w:t>для определения степенью удовлетворенности руководством научными работами</w:t>
      </w:r>
      <w:r w:rsidRPr="00C26A7A">
        <w:rPr>
          <w:rFonts w:ascii="Times New Roman" w:eastAsia="Calibri" w:hAnsi="Times New Roman" w:cs="Times New Roman"/>
          <w:sz w:val="24"/>
          <w:szCs w:val="24"/>
          <w:lang w:val="kk-KZ"/>
        </w:rPr>
        <w:t>. Оценивание качеств каждого научного руководителя призводилось по 13 позициям по 5-балльной системе. Анализ результатов анкетирования показал, что обучающиеся в целом удовлетворены качеством предоставляемых вузом образовательных услуг и научным руководством.</w:t>
      </w:r>
    </w:p>
    <w:p w:rsidR="005344DA" w:rsidRPr="00C26A7A" w:rsidRDefault="005344DA" w:rsidP="004656C1">
      <w:pPr>
        <w:pStyle w:val="a8"/>
        <w:tabs>
          <w:tab w:val="left" w:pos="0"/>
        </w:tabs>
        <w:ind w:firstLine="709"/>
        <w:jc w:val="both"/>
        <w:rPr>
          <w:rFonts w:ascii="Times New Roman" w:hAnsi="Times New Roman"/>
          <w:sz w:val="24"/>
          <w:szCs w:val="24"/>
          <w:lang w:val="kk-KZ"/>
        </w:rPr>
      </w:pPr>
      <w:r w:rsidRPr="00C26A7A">
        <w:rPr>
          <w:rFonts w:ascii="Times New Roman" w:hAnsi="Times New Roman"/>
          <w:sz w:val="24"/>
          <w:szCs w:val="24"/>
          <w:lang w:val="kk-KZ"/>
        </w:rPr>
        <w:t xml:space="preserve">Центром «Карьера» регулярно проводится </w:t>
      </w:r>
      <w:r w:rsidRPr="00C26A7A">
        <w:rPr>
          <w:rFonts w:ascii="Times New Roman" w:hAnsi="Times New Roman"/>
          <w:b/>
          <w:sz w:val="24"/>
          <w:szCs w:val="24"/>
          <w:lang w:val="kk-KZ"/>
        </w:rPr>
        <w:t>анкетирование работодателей</w:t>
      </w:r>
      <w:r w:rsidRPr="00C26A7A">
        <w:rPr>
          <w:rFonts w:ascii="Times New Roman" w:hAnsi="Times New Roman"/>
          <w:sz w:val="24"/>
          <w:szCs w:val="24"/>
          <w:lang w:val="kk-KZ"/>
        </w:rPr>
        <w:t xml:space="preserve"> об удовлетворенности их качеством подготовки выпускников.</w:t>
      </w:r>
    </w:p>
    <w:p w:rsidR="005344DA" w:rsidRPr="00491D8E" w:rsidRDefault="005344DA" w:rsidP="004656C1">
      <w:pPr>
        <w:widowControl w:val="0"/>
        <w:spacing w:after="0" w:line="240" w:lineRule="auto"/>
        <w:ind w:firstLine="709"/>
        <w:jc w:val="both"/>
        <w:rPr>
          <w:rFonts w:ascii="Times New Roman" w:hAnsi="Times New Roman"/>
          <w:spacing w:val="-4"/>
          <w:sz w:val="24"/>
          <w:szCs w:val="24"/>
          <w:lang w:val="kk-KZ"/>
        </w:rPr>
      </w:pPr>
      <w:r w:rsidRPr="00491D8E">
        <w:rPr>
          <w:rFonts w:ascii="Times New Roman" w:hAnsi="Times New Roman"/>
          <w:spacing w:val="-4"/>
          <w:sz w:val="24"/>
          <w:szCs w:val="24"/>
          <w:lang w:val="kk-KZ"/>
        </w:rPr>
        <w:t xml:space="preserve">По различным фактам нарушений со стороны ППС этических норм и коррупционного характера, в частности, полученным в результате анкетирования </w:t>
      </w:r>
      <w:r w:rsidRPr="00491D8E">
        <w:rPr>
          <w:rFonts w:ascii="Times New Roman" w:eastAsia="Calibri" w:hAnsi="Times New Roman" w:cs="Times New Roman"/>
          <w:b/>
          <w:sz w:val="24"/>
          <w:szCs w:val="24"/>
          <w:lang w:val="kk-KZ"/>
        </w:rPr>
        <w:t>«Сессия без коррупции»</w:t>
      </w:r>
      <w:r w:rsidRPr="00491D8E">
        <w:rPr>
          <w:rFonts w:ascii="Times New Roman" w:hAnsi="Times New Roman"/>
          <w:spacing w:val="-4"/>
          <w:sz w:val="24"/>
          <w:szCs w:val="24"/>
          <w:lang w:val="kk-KZ"/>
        </w:rPr>
        <w:t xml:space="preserve">, принимаются меры, вплоть до увольнения. </w:t>
      </w:r>
    </w:p>
    <w:p w:rsidR="005344DA" w:rsidRPr="0007116E" w:rsidRDefault="005344DA" w:rsidP="004656C1">
      <w:pPr>
        <w:tabs>
          <w:tab w:val="left" w:pos="426"/>
        </w:tabs>
        <w:spacing w:after="0" w:line="240" w:lineRule="auto"/>
        <w:ind w:firstLine="567"/>
        <w:jc w:val="both"/>
        <w:rPr>
          <w:rFonts w:ascii="Times New Roman" w:eastAsia="Calibri" w:hAnsi="Times New Roman" w:cs="Times New Roman"/>
          <w:sz w:val="24"/>
          <w:szCs w:val="24"/>
          <w:lang w:val="kk-KZ"/>
        </w:rPr>
      </w:pPr>
      <w:r w:rsidRPr="00491D8E">
        <w:rPr>
          <w:rFonts w:ascii="Times New Roman" w:eastAsia="Calibri" w:hAnsi="Times New Roman" w:cs="Times New Roman"/>
          <w:sz w:val="24"/>
          <w:szCs w:val="24"/>
        </w:rPr>
        <w:t xml:space="preserve">Результаты анкетных опросов </w:t>
      </w:r>
      <w:r w:rsidRPr="00491D8E">
        <w:rPr>
          <w:rFonts w:ascii="Times New Roman" w:eastAsia="Calibri" w:hAnsi="Times New Roman" w:cs="Times New Roman"/>
          <w:sz w:val="24"/>
          <w:szCs w:val="24"/>
          <w:lang w:val="kk-KZ"/>
        </w:rPr>
        <w:t xml:space="preserve">используются для </w:t>
      </w:r>
      <w:r w:rsidRPr="00491D8E">
        <w:rPr>
          <w:rFonts w:ascii="Times New Roman" w:eastAsia="Calibri" w:hAnsi="Times New Roman" w:cs="Times New Roman"/>
          <w:sz w:val="24"/>
          <w:szCs w:val="24"/>
        </w:rPr>
        <w:t xml:space="preserve">разработки и утверждения критериев оценки результатов деятельности (KPI),  </w:t>
      </w:r>
      <w:r w:rsidRPr="00491D8E">
        <w:rPr>
          <w:rFonts w:ascii="Times New Roman" w:eastAsia="Calibri" w:hAnsi="Times New Roman" w:cs="Times New Roman"/>
          <w:sz w:val="24"/>
          <w:szCs w:val="24"/>
          <w:lang w:val="kk-KZ"/>
        </w:rPr>
        <w:t>ранжирования ППС университета  и назначения надбавок к заработной плате преподавателям, получившим высокие баллы рейтинга по итогам деятельности в течение учебного года.</w:t>
      </w:r>
    </w:p>
    <w:p w:rsidR="005344DA" w:rsidRPr="00AD5F86" w:rsidRDefault="005344DA" w:rsidP="004656C1">
      <w:pPr>
        <w:spacing w:after="0" w:line="240" w:lineRule="auto"/>
        <w:ind w:firstLine="709"/>
        <w:jc w:val="both"/>
        <w:rPr>
          <w:rFonts w:ascii="Times New Roman" w:eastAsia="Calibri" w:hAnsi="Times New Roman" w:cs="Times New Roman"/>
          <w:sz w:val="24"/>
          <w:szCs w:val="24"/>
        </w:rPr>
      </w:pPr>
      <w:r w:rsidRPr="00491D8E">
        <w:rPr>
          <w:rFonts w:ascii="Times New Roman" w:eastAsia="Calibri" w:hAnsi="Times New Roman" w:cs="Times New Roman"/>
          <w:sz w:val="24"/>
          <w:szCs w:val="24"/>
        </w:rPr>
        <w:t>Информация о степени удовлетворенности качеством образования и условиями труда находится на постоянном контроле руководства университета и используется для выработки эффективной стратегии и тактики управления учебной, исследовательской, воспитательной работой университета, разработки перспектив научно-образовательного, производственно-хозяйственного, социального развития и прочих аспектов.</w:t>
      </w:r>
    </w:p>
    <w:p w:rsidR="007227CA" w:rsidRPr="0036178F" w:rsidRDefault="007227CA"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p>
    <w:p w:rsidR="008F0B43" w:rsidRPr="00CA751F" w:rsidRDefault="008F0B43" w:rsidP="004656C1">
      <w:pPr>
        <w:widowControl w:val="0"/>
        <w:tabs>
          <w:tab w:val="left" w:pos="-7513"/>
          <w:tab w:val="left" w:pos="-7371"/>
        </w:tabs>
        <w:spacing w:after="0" w:line="240" w:lineRule="auto"/>
        <w:ind w:firstLine="709"/>
        <w:jc w:val="lowKashida"/>
        <w:rPr>
          <w:rFonts w:ascii="Times New Roman" w:eastAsia="TimesNewRoman" w:hAnsi="Times New Roman"/>
          <w:spacing w:val="-4"/>
          <w:sz w:val="24"/>
          <w:szCs w:val="24"/>
        </w:rPr>
      </w:pPr>
      <w:r w:rsidRPr="00CA751F">
        <w:rPr>
          <w:rFonts w:ascii="Times New Roman" w:hAnsi="Times New Roman"/>
          <w:b/>
          <w:spacing w:val="-4"/>
          <w:sz w:val="24"/>
          <w:szCs w:val="24"/>
        </w:rPr>
        <w:t>5. Учебная работа</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513178">
        <w:rPr>
          <w:rStyle w:val="dark-text1"/>
          <w:rFonts w:ascii="Times New Roman" w:eastAsia="Batang" w:hAnsi="Times New Roman"/>
          <w:color w:val="auto"/>
          <w:spacing w:val="-4"/>
          <w:sz w:val="24"/>
          <w:szCs w:val="24"/>
        </w:rPr>
        <w:t xml:space="preserve">КазНПУ имени Абая – </w:t>
      </w:r>
      <w:r w:rsidRPr="00513178">
        <w:rPr>
          <w:rFonts w:ascii="Times New Roman" w:hAnsi="Times New Roman"/>
          <w:spacing w:val="-4"/>
          <w:sz w:val="24"/>
          <w:szCs w:val="24"/>
        </w:rPr>
        <w:t>многопрофильный центр подготовки научных, научно-педагогических кадров в области педагогического образования, бизнеса, управления и права, информационно-коммуникационных технологий, искусства, гуманитарных,  социальных и естественных наук.</w:t>
      </w:r>
    </w:p>
    <w:p w:rsidR="008F0B43" w:rsidRPr="00CA751F" w:rsidRDefault="008F0B43" w:rsidP="004656C1">
      <w:pPr>
        <w:widowControl w:val="0"/>
        <w:tabs>
          <w:tab w:val="left" w:pos="-7513"/>
          <w:tab w:val="left" w:pos="-7371"/>
        </w:tabs>
        <w:spacing w:after="0" w:line="240" w:lineRule="auto"/>
        <w:ind w:firstLine="709"/>
        <w:jc w:val="lowKashida"/>
        <w:rPr>
          <w:rFonts w:ascii="Times New Roman" w:eastAsia="TimesNewRoman" w:hAnsi="Times New Roman"/>
          <w:spacing w:val="-4"/>
          <w:sz w:val="24"/>
          <w:szCs w:val="24"/>
        </w:rPr>
      </w:pPr>
      <w:r w:rsidRPr="00CA751F">
        <w:rPr>
          <w:rFonts w:ascii="Times New Roman" w:eastAsia="TimesNewRoman" w:hAnsi="Times New Roman"/>
          <w:spacing w:val="-4"/>
          <w:sz w:val="24"/>
          <w:szCs w:val="24"/>
        </w:rPr>
        <w:t xml:space="preserve">В отчетном периоде образовательная деятельность университета осуществлялась в полном соответствии с ГОСО высшего и послевузовского образования, Типовыми учебными планами специальностей </w:t>
      </w:r>
      <w:r w:rsidR="00BA6091">
        <w:rPr>
          <w:rFonts w:ascii="Times New Roman" w:hAnsi="Times New Roman"/>
          <w:b/>
          <w:spacing w:val="-4"/>
          <w:sz w:val="24"/>
          <w:szCs w:val="24"/>
          <w:lang w:val="kk-KZ"/>
        </w:rPr>
        <w:t>по 145 образовательным программам</w:t>
      </w:r>
      <w:r w:rsidRPr="00CA751F">
        <w:rPr>
          <w:rFonts w:ascii="Times New Roman" w:hAnsi="Times New Roman"/>
          <w:b/>
          <w:spacing w:val="-4"/>
          <w:sz w:val="24"/>
          <w:szCs w:val="24"/>
          <w:lang w:val="kk-KZ"/>
        </w:rPr>
        <w:t xml:space="preserve"> (бакалавриат – 62, </w:t>
      </w:r>
      <w:r w:rsidRPr="00CA751F">
        <w:rPr>
          <w:rFonts w:ascii="Times New Roman" w:hAnsi="Times New Roman"/>
          <w:b/>
          <w:bCs/>
          <w:spacing w:val="-4"/>
          <w:sz w:val="24"/>
          <w:szCs w:val="24"/>
        </w:rPr>
        <w:t xml:space="preserve">магистратура – 53, </w:t>
      </w:r>
      <w:r w:rsidRPr="00CA751F">
        <w:rPr>
          <w:rStyle w:val="dark-text1"/>
          <w:rFonts w:ascii="Times New Roman" w:hAnsi="Times New Roman"/>
          <w:b/>
          <w:color w:val="auto"/>
          <w:spacing w:val="-4"/>
          <w:sz w:val="24"/>
          <w:szCs w:val="24"/>
        </w:rPr>
        <w:t>докторантура – 30</w:t>
      </w:r>
      <w:r w:rsidRPr="00CA751F">
        <w:rPr>
          <w:rFonts w:ascii="Times New Roman" w:hAnsi="Times New Roman"/>
          <w:b/>
          <w:bCs/>
          <w:spacing w:val="-4"/>
          <w:sz w:val="24"/>
          <w:szCs w:val="24"/>
        </w:rPr>
        <w:t>)</w:t>
      </w:r>
      <w:r w:rsidRPr="00CA751F">
        <w:rPr>
          <w:rFonts w:ascii="Times New Roman" w:eastAsia="TimesNewRoman" w:hAnsi="Times New Roman"/>
          <w:spacing w:val="-4"/>
          <w:sz w:val="24"/>
          <w:szCs w:val="24"/>
        </w:rPr>
        <w:t xml:space="preserve">. Организация учебного процесса реализовывалась через рабочие учебные планы и учебные программы согласно утвержденному академическому календарю. </w:t>
      </w:r>
    </w:p>
    <w:p w:rsidR="00A33BAC" w:rsidRDefault="008F0B43"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r w:rsidRPr="00CA751F">
        <w:rPr>
          <w:rFonts w:ascii="Times New Roman" w:hAnsi="Times New Roman"/>
          <w:b/>
          <w:spacing w:val="-4"/>
          <w:sz w:val="24"/>
          <w:szCs w:val="24"/>
        </w:rPr>
        <w:t>Главная задача университета – качественная подготовка педагогических кадров новой формации.</w:t>
      </w:r>
    </w:p>
    <w:p w:rsidR="008F0B43" w:rsidRPr="00CA751F" w:rsidRDefault="008F0B43" w:rsidP="004656C1">
      <w:pPr>
        <w:widowControl w:val="0"/>
        <w:tabs>
          <w:tab w:val="left" w:pos="-7513"/>
          <w:tab w:val="left" w:pos="-7371"/>
        </w:tabs>
        <w:spacing w:after="0" w:line="240" w:lineRule="auto"/>
        <w:ind w:firstLine="709"/>
        <w:jc w:val="lowKashida"/>
        <w:rPr>
          <w:rFonts w:ascii="Times New Roman" w:hAnsi="Times New Roman"/>
          <w:spacing w:val="-4"/>
          <w:sz w:val="24"/>
          <w:szCs w:val="24"/>
        </w:rPr>
      </w:pPr>
      <w:r w:rsidRPr="00CA751F">
        <w:rPr>
          <w:rStyle w:val="s1"/>
          <w:bCs/>
          <w:color w:val="auto"/>
          <w:spacing w:val="-4"/>
          <w:sz w:val="24"/>
          <w:szCs w:val="24"/>
        </w:rPr>
        <w:t xml:space="preserve">Достаточно высокие показатели </w:t>
      </w:r>
      <w:r w:rsidRPr="00CA751F">
        <w:rPr>
          <w:rFonts w:ascii="Times New Roman" w:hAnsi="Times New Roman"/>
          <w:spacing w:val="-4"/>
          <w:sz w:val="24"/>
          <w:szCs w:val="24"/>
        </w:rPr>
        <w:t>реализации Стратегии развития</w:t>
      </w:r>
      <w:r w:rsidRPr="00CA751F">
        <w:rPr>
          <w:rStyle w:val="s1"/>
          <w:bCs/>
          <w:color w:val="auto"/>
          <w:spacing w:val="-4"/>
          <w:sz w:val="24"/>
          <w:szCs w:val="24"/>
        </w:rPr>
        <w:t xml:space="preserve"> по показателям </w:t>
      </w:r>
      <w:r w:rsidRPr="00CA751F">
        <w:rPr>
          <w:rFonts w:ascii="Times New Roman" w:hAnsi="Times New Roman"/>
          <w:spacing w:val="-4"/>
          <w:sz w:val="24"/>
          <w:szCs w:val="24"/>
        </w:rPr>
        <w:t xml:space="preserve">образовательной деятельности </w:t>
      </w:r>
      <w:r w:rsidRPr="00CA751F">
        <w:rPr>
          <w:rStyle w:val="s1"/>
          <w:bCs/>
          <w:color w:val="auto"/>
          <w:spacing w:val="-4"/>
          <w:sz w:val="24"/>
          <w:szCs w:val="24"/>
        </w:rPr>
        <w:t xml:space="preserve">коллективом университета достигнуты </w:t>
      </w:r>
      <w:r w:rsidRPr="00CA751F">
        <w:rPr>
          <w:rFonts w:ascii="Times New Roman" w:hAnsi="Times New Roman"/>
          <w:spacing w:val="-4"/>
          <w:sz w:val="24"/>
          <w:szCs w:val="24"/>
        </w:rPr>
        <w:t xml:space="preserve">в результате: </w:t>
      </w:r>
    </w:p>
    <w:p w:rsidR="008F0B43" w:rsidRPr="00CA751F" w:rsidRDefault="008F0B43" w:rsidP="00DD6FFB">
      <w:pPr>
        <w:pStyle w:val="a3"/>
        <w:widowControl w:val="0"/>
        <w:numPr>
          <w:ilvl w:val="0"/>
          <w:numId w:val="4"/>
        </w:numPr>
        <w:tabs>
          <w:tab w:val="left" w:pos="-7513"/>
          <w:tab w:val="left" w:pos="-7371"/>
          <w:tab w:val="left" w:pos="993"/>
        </w:tabs>
        <w:spacing w:after="0" w:line="240" w:lineRule="auto"/>
        <w:ind w:left="0" w:firstLine="709"/>
        <w:jc w:val="lowKashida"/>
        <w:rPr>
          <w:rFonts w:ascii="Times New Roman" w:hAnsi="Times New Roman"/>
          <w:b/>
          <w:spacing w:val="-4"/>
          <w:sz w:val="24"/>
          <w:szCs w:val="24"/>
        </w:rPr>
      </w:pPr>
      <w:r w:rsidRPr="00CA751F">
        <w:rPr>
          <w:rFonts w:ascii="Times New Roman" w:hAnsi="Times New Roman"/>
          <w:spacing w:val="-4"/>
          <w:sz w:val="24"/>
          <w:szCs w:val="24"/>
        </w:rPr>
        <w:t xml:space="preserve">повышения качества приема студентов. Наблюдается положительная динамика среднего балла абитуриентов последних лет: </w:t>
      </w:r>
      <w:r w:rsidRPr="00CA751F">
        <w:rPr>
          <w:rFonts w:ascii="Times New Roman" w:hAnsi="Times New Roman"/>
          <w:b/>
          <w:spacing w:val="-4"/>
          <w:sz w:val="24"/>
          <w:szCs w:val="24"/>
        </w:rPr>
        <w:t>2016 год – 85 баллов, 2017 год – 89 баллов, 2018 год – 95.</w:t>
      </w:r>
    </w:p>
    <w:p w:rsidR="008F0B43" w:rsidRPr="00CA751F" w:rsidRDefault="008F0B43" w:rsidP="00DD6FFB">
      <w:pPr>
        <w:pStyle w:val="a3"/>
        <w:widowControl w:val="0"/>
        <w:numPr>
          <w:ilvl w:val="0"/>
          <w:numId w:val="4"/>
        </w:numPr>
        <w:tabs>
          <w:tab w:val="left" w:pos="-7513"/>
          <w:tab w:val="left" w:pos="-7371"/>
          <w:tab w:val="left" w:pos="709"/>
          <w:tab w:val="left" w:pos="993"/>
        </w:tabs>
        <w:spacing w:after="0" w:line="240" w:lineRule="auto"/>
        <w:ind w:left="0" w:firstLine="709"/>
        <w:jc w:val="lowKashida"/>
        <w:rPr>
          <w:rFonts w:ascii="Times New Roman" w:eastAsia="TimesNewRoman" w:hAnsi="Times New Roman"/>
          <w:spacing w:val="-4"/>
          <w:sz w:val="24"/>
          <w:szCs w:val="24"/>
        </w:rPr>
      </w:pPr>
      <w:r w:rsidRPr="00CA751F">
        <w:rPr>
          <w:rFonts w:ascii="Times New Roman" w:eastAsia="TimesNewRoman" w:hAnsi="Times New Roman"/>
          <w:spacing w:val="-4"/>
          <w:sz w:val="24"/>
          <w:szCs w:val="24"/>
        </w:rPr>
        <w:t>обновления образовательного процесса путем внедрения новых дисциплин, ориентированных на инновационные педагогические технологии</w:t>
      </w:r>
      <w:r w:rsidR="006036B0">
        <w:rPr>
          <w:rFonts w:ascii="Times New Roman" w:eastAsia="TimesNewRoman" w:hAnsi="Times New Roman"/>
          <w:spacing w:val="-4"/>
          <w:sz w:val="24"/>
          <w:szCs w:val="24"/>
        </w:rPr>
        <w:t xml:space="preserve"> (опыт</w:t>
      </w:r>
      <w:r w:rsidRPr="00CA751F">
        <w:rPr>
          <w:rFonts w:ascii="Times New Roman" w:eastAsia="TimesNewRoman" w:hAnsi="Times New Roman"/>
          <w:spacing w:val="-4"/>
          <w:sz w:val="24"/>
          <w:szCs w:val="24"/>
        </w:rPr>
        <w:t xml:space="preserve"> НИШ</w:t>
      </w:r>
      <w:r w:rsidR="006036B0">
        <w:rPr>
          <w:rFonts w:ascii="Times New Roman" w:eastAsia="TimesNewRoman" w:hAnsi="Times New Roman"/>
          <w:spacing w:val="-4"/>
          <w:sz w:val="24"/>
          <w:szCs w:val="24"/>
        </w:rPr>
        <w:t>)</w:t>
      </w:r>
      <w:r w:rsidRPr="00CA751F">
        <w:rPr>
          <w:rFonts w:ascii="Times New Roman" w:eastAsia="TimesNewRoman" w:hAnsi="Times New Roman"/>
          <w:spacing w:val="-4"/>
          <w:sz w:val="24"/>
          <w:szCs w:val="24"/>
        </w:rPr>
        <w:t>;</w:t>
      </w:r>
    </w:p>
    <w:p w:rsidR="008F0B43" w:rsidRPr="00CA751F" w:rsidRDefault="008F0B43" w:rsidP="00DD6FFB">
      <w:pPr>
        <w:pStyle w:val="a3"/>
        <w:widowControl w:val="0"/>
        <w:numPr>
          <w:ilvl w:val="0"/>
          <w:numId w:val="4"/>
        </w:numPr>
        <w:tabs>
          <w:tab w:val="left" w:pos="-7513"/>
          <w:tab w:val="left" w:pos="-7371"/>
          <w:tab w:val="left" w:pos="993"/>
        </w:tabs>
        <w:spacing w:after="0" w:line="240" w:lineRule="auto"/>
        <w:ind w:left="0" w:firstLine="709"/>
        <w:jc w:val="lowKashida"/>
        <w:rPr>
          <w:rFonts w:ascii="Times New Roman" w:eastAsia="TimesNewRoman" w:hAnsi="Times New Roman"/>
          <w:spacing w:val="-4"/>
          <w:sz w:val="24"/>
          <w:szCs w:val="24"/>
        </w:rPr>
      </w:pPr>
      <w:r w:rsidRPr="00CA751F">
        <w:rPr>
          <w:rFonts w:ascii="Times New Roman" w:hAnsi="Times New Roman"/>
          <w:spacing w:val="-4"/>
          <w:sz w:val="24"/>
          <w:szCs w:val="24"/>
        </w:rPr>
        <w:t>внедрения новых методик и технологий в образовательный процесс, в том числе освоенных на курсах повышения квалификации</w:t>
      </w:r>
      <w:r w:rsidR="007D6BF3">
        <w:rPr>
          <w:rFonts w:ascii="Times New Roman" w:hAnsi="Times New Roman"/>
          <w:spacing w:val="-4"/>
          <w:sz w:val="24"/>
          <w:szCs w:val="24"/>
        </w:rPr>
        <w:t>, в том числе</w:t>
      </w:r>
      <w:r w:rsidRPr="00CA751F">
        <w:rPr>
          <w:rFonts w:ascii="Times New Roman" w:hAnsi="Times New Roman"/>
          <w:spacing w:val="-4"/>
          <w:sz w:val="24"/>
          <w:szCs w:val="24"/>
        </w:rPr>
        <w:t xml:space="preserve"> на базе Центра педагогического мастерства АОО «Назарбаев Интеллектуальные школы»</w:t>
      </w:r>
      <w:r w:rsidRPr="00CA751F">
        <w:rPr>
          <w:rFonts w:ascii="Times New Roman" w:eastAsia="TimesNewRoman" w:hAnsi="Times New Roman"/>
          <w:spacing w:val="-4"/>
          <w:sz w:val="24"/>
          <w:szCs w:val="24"/>
        </w:rPr>
        <w:t>;</w:t>
      </w:r>
    </w:p>
    <w:p w:rsidR="008F0B43" w:rsidRPr="00CA751F" w:rsidRDefault="008F0B43" w:rsidP="00DD6FFB">
      <w:pPr>
        <w:pStyle w:val="a3"/>
        <w:widowControl w:val="0"/>
        <w:numPr>
          <w:ilvl w:val="0"/>
          <w:numId w:val="4"/>
        </w:numPr>
        <w:tabs>
          <w:tab w:val="left" w:pos="-7513"/>
          <w:tab w:val="left" w:pos="-7371"/>
          <w:tab w:val="left" w:pos="709"/>
          <w:tab w:val="left" w:pos="993"/>
        </w:tabs>
        <w:spacing w:after="0" w:line="240" w:lineRule="auto"/>
        <w:ind w:left="0" w:firstLine="709"/>
        <w:jc w:val="lowKashida"/>
        <w:rPr>
          <w:rFonts w:ascii="Times New Roman" w:eastAsia="TimesNewRoman" w:hAnsi="Times New Roman"/>
          <w:spacing w:val="-4"/>
          <w:sz w:val="24"/>
          <w:szCs w:val="24"/>
        </w:rPr>
      </w:pPr>
      <w:r w:rsidRPr="00CA751F">
        <w:rPr>
          <w:rFonts w:ascii="Times New Roman" w:eastAsia="TimesNewRoman" w:hAnsi="Times New Roman"/>
          <w:spacing w:val="-4"/>
          <w:sz w:val="24"/>
          <w:szCs w:val="24"/>
        </w:rPr>
        <w:t>внедрения результатов научных исследований в образовательный процесс;</w:t>
      </w:r>
    </w:p>
    <w:p w:rsidR="008F0B43" w:rsidRPr="00CA751F" w:rsidRDefault="008F0B43" w:rsidP="00A33BAC">
      <w:pPr>
        <w:widowControl w:val="0"/>
        <w:tabs>
          <w:tab w:val="left" w:pos="-7513"/>
          <w:tab w:val="left" w:pos="-7371"/>
          <w:tab w:val="left" w:pos="993"/>
        </w:tabs>
        <w:spacing w:after="0" w:line="240" w:lineRule="auto"/>
        <w:ind w:firstLine="709"/>
        <w:jc w:val="lowKashida"/>
        <w:rPr>
          <w:rFonts w:ascii="Times New Roman" w:eastAsia="TimesNewRoman" w:hAnsi="Times New Roman"/>
          <w:spacing w:val="-4"/>
          <w:sz w:val="24"/>
          <w:szCs w:val="24"/>
        </w:rPr>
      </w:pPr>
      <w:r w:rsidRPr="00CA751F">
        <w:rPr>
          <w:rFonts w:ascii="Times New Roman" w:eastAsia="TimesNewRoman" w:hAnsi="Times New Roman"/>
          <w:spacing w:val="-4"/>
          <w:sz w:val="24"/>
          <w:szCs w:val="24"/>
        </w:rPr>
        <w:t>–</w:t>
      </w:r>
      <w:r w:rsidRPr="00CA751F">
        <w:rPr>
          <w:rFonts w:ascii="Times New Roman" w:eastAsia="TimesNewRoman" w:hAnsi="Times New Roman"/>
          <w:spacing w:val="-4"/>
          <w:sz w:val="24"/>
          <w:szCs w:val="24"/>
        </w:rPr>
        <w:tab/>
        <w:t>повышения квалификации преподавателей через программы стажировок Республиканского центра повышения квалификации «</w:t>
      </w:r>
      <w:r w:rsidRPr="00CA751F">
        <w:rPr>
          <w:rFonts w:ascii="Times New Roman" w:eastAsia="TimesNewRoman" w:hAnsi="Times New Roman"/>
          <w:spacing w:val="-4"/>
          <w:sz w:val="24"/>
          <w:szCs w:val="24"/>
          <w:lang w:val="kk-KZ"/>
        </w:rPr>
        <w:t>Ө</w:t>
      </w:r>
      <w:r w:rsidRPr="00CA751F">
        <w:rPr>
          <w:rFonts w:ascii="Times New Roman" w:eastAsia="TimesNewRoman" w:hAnsi="Times New Roman"/>
          <w:spacing w:val="-4"/>
          <w:sz w:val="24"/>
          <w:szCs w:val="24"/>
        </w:rPr>
        <w:t xml:space="preserve">рлеу» и Центр повышения </w:t>
      </w:r>
      <w:r w:rsidRPr="00CA751F">
        <w:rPr>
          <w:rFonts w:ascii="Times New Roman" w:eastAsia="TimesNewRoman" w:hAnsi="Times New Roman"/>
          <w:spacing w:val="-4"/>
          <w:sz w:val="24"/>
          <w:szCs w:val="24"/>
        </w:rPr>
        <w:lastRenderedPageBreak/>
        <w:t>квалификации КазНПУ имени Абая;</w:t>
      </w:r>
    </w:p>
    <w:p w:rsidR="008F0B43" w:rsidRPr="00CA751F" w:rsidRDefault="008F0B43" w:rsidP="00A33BAC">
      <w:pPr>
        <w:widowControl w:val="0"/>
        <w:tabs>
          <w:tab w:val="left" w:pos="-7513"/>
          <w:tab w:val="left" w:pos="-7371"/>
          <w:tab w:val="left" w:pos="993"/>
        </w:tabs>
        <w:spacing w:after="0" w:line="240" w:lineRule="auto"/>
        <w:ind w:firstLine="709"/>
        <w:jc w:val="lowKashida"/>
        <w:rPr>
          <w:rFonts w:ascii="Times New Roman" w:eastAsia="TimesNewRoman" w:hAnsi="Times New Roman"/>
          <w:spacing w:val="-4"/>
          <w:sz w:val="24"/>
          <w:szCs w:val="24"/>
        </w:rPr>
      </w:pPr>
      <w:r w:rsidRPr="00CA751F">
        <w:rPr>
          <w:rFonts w:ascii="Times New Roman" w:eastAsia="TimesNewRoman" w:hAnsi="Times New Roman"/>
          <w:spacing w:val="-4"/>
          <w:sz w:val="24"/>
          <w:szCs w:val="24"/>
        </w:rPr>
        <w:t>–</w:t>
      </w:r>
      <w:r w:rsidRPr="00CA751F">
        <w:rPr>
          <w:rFonts w:ascii="Times New Roman" w:eastAsia="TimesNewRoman" w:hAnsi="Times New Roman"/>
          <w:spacing w:val="-4"/>
          <w:sz w:val="24"/>
          <w:szCs w:val="24"/>
        </w:rPr>
        <w:tab/>
        <w:t>укрепления учебно-лабораторной базы за счет модернизации аудиторного фонда, компьютерных классов, лингафонных кабинетов, пр</w:t>
      </w:r>
      <w:r w:rsidR="009C1FB9">
        <w:rPr>
          <w:rFonts w:ascii="Times New Roman" w:eastAsia="TimesNewRoman" w:hAnsi="Times New Roman"/>
          <w:spacing w:val="-4"/>
          <w:sz w:val="24"/>
          <w:szCs w:val="24"/>
        </w:rPr>
        <w:t>иобретения нового оборудования.</w:t>
      </w:r>
    </w:p>
    <w:p w:rsidR="008F0B43" w:rsidRPr="00CA751F" w:rsidRDefault="008F0B43" w:rsidP="004656C1">
      <w:pPr>
        <w:widowControl w:val="0"/>
        <w:tabs>
          <w:tab w:val="left" w:pos="-7513"/>
          <w:tab w:val="left" w:pos="-7371"/>
        </w:tabs>
        <w:spacing w:after="0" w:line="240" w:lineRule="auto"/>
        <w:ind w:firstLine="709"/>
        <w:jc w:val="lowKashida"/>
        <w:rPr>
          <w:rFonts w:ascii="Times New Roman" w:hAnsi="Times New Roman"/>
          <w:bCs/>
          <w:spacing w:val="-4"/>
          <w:sz w:val="24"/>
          <w:szCs w:val="24"/>
        </w:rPr>
      </w:pPr>
      <w:r w:rsidRPr="00CA751F">
        <w:rPr>
          <w:rFonts w:ascii="Times New Roman" w:hAnsi="Times New Roman"/>
          <w:b/>
          <w:spacing w:val="-4"/>
          <w:sz w:val="24"/>
          <w:szCs w:val="24"/>
        </w:rPr>
        <w:t xml:space="preserve">Полиязычное образование </w:t>
      </w:r>
      <w:r w:rsidRPr="00CA751F">
        <w:rPr>
          <w:rFonts w:ascii="Times New Roman" w:hAnsi="Times New Roman"/>
          <w:bCs/>
          <w:spacing w:val="-4"/>
          <w:sz w:val="24"/>
          <w:szCs w:val="24"/>
        </w:rPr>
        <w:t xml:space="preserve">в КазНПУ имени Абая реализуется в рамках инициированного Президентом РК Н.А.Назарбаевым культурного проекта «Триединство языков» </w:t>
      </w:r>
      <w:r w:rsidRPr="00CA751F">
        <w:rPr>
          <w:rFonts w:ascii="Times New Roman" w:hAnsi="Times New Roman"/>
          <w:bCs/>
          <w:spacing w:val="-4"/>
          <w:sz w:val="24"/>
          <w:szCs w:val="24"/>
          <w:lang w:val="kk-KZ"/>
        </w:rPr>
        <w:t>с</w:t>
      </w:r>
      <w:r w:rsidRPr="00CA751F">
        <w:rPr>
          <w:rFonts w:ascii="Times New Roman" w:hAnsi="Times New Roman"/>
          <w:bCs/>
          <w:spacing w:val="-4"/>
          <w:sz w:val="24"/>
          <w:szCs w:val="24"/>
        </w:rPr>
        <w:t xml:space="preserve"> 2009 года. </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 xml:space="preserve">В 2018/2019 учебном году обучение в полиязычных группах проводилось по </w:t>
      </w:r>
      <w:r w:rsidRPr="00CA751F">
        <w:rPr>
          <w:rFonts w:ascii="Times New Roman" w:hAnsi="Times New Roman"/>
          <w:b/>
          <w:spacing w:val="-4"/>
          <w:sz w:val="24"/>
          <w:szCs w:val="24"/>
        </w:rPr>
        <w:t>11</w:t>
      </w:r>
      <w:r w:rsidRPr="00CA751F">
        <w:rPr>
          <w:rFonts w:ascii="Times New Roman" w:hAnsi="Times New Roman"/>
          <w:spacing w:val="-4"/>
          <w:sz w:val="24"/>
          <w:szCs w:val="24"/>
        </w:rPr>
        <w:t xml:space="preserve"> специальностям бакалавриата (5В010900 – Математика, 5В011000 – Физика, 5В011100 – Информатика, 5В011200 – Химия, 5В011300 – Биология, 5В030200 – Международное право, 5В020200 – Международные  отношения, 5В030100 – Юриспруденция, 5В050800</w:t>
      </w:r>
      <w:r w:rsidR="00DB17F7" w:rsidRPr="00CA751F">
        <w:rPr>
          <w:rFonts w:ascii="Times New Roman" w:hAnsi="Times New Roman"/>
          <w:spacing w:val="-4"/>
          <w:sz w:val="24"/>
          <w:szCs w:val="24"/>
        </w:rPr>
        <w:t>–</w:t>
      </w:r>
      <w:r w:rsidRPr="00CA751F">
        <w:rPr>
          <w:rFonts w:ascii="Times New Roman" w:hAnsi="Times New Roman"/>
          <w:spacing w:val="-4"/>
          <w:sz w:val="24"/>
          <w:szCs w:val="24"/>
        </w:rPr>
        <w:t xml:space="preserve"> Учет и аудит, 5В050900</w:t>
      </w:r>
      <w:r w:rsidR="00DB17F7" w:rsidRPr="00CA751F">
        <w:rPr>
          <w:rFonts w:ascii="Times New Roman" w:hAnsi="Times New Roman"/>
          <w:spacing w:val="-4"/>
          <w:sz w:val="24"/>
          <w:szCs w:val="24"/>
        </w:rPr>
        <w:t>–</w:t>
      </w:r>
      <w:r w:rsidRPr="00CA751F">
        <w:rPr>
          <w:rFonts w:ascii="Times New Roman" w:hAnsi="Times New Roman"/>
          <w:spacing w:val="-4"/>
          <w:sz w:val="24"/>
          <w:szCs w:val="24"/>
        </w:rPr>
        <w:t xml:space="preserve"> Финансы, 5В051100 </w:t>
      </w:r>
      <w:r w:rsidR="00DB17F7" w:rsidRPr="00CA751F">
        <w:rPr>
          <w:rFonts w:ascii="Times New Roman" w:hAnsi="Times New Roman"/>
          <w:spacing w:val="-4"/>
          <w:sz w:val="24"/>
          <w:szCs w:val="24"/>
        </w:rPr>
        <w:t>–</w:t>
      </w:r>
      <w:r w:rsidRPr="00CA751F">
        <w:rPr>
          <w:rFonts w:ascii="Times New Roman" w:hAnsi="Times New Roman"/>
          <w:spacing w:val="-4"/>
          <w:sz w:val="24"/>
          <w:szCs w:val="24"/>
        </w:rPr>
        <w:t xml:space="preserve"> Маркетинг). Общий контингент обучающихся в полиязычных группах </w:t>
      </w:r>
      <w:r w:rsidR="00DB17F7">
        <w:rPr>
          <w:rFonts w:ascii="Times New Roman" w:hAnsi="Times New Roman"/>
          <w:spacing w:val="-4"/>
          <w:sz w:val="24"/>
          <w:szCs w:val="24"/>
        </w:rPr>
        <w:t>составил</w:t>
      </w:r>
      <w:r w:rsidRPr="00CA751F">
        <w:rPr>
          <w:rFonts w:ascii="Times New Roman" w:hAnsi="Times New Roman"/>
          <w:b/>
          <w:spacing w:val="-4"/>
          <w:sz w:val="24"/>
          <w:szCs w:val="24"/>
        </w:rPr>
        <w:t>412</w:t>
      </w:r>
      <w:r w:rsidRPr="00CA751F">
        <w:rPr>
          <w:rFonts w:ascii="Times New Roman" w:hAnsi="Times New Roman"/>
          <w:spacing w:val="-4"/>
          <w:sz w:val="24"/>
          <w:szCs w:val="24"/>
        </w:rPr>
        <w:t xml:space="preserve"> человек.</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 xml:space="preserve">В 2018/2019 учебном году выпущено </w:t>
      </w:r>
      <w:r w:rsidRPr="00CA751F">
        <w:rPr>
          <w:rFonts w:ascii="Times New Roman" w:hAnsi="Times New Roman"/>
          <w:b/>
          <w:spacing w:val="-4"/>
          <w:sz w:val="24"/>
          <w:szCs w:val="24"/>
        </w:rPr>
        <w:t>60</w:t>
      </w:r>
      <w:r w:rsidRPr="00CA751F">
        <w:rPr>
          <w:rFonts w:ascii="Times New Roman" w:hAnsi="Times New Roman"/>
          <w:spacing w:val="-4"/>
          <w:sz w:val="24"/>
          <w:szCs w:val="24"/>
        </w:rPr>
        <w:t xml:space="preserve"> специалистов, прошедших обучение полиязычных группах: специальностей 5В030200 – Международное право, 5В020200 – Международные  отношения, 5В030100 – Юриспруденция, 5В050800</w:t>
      </w:r>
      <w:r w:rsidR="00DB17F7" w:rsidRPr="00CA751F">
        <w:rPr>
          <w:rFonts w:ascii="Times New Roman" w:hAnsi="Times New Roman"/>
          <w:spacing w:val="-4"/>
          <w:sz w:val="24"/>
          <w:szCs w:val="24"/>
        </w:rPr>
        <w:t>–</w:t>
      </w:r>
      <w:r w:rsidRPr="00CA751F">
        <w:rPr>
          <w:rFonts w:ascii="Times New Roman" w:hAnsi="Times New Roman"/>
          <w:spacing w:val="-4"/>
          <w:sz w:val="24"/>
          <w:szCs w:val="24"/>
        </w:rPr>
        <w:t xml:space="preserve"> Учет и аудит, 5В050900</w:t>
      </w:r>
      <w:r w:rsidR="00DB17F7" w:rsidRPr="00CA751F">
        <w:rPr>
          <w:rFonts w:ascii="Times New Roman" w:hAnsi="Times New Roman"/>
          <w:spacing w:val="-4"/>
          <w:sz w:val="24"/>
          <w:szCs w:val="24"/>
        </w:rPr>
        <w:t>–</w:t>
      </w:r>
      <w:r w:rsidRPr="00CA751F">
        <w:rPr>
          <w:rFonts w:ascii="Times New Roman" w:hAnsi="Times New Roman"/>
          <w:spacing w:val="-4"/>
          <w:sz w:val="24"/>
          <w:szCs w:val="24"/>
        </w:rPr>
        <w:t xml:space="preserve"> Финансы.</w:t>
      </w:r>
    </w:p>
    <w:p w:rsidR="008F0B43" w:rsidRPr="00CA751F" w:rsidRDefault="008F0B43" w:rsidP="004656C1">
      <w:pPr>
        <w:widowControl w:val="0"/>
        <w:spacing w:after="0" w:line="240" w:lineRule="auto"/>
        <w:ind w:firstLine="709"/>
        <w:jc w:val="both"/>
        <w:rPr>
          <w:rFonts w:ascii="Times New Roman" w:hAnsi="Times New Roman"/>
          <w:spacing w:val="-4"/>
          <w:sz w:val="24"/>
          <w:szCs w:val="24"/>
          <w:lang w:val="kk-KZ"/>
        </w:rPr>
      </w:pPr>
      <w:r w:rsidRPr="00CA751F">
        <w:rPr>
          <w:rFonts w:ascii="Times New Roman" w:hAnsi="Times New Roman"/>
          <w:b/>
          <w:spacing w:val="-4"/>
          <w:sz w:val="24"/>
          <w:szCs w:val="24"/>
        </w:rPr>
        <w:t>Двудипломное образование.</w:t>
      </w:r>
      <w:r w:rsidRPr="00CA751F">
        <w:rPr>
          <w:rFonts w:ascii="Times New Roman" w:hAnsi="Times New Roman"/>
          <w:spacing w:val="-4"/>
          <w:sz w:val="24"/>
          <w:szCs w:val="24"/>
        </w:rPr>
        <w:t xml:space="preserve"> Одним из важных направлений деятельности вуза за отчетный год является углубление интернационализации образования, совместная подготовка специалистов с вузами-партнерами по двудипломному образованию.</w:t>
      </w:r>
      <w:r w:rsidRPr="00CA751F">
        <w:rPr>
          <w:rFonts w:ascii="Times New Roman" w:hAnsi="Times New Roman"/>
          <w:spacing w:val="-4"/>
          <w:sz w:val="24"/>
          <w:szCs w:val="24"/>
          <w:lang w:val="kk-KZ"/>
        </w:rPr>
        <w:t xml:space="preserve"> Так, </w:t>
      </w:r>
      <w:r w:rsidRPr="00CA751F">
        <w:rPr>
          <w:rFonts w:ascii="Times New Roman" w:hAnsi="Times New Roman"/>
          <w:spacing w:val="-4"/>
          <w:sz w:val="24"/>
          <w:szCs w:val="24"/>
        </w:rPr>
        <w:t xml:space="preserve">реализуются </w:t>
      </w:r>
      <w:r w:rsidRPr="00CA751F">
        <w:rPr>
          <w:rFonts w:ascii="Times New Roman" w:hAnsi="Times New Roman"/>
          <w:b/>
          <w:spacing w:val="-4"/>
          <w:sz w:val="24"/>
          <w:szCs w:val="24"/>
        </w:rPr>
        <w:t>пять образовательных программ двудипломного образования: «Управление изменениями современном мире»</w:t>
      </w:r>
      <w:r w:rsidRPr="00CA751F">
        <w:rPr>
          <w:rFonts w:ascii="Times New Roman" w:hAnsi="Times New Roman"/>
          <w:spacing w:val="-4"/>
          <w:sz w:val="24"/>
          <w:szCs w:val="24"/>
        </w:rPr>
        <w:t xml:space="preserve"> (Институт «Сорбонна</w:t>
      </w:r>
      <w:r w:rsidR="003E766E">
        <w:rPr>
          <w:rFonts w:ascii="Times New Roman" w:hAnsi="Times New Roman"/>
          <w:spacing w:val="-4"/>
          <w:sz w:val="24"/>
          <w:szCs w:val="24"/>
          <w:lang w:val="kk-KZ"/>
        </w:rPr>
        <w:t xml:space="preserve">– </w:t>
      </w:r>
      <w:r w:rsidRPr="00CA751F">
        <w:rPr>
          <w:rFonts w:ascii="Times New Roman" w:hAnsi="Times New Roman"/>
          <w:spacing w:val="-4"/>
          <w:sz w:val="24"/>
          <w:szCs w:val="24"/>
        </w:rPr>
        <w:t xml:space="preserve">Казахстан» совместно с Университетом Париж Дидро), </w:t>
      </w:r>
      <w:r w:rsidRPr="00CA751F">
        <w:rPr>
          <w:rFonts w:ascii="Times New Roman" w:hAnsi="Times New Roman"/>
          <w:b/>
          <w:spacing w:val="-4"/>
          <w:sz w:val="24"/>
          <w:szCs w:val="24"/>
        </w:rPr>
        <w:t>«Международный диалог в условиях глобализации»</w:t>
      </w:r>
      <w:r w:rsidRPr="00CA751F">
        <w:rPr>
          <w:rFonts w:ascii="Times New Roman" w:hAnsi="Times New Roman"/>
          <w:spacing w:val="-4"/>
          <w:sz w:val="24"/>
          <w:szCs w:val="24"/>
        </w:rPr>
        <w:t xml:space="preserve"> (Институт «Сорбонна</w:t>
      </w:r>
      <w:r w:rsidR="003E766E">
        <w:rPr>
          <w:rFonts w:ascii="Times New Roman" w:hAnsi="Times New Roman"/>
          <w:spacing w:val="-4"/>
          <w:sz w:val="24"/>
          <w:szCs w:val="24"/>
          <w:lang w:val="kk-KZ"/>
        </w:rPr>
        <w:t>–</w:t>
      </w:r>
      <w:r w:rsidRPr="00CA751F">
        <w:rPr>
          <w:rFonts w:ascii="Times New Roman" w:hAnsi="Times New Roman"/>
          <w:spacing w:val="-4"/>
          <w:sz w:val="24"/>
          <w:szCs w:val="24"/>
        </w:rPr>
        <w:t>Казахстан» совместно с Национальным институтом восточных языков и цивилиза</w:t>
      </w:r>
      <w:r w:rsidRPr="00CA751F">
        <w:rPr>
          <w:rFonts w:ascii="Times New Roman" w:hAnsi="Times New Roman"/>
          <w:spacing w:val="-4"/>
          <w:sz w:val="24"/>
          <w:szCs w:val="24"/>
          <w:lang w:val="kk-KZ"/>
        </w:rPr>
        <w:t>-</w:t>
      </w:r>
      <w:r w:rsidRPr="00CA751F">
        <w:rPr>
          <w:rFonts w:ascii="Times New Roman" w:hAnsi="Times New Roman"/>
          <w:spacing w:val="-4"/>
          <w:sz w:val="24"/>
          <w:szCs w:val="24"/>
        </w:rPr>
        <w:t>ций (</w:t>
      </w:r>
      <w:r w:rsidRPr="00CA751F">
        <w:rPr>
          <w:rFonts w:ascii="Times New Roman" w:hAnsi="Times New Roman"/>
          <w:spacing w:val="-4"/>
          <w:sz w:val="24"/>
          <w:szCs w:val="24"/>
          <w:lang w:val="en-US"/>
        </w:rPr>
        <w:t>INALCO</w:t>
      </w:r>
      <w:r w:rsidRPr="00CA751F">
        <w:rPr>
          <w:rFonts w:ascii="Times New Roman" w:hAnsi="Times New Roman"/>
          <w:spacing w:val="-4"/>
          <w:sz w:val="24"/>
          <w:szCs w:val="24"/>
        </w:rPr>
        <w:t xml:space="preserve">, г.Париж), </w:t>
      </w:r>
      <w:r w:rsidRPr="00CA751F">
        <w:rPr>
          <w:rFonts w:ascii="Times New Roman" w:hAnsi="Times New Roman"/>
          <w:b/>
          <w:spacing w:val="-4"/>
          <w:sz w:val="24"/>
          <w:szCs w:val="24"/>
        </w:rPr>
        <w:t>«Европейское и международное право»</w:t>
      </w:r>
      <w:r w:rsidRPr="00CA751F">
        <w:rPr>
          <w:rFonts w:ascii="Times New Roman" w:hAnsi="Times New Roman"/>
          <w:spacing w:val="-4"/>
          <w:sz w:val="24"/>
          <w:szCs w:val="24"/>
        </w:rPr>
        <w:t xml:space="preserve">  (Институт «Сорбонна</w:t>
      </w:r>
      <w:r w:rsidR="003E766E">
        <w:rPr>
          <w:rFonts w:ascii="Times New Roman" w:hAnsi="Times New Roman"/>
          <w:spacing w:val="-4"/>
          <w:sz w:val="24"/>
          <w:szCs w:val="24"/>
          <w:lang w:val="kk-KZ"/>
        </w:rPr>
        <w:t>–</w:t>
      </w:r>
      <w:r w:rsidRPr="00CA751F">
        <w:rPr>
          <w:rFonts w:ascii="Times New Roman" w:hAnsi="Times New Roman"/>
          <w:spacing w:val="-4"/>
          <w:sz w:val="24"/>
          <w:szCs w:val="24"/>
        </w:rPr>
        <w:t>Казахстан» совместно с Национальным институтом восточных языков и цивилизаций (</w:t>
      </w:r>
      <w:r w:rsidRPr="00CA751F">
        <w:rPr>
          <w:rFonts w:ascii="Times New Roman" w:hAnsi="Times New Roman"/>
          <w:spacing w:val="-4"/>
          <w:sz w:val="24"/>
          <w:szCs w:val="24"/>
          <w:lang w:val="en-US"/>
        </w:rPr>
        <w:t>INALCO</w:t>
      </w:r>
      <w:r w:rsidRPr="00CA751F">
        <w:rPr>
          <w:rFonts w:ascii="Times New Roman" w:hAnsi="Times New Roman"/>
          <w:spacing w:val="-4"/>
          <w:sz w:val="24"/>
          <w:szCs w:val="24"/>
        </w:rPr>
        <w:t>, г.Париж),</w:t>
      </w:r>
      <w:r w:rsidRPr="00CA751F">
        <w:rPr>
          <w:rFonts w:ascii="Times New Roman" w:hAnsi="Times New Roman"/>
          <w:b/>
          <w:spacing w:val="-4"/>
          <w:sz w:val="24"/>
          <w:szCs w:val="24"/>
        </w:rPr>
        <w:t xml:space="preserve"> «</w:t>
      </w:r>
      <w:r w:rsidRPr="00CA751F">
        <w:rPr>
          <w:rFonts w:ascii="Times New Roman" w:hAnsi="Times New Roman"/>
          <w:b/>
          <w:spacing w:val="-4"/>
          <w:sz w:val="24"/>
          <w:szCs w:val="24"/>
          <w:lang w:val="kk-KZ"/>
        </w:rPr>
        <w:t>Русский язык в сфере бизнеса</w:t>
      </w:r>
      <w:r w:rsidRPr="00CA751F">
        <w:rPr>
          <w:rFonts w:ascii="Times New Roman" w:hAnsi="Times New Roman"/>
          <w:b/>
          <w:spacing w:val="-4"/>
          <w:sz w:val="24"/>
          <w:szCs w:val="24"/>
        </w:rPr>
        <w:t xml:space="preserve">» </w:t>
      </w:r>
      <w:r w:rsidRPr="00CA751F">
        <w:rPr>
          <w:rFonts w:ascii="Times New Roman" w:hAnsi="Times New Roman"/>
          <w:spacing w:val="-4"/>
          <w:sz w:val="24"/>
          <w:szCs w:val="24"/>
          <w:lang w:val="kk-KZ"/>
        </w:rPr>
        <w:t xml:space="preserve">(Институт филологии и полиязычного образования совместно с </w:t>
      </w:r>
      <w:r w:rsidR="00880F56">
        <w:rPr>
          <w:rFonts w:ascii="Times New Roman" w:hAnsi="Times New Roman"/>
          <w:spacing w:val="-4"/>
          <w:sz w:val="24"/>
          <w:szCs w:val="24"/>
        </w:rPr>
        <w:t xml:space="preserve">Поморской Академией г. Слупск </w:t>
      </w:r>
      <w:r w:rsidRPr="00CA751F">
        <w:rPr>
          <w:rFonts w:ascii="Times New Roman" w:hAnsi="Times New Roman"/>
          <w:spacing w:val="-4"/>
          <w:sz w:val="24"/>
          <w:szCs w:val="24"/>
          <w:lang w:val="kk-KZ"/>
        </w:rPr>
        <w:t xml:space="preserve">(Польша), </w:t>
      </w:r>
      <w:r w:rsidRPr="00CA751F">
        <w:rPr>
          <w:rFonts w:ascii="Times New Roman" w:hAnsi="Times New Roman"/>
          <w:b/>
          <w:spacing w:val="-4"/>
          <w:sz w:val="24"/>
          <w:szCs w:val="24"/>
          <w:lang w:val="kk-KZ"/>
        </w:rPr>
        <w:t xml:space="preserve">«Педагогическое измерение» </w:t>
      </w:r>
      <w:r w:rsidRPr="00CA751F">
        <w:rPr>
          <w:rFonts w:ascii="Times New Roman" w:hAnsi="Times New Roman"/>
          <w:spacing w:val="-4"/>
          <w:sz w:val="24"/>
          <w:szCs w:val="24"/>
        </w:rPr>
        <w:t xml:space="preserve">(Институт педагогики и психологии совместно с </w:t>
      </w:r>
      <w:r w:rsidRPr="00CA751F">
        <w:rPr>
          <w:rFonts w:ascii="Times New Roman" w:hAnsi="Times New Roman"/>
          <w:spacing w:val="-4"/>
          <w:sz w:val="24"/>
          <w:szCs w:val="24"/>
          <w:lang w:val="kk-KZ"/>
        </w:rPr>
        <w:t>Московским педагогическим государственным университетом).</w:t>
      </w:r>
      <w:r w:rsidR="00880F56">
        <w:rPr>
          <w:rFonts w:ascii="Times New Roman" w:hAnsi="Times New Roman"/>
          <w:spacing w:val="-4"/>
          <w:sz w:val="24"/>
          <w:szCs w:val="24"/>
          <w:lang w:val="kk-KZ"/>
        </w:rPr>
        <w:t xml:space="preserve"> В 2019/2020 учебном году в университете </w:t>
      </w:r>
      <w:r w:rsidR="00880F56" w:rsidRPr="00880F56">
        <w:rPr>
          <w:rFonts w:ascii="Times New Roman" w:hAnsi="Times New Roman"/>
          <w:b/>
          <w:spacing w:val="-4"/>
          <w:sz w:val="24"/>
          <w:szCs w:val="24"/>
          <w:lang w:val="kk-KZ"/>
        </w:rPr>
        <w:t>11</w:t>
      </w:r>
      <w:r w:rsidR="00880F56">
        <w:rPr>
          <w:rFonts w:ascii="Times New Roman" w:hAnsi="Times New Roman"/>
          <w:spacing w:val="-4"/>
          <w:sz w:val="24"/>
          <w:szCs w:val="24"/>
          <w:lang w:val="kk-KZ"/>
        </w:rPr>
        <w:t xml:space="preserve"> двудипломных образовательных программ.</w:t>
      </w:r>
    </w:p>
    <w:p w:rsidR="008F0B43" w:rsidRPr="00CA751F" w:rsidRDefault="008F0B43" w:rsidP="004656C1">
      <w:pPr>
        <w:widowControl w:val="0"/>
        <w:tabs>
          <w:tab w:val="left" w:pos="-7655"/>
          <w:tab w:val="left" w:pos="-7513"/>
          <w:tab w:val="left" w:pos="-7371"/>
        </w:tabs>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В 2018/2019 учебном году Институтом «Сорбонна – Казахстан» продолжена работа по реализации совместных образовательных программ с Университетом Сорбон</w:t>
      </w:r>
      <w:r>
        <w:rPr>
          <w:rFonts w:ascii="Times New Roman" w:hAnsi="Times New Roman"/>
          <w:spacing w:val="-4"/>
          <w:sz w:val="24"/>
          <w:szCs w:val="24"/>
        </w:rPr>
        <w:t>ны по специально</w:t>
      </w:r>
      <w:r w:rsidRPr="00CA751F">
        <w:rPr>
          <w:rFonts w:ascii="Times New Roman" w:hAnsi="Times New Roman"/>
          <w:spacing w:val="-4"/>
          <w:sz w:val="24"/>
          <w:szCs w:val="24"/>
        </w:rPr>
        <w:t xml:space="preserve">стям бакалавриата </w:t>
      </w:r>
      <w:r w:rsidR="00880F56" w:rsidRPr="00CA751F">
        <w:rPr>
          <w:rFonts w:ascii="Times New Roman" w:hAnsi="Times New Roman"/>
          <w:spacing w:val="-4"/>
          <w:sz w:val="24"/>
          <w:szCs w:val="24"/>
        </w:rPr>
        <w:t>«</w:t>
      </w:r>
      <w:r w:rsidRPr="00CA751F">
        <w:rPr>
          <w:rFonts w:ascii="Times New Roman" w:hAnsi="Times New Roman"/>
          <w:spacing w:val="-4"/>
          <w:sz w:val="24"/>
          <w:szCs w:val="24"/>
        </w:rPr>
        <w:t xml:space="preserve">5В020200 –Международные отношения», </w:t>
      </w:r>
      <w:r w:rsidR="00880F56" w:rsidRPr="00CA751F">
        <w:rPr>
          <w:rFonts w:ascii="Times New Roman" w:hAnsi="Times New Roman"/>
          <w:spacing w:val="-4"/>
          <w:sz w:val="24"/>
          <w:szCs w:val="24"/>
        </w:rPr>
        <w:t>«</w:t>
      </w:r>
      <w:r w:rsidRPr="00CA751F">
        <w:rPr>
          <w:rFonts w:ascii="Times New Roman" w:hAnsi="Times New Roman"/>
          <w:spacing w:val="-4"/>
          <w:sz w:val="24"/>
          <w:szCs w:val="24"/>
        </w:rPr>
        <w:t xml:space="preserve">5В030200 –Международное право», </w:t>
      </w:r>
      <w:r w:rsidR="00880F56" w:rsidRPr="00CA751F">
        <w:rPr>
          <w:rFonts w:ascii="Times New Roman" w:hAnsi="Times New Roman"/>
          <w:spacing w:val="-4"/>
          <w:sz w:val="24"/>
          <w:szCs w:val="24"/>
        </w:rPr>
        <w:t>«</w:t>
      </w:r>
      <w:r w:rsidRPr="00CA751F">
        <w:rPr>
          <w:rFonts w:ascii="Times New Roman" w:hAnsi="Times New Roman"/>
          <w:spacing w:val="-4"/>
          <w:sz w:val="24"/>
          <w:szCs w:val="24"/>
        </w:rPr>
        <w:t xml:space="preserve">5В050700 –Менеджмент», </w:t>
      </w:r>
      <w:r w:rsidR="00880F56" w:rsidRPr="00CA751F">
        <w:rPr>
          <w:rFonts w:ascii="Times New Roman" w:hAnsi="Times New Roman"/>
          <w:spacing w:val="-4"/>
          <w:sz w:val="24"/>
          <w:szCs w:val="24"/>
        </w:rPr>
        <w:t>«</w:t>
      </w:r>
      <w:r w:rsidRPr="00CA751F">
        <w:rPr>
          <w:rFonts w:ascii="Times New Roman" w:hAnsi="Times New Roman"/>
          <w:spacing w:val="-4"/>
          <w:sz w:val="24"/>
          <w:szCs w:val="24"/>
        </w:rPr>
        <w:t>5В051100 –Маркетинг», которые действуют с 2015 года.</w:t>
      </w:r>
    </w:p>
    <w:p w:rsidR="00D446A3" w:rsidRDefault="008F0B43" w:rsidP="00D446A3">
      <w:pPr>
        <w:widowControl w:val="0"/>
        <w:tabs>
          <w:tab w:val="left" w:pos="-7513"/>
          <w:tab w:val="left" w:pos="-7371"/>
        </w:tabs>
        <w:spacing w:after="0" w:line="240" w:lineRule="auto"/>
        <w:ind w:firstLine="709"/>
        <w:jc w:val="lowKashida"/>
        <w:rPr>
          <w:rFonts w:ascii="Times New Roman" w:hAnsi="Times New Roman"/>
          <w:spacing w:val="-4"/>
          <w:sz w:val="24"/>
          <w:szCs w:val="24"/>
        </w:rPr>
      </w:pPr>
      <w:r w:rsidRPr="00CA751F">
        <w:rPr>
          <w:rFonts w:ascii="Times New Roman" w:hAnsi="Times New Roman"/>
          <w:b/>
          <w:spacing w:val="-4"/>
          <w:sz w:val="24"/>
          <w:szCs w:val="24"/>
        </w:rPr>
        <w:t>Академическая мобильность.</w:t>
      </w:r>
      <w:r w:rsidR="00D446A3">
        <w:rPr>
          <w:rFonts w:ascii="Times New Roman" w:hAnsi="Times New Roman"/>
          <w:spacing w:val="-4"/>
          <w:sz w:val="24"/>
          <w:szCs w:val="24"/>
        </w:rPr>
        <w:t>О</w:t>
      </w:r>
      <w:r w:rsidRPr="00CA751F">
        <w:rPr>
          <w:rFonts w:ascii="Times New Roman" w:hAnsi="Times New Roman"/>
          <w:spacing w:val="-4"/>
          <w:sz w:val="24"/>
          <w:szCs w:val="24"/>
        </w:rPr>
        <w:t xml:space="preserve">собое внимание университет уделяет развитию академической мобильности обучающихся. </w:t>
      </w:r>
      <w:r w:rsidRPr="00CA751F">
        <w:rPr>
          <w:rFonts w:ascii="Times New Roman" w:hAnsi="Times New Roman"/>
          <w:spacing w:val="-4"/>
          <w:sz w:val="24"/>
          <w:szCs w:val="24"/>
          <w:lang w:val="kk-KZ"/>
        </w:rPr>
        <w:t xml:space="preserve">На регулярной основе </w:t>
      </w:r>
      <w:r w:rsidRPr="00CA751F">
        <w:rPr>
          <w:rFonts w:ascii="Times New Roman" w:hAnsi="Times New Roman"/>
          <w:spacing w:val="-4"/>
          <w:sz w:val="24"/>
          <w:szCs w:val="24"/>
        </w:rPr>
        <w:t>по программам внешней академической мобильности</w:t>
      </w:r>
      <w:r w:rsidRPr="00CA751F">
        <w:rPr>
          <w:rFonts w:ascii="Times New Roman" w:hAnsi="Times New Roman"/>
          <w:spacing w:val="-4"/>
          <w:sz w:val="24"/>
          <w:szCs w:val="24"/>
          <w:lang w:val="kk-KZ"/>
        </w:rPr>
        <w:t xml:space="preserve"> организуются научно-исследовательские практики магистрантов и обучение студентов </w:t>
      </w:r>
      <w:r w:rsidRPr="00CA751F">
        <w:rPr>
          <w:rFonts w:ascii="Times New Roman" w:hAnsi="Times New Roman"/>
          <w:spacing w:val="-4"/>
          <w:sz w:val="24"/>
          <w:szCs w:val="24"/>
        </w:rPr>
        <w:t xml:space="preserve">в зарубежных университетах. </w:t>
      </w:r>
    </w:p>
    <w:p w:rsidR="008F0B43" w:rsidRPr="00CA751F" w:rsidRDefault="008F0B43" w:rsidP="00D446A3">
      <w:pPr>
        <w:widowControl w:val="0"/>
        <w:tabs>
          <w:tab w:val="left" w:pos="-7513"/>
          <w:tab w:val="left" w:pos="-7371"/>
        </w:tabs>
        <w:spacing w:after="0" w:line="240" w:lineRule="auto"/>
        <w:ind w:firstLine="709"/>
        <w:jc w:val="lowKashida"/>
        <w:rPr>
          <w:rFonts w:ascii="Times New Roman" w:hAnsi="Times New Roman"/>
          <w:bCs/>
          <w:spacing w:val="-4"/>
          <w:sz w:val="24"/>
          <w:szCs w:val="24"/>
        </w:rPr>
      </w:pPr>
      <w:r w:rsidRPr="00CA751F">
        <w:rPr>
          <w:rFonts w:ascii="Times New Roman" w:hAnsi="Times New Roman"/>
          <w:spacing w:val="-4"/>
          <w:sz w:val="24"/>
          <w:szCs w:val="24"/>
        </w:rPr>
        <w:t xml:space="preserve">Академический обмен реализуется в соответствии с договорами между КазНПУ имени Абая и вузами-партнерами дальнего и ближнего зарубежья.Университет стимулирует академическую мобильность преподавателей и обучающихся через эквивалентный обмен в рамках международных договоров с вузами-партнерами, а также всемерно использует возможности, предоставляемые Центром Болонского процесса при МОН РК, Проектом </w:t>
      </w:r>
      <w:r w:rsidRPr="00CA751F">
        <w:rPr>
          <w:rFonts w:ascii="Times New Roman" w:hAnsi="Times New Roman"/>
          <w:bCs/>
          <w:spacing w:val="-4"/>
          <w:sz w:val="24"/>
          <w:szCs w:val="24"/>
          <w:lang w:val="en-US"/>
        </w:rPr>
        <w:t>Erasmus</w:t>
      </w:r>
      <w:r w:rsidRPr="00CA751F">
        <w:rPr>
          <w:rFonts w:ascii="Times New Roman" w:hAnsi="Times New Roman"/>
          <w:b/>
          <w:bCs/>
          <w:spacing w:val="-4"/>
          <w:sz w:val="24"/>
          <w:szCs w:val="24"/>
        </w:rPr>
        <w:t>+</w:t>
      </w:r>
      <w:r w:rsidRPr="00CA751F">
        <w:rPr>
          <w:rFonts w:ascii="Times New Roman" w:hAnsi="Times New Roman"/>
          <w:bCs/>
          <w:spacing w:val="-4"/>
          <w:sz w:val="24"/>
          <w:szCs w:val="24"/>
        </w:rPr>
        <w:t xml:space="preserve">, правительствами зарубежных стран и др. </w:t>
      </w:r>
    </w:p>
    <w:p w:rsidR="009D0D8F" w:rsidRDefault="00D446A3"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r w:rsidRPr="00D446A3">
        <w:rPr>
          <w:rFonts w:ascii="Times New Roman" w:hAnsi="Times New Roman"/>
          <w:spacing w:val="-4"/>
          <w:sz w:val="24"/>
          <w:szCs w:val="24"/>
        </w:rPr>
        <w:t>В</w:t>
      </w:r>
      <w:r w:rsidR="008F0B43" w:rsidRPr="00CA751F">
        <w:rPr>
          <w:rFonts w:ascii="Times New Roman" w:hAnsi="Times New Roman"/>
          <w:spacing w:val="-4"/>
          <w:sz w:val="24"/>
          <w:szCs w:val="24"/>
        </w:rPr>
        <w:t xml:space="preserve"> 201</w:t>
      </w:r>
      <w:r>
        <w:rPr>
          <w:rFonts w:ascii="Times New Roman" w:hAnsi="Times New Roman"/>
          <w:spacing w:val="-4"/>
          <w:sz w:val="24"/>
          <w:szCs w:val="24"/>
        </w:rPr>
        <w:t>8</w:t>
      </w:r>
      <w:r w:rsidR="008F0B43" w:rsidRPr="00CA751F">
        <w:rPr>
          <w:rFonts w:ascii="Times New Roman" w:hAnsi="Times New Roman"/>
          <w:spacing w:val="-4"/>
          <w:sz w:val="24"/>
          <w:szCs w:val="24"/>
        </w:rPr>
        <w:t>/201</w:t>
      </w:r>
      <w:r>
        <w:rPr>
          <w:rFonts w:ascii="Times New Roman" w:hAnsi="Times New Roman"/>
          <w:spacing w:val="-4"/>
          <w:sz w:val="24"/>
          <w:szCs w:val="24"/>
        </w:rPr>
        <w:t>9</w:t>
      </w:r>
      <w:r w:rsidR="008F0B43" w:rsidRPr="00CA751F">
        <w:rPr>
          <w:rFonts w:ascii="Times New Roman" w:hAnsi="Times New Roman"/>
          <w:spacing w:val="-4"/>
          <w:sz w:val="24"/>
          <w:szCs w:val="24"/>
        </w:rPr>
        <w:t xml:space="preserve"> учебном году </w:t>
      </w:r>
      <w:r>
        <w:rPr>
          <w:rFonts w:ascii="Times New Roman" w:hAnsi="Times New Roman"/>
          <w:spacing w:val="-4"/>
          <w:sz w:val="24"/>
          <w:szCs w:val="24"/>
        </w:rPr>
        <w:t xml:space="preserve">внешняя академическая мобильность составила – </w:t>
      </w:r>
      <w:r w:rsidRPr="009D0D8F">
        <w:rPr>
          <w:rFonts w:ascii="Times New Roman" w:hAnsi="Times New Roman"/>
          <w:b/>
          <w:spacing w:val="-4"/>
          <w:sz w:val="24"/>
          <w:szCs w:val="24"/>
        </w:rPr>
        <w:t>83</w:t>
      </w:r>
      <w:r>
        <w:rPr>
          <w:rFonts w:ascii="Times New Roman" w:hAnsi="Times New Roman"/>
          <w:spacing w:val="-4"/>
          <w:sz w:val="24"/>
          <w:szCs w:val="24"/>
        </w:rPr>
        <w:t xml:space="preserve"> студента, в том числе: исходящая – </w:t>
      </w:r>
      <w:r w:rsidRPr="009D0D8F">
        <w:rPr>
          <w:rFonts w:ascii="Times New Roman" w:hAnsi="Times New Roman"/>
          <w:b/>
          <w:spacing w:val="-4"/>
          <w:sz w:val="24"/>
          <w:szCs w:val="24"/>
        </w:rPr>
        <w:t>45</w:t>
      </w:r>
      <w:r w:rsidR="009D0D8F">
        <w:rPr>
          <w:rFonts w:ascii="Times New Roman" w:hAnsi="Times New Roman"/>
          <w:spacing w:val="-4"/>
          <w:sz w:val="24"/>
          <w:szCs w:val="24"/>
        </w:rPr>
        <w:t xml:space="preserve">чел. </w:t>
      </w:r>
      <w:r>
        <w:rPr>
          <w:rFonts w:ascii="Times New Roman" w:hAnsi="Times New Roman"/>
          <w:spacing w:val="-4"/>
          <w:sz w:val="24"/>
          <w:szCs w:val="24"/>
        </w:rPr>
        <w:t>(21 чел.</w:t>
      </w:r>
      <w:r w:rsidR="009D0D8F">
        <w:rPr>
          <w:rFonts w:ascii="Times New Roman" w:hAnsi="Times New Roman"/>
          <w:spacing w:val="-4"/>
          <w:sz w:val="24"/>
          <w:szCs w:val="24"/>
        </w:rPr>
        <w:t xml:space="preserve"> – по линии МОН РК, 24 чел. по межвузовскому обмену</w:t>
      </w:r>
      <w:r>
        <w:rPr>
          <w:rFonts w:ascii="Times New Roman" w:hAnsi="Times New Roman"/>
          <w:spacing w:val="-4"/>
          <w:sz w:val="24"/>
          <w:szCs w:val="24"/>
        </w:rPr>
        <w:t>)</w:t>
      </w:r>
      <w:r w:rsidR="009D0D8F">
        <w:rPr>
          <w:rFonts w:ascii="Times New Roman" w:hAnsi="Times New Roman"/>
          <w:spacing w:val="-4"/>
          <w:sz w:val="24"/>
          <w:szCs w:val="24"/>
        </w:rPr>
        <w:t xml:space="preserve">, входящая – </w:t>
      </w:r>
      <w:r w:rsidR="009D0D8F" w:rsidRPr="009D0D8F">
        <w:rPr>
          <w:rFonts w:ascii="Times New Roman" w:hAnsi="Times New Roman"/>
          <w:b/>
          <w:spacing w:val="-4"/>
          <w:sz w:val="24"/>
          <w:szCs w:val="24"/>
        </w:rPr>
        <w:t>38</w:t>
      </w:r>
      <w:r w:rsidR="009D0D8F">
        <w:rPr>
          <w:rFonts w:ascii="Times New Roman" w:hAnsi="Times New Roman"/>
          <w:spacing w:val="-4"/>
          <w:sz w:val="24"/>
          <w:szCs w:val="24"/>
        </w:rPr>
        <w:t xml:space="preserve"> чел. (Германия, Франция, Турция, Китай, Таджикистан); внутренняя академическая мобильность составила – </w:t>
      </w:r>
      <w:r w:rsidR="009D0D8F">
        <w:rPr>
          <w:rFonts w:ascii="Times New Roman" w:hAnsi="Times New Roman"/>
          <w:b/>
          <w:spacing w:val="-4"/>
          <w:sz w:val="24"/>
          <w:szCs w:val="24"/>
        </w:rPr>
        <w:t>260</w:t>
      </w:r>
      <w:r w:rsidR="009D0D8F">
        <w:rPr>
          <w:rFonts w:ascii="Times New Roman" w:hAnsi="Times New Roman"/>
          <w:spacing w:val="-4"/>
          <w:sz w:val="24"/>
          <w:szCs w:val="24"/>
        </w:rPr>
        <w:t xml:space="preserve"> студентов, в том числе: исходящая – </w:t>
      </w:r>
      <w:r w:rsidR="009D0D8F">
        <w:rPr>
          <w:rFonts w:ascii="Times New Roman" w:hAnsi="Times New Roman"/>
          <w:b/>
          <w:spacing w:val="-4"/>
          <w:sz w:val="24"/>
          <w:szCs w:val="24"/>
        </w:rPr>
        <w:t xml:space="preserve">6 </w:t>
      </w:r>
      <w:r w:rsidR="009D0D8F" w:rsidRPr="009D0D8F">
        <w:rPr>
          <w:rFonts w:ascii="Times New Roman" w:hAnsi="Times New Roman"/>
          <w:spacing w:val="-4"/>
          <w:sz w:val="24"/>
          <w:szCs w:val="24"/>
        </w:rPr>
        <w:t>студентовКазНПУ им.Абая прошли обучение в региональных вузах РК,</w:t>
      </w:r>
      <w:r w:rsidR="009D0D8F">
        <w:rPr>
          <w:rFonts w:ascii="Times New Roman" w:hAnsi="Times New Roman"/>
          <w:spacing w:val="-4"/>
          <w:sz w:val="24"/>
          <w:szCs w:val="24"/>
        </w:rPr>
        <w:t xml:space="preserve"> входящая – </w:t>
      </w:r>
      <w:r w:rsidR="009D0D8F">
        <w:rPr>
          <w:rFonts w:ascii="Times New Roman" w:hAnsi="Times New Roman"/>
          <w:b/>
          <w:spacing w:val="-4"/>
          <w:sz w:val="24"/>
          <w:szCs w:val="24"/>
        </w:rPr>
        <w:t xml:space="preserve">254  </w:t>
      </w:r>
      <w:r w:rsidR="009D0D8F" w:rsidRPr="009D0D8F">
        <w:rPr>
          <w:rFonts w:ascii="Times New Roman" w:hAnsi="Times New Roman"/>
          <w:spacing w:val="-4"/>
          <w:sz w:val="24"/>
          <w:szCs w:val="24"/>
        </w:rPr>
        <w:t>студента региональных вуз</w:t>
      </w:r>
      <w:r w:rsidR="009D0D8F">
        <w:rPr>
          <w:rFonts w:ascii="Times New Roman" w:hAnsi="Times New Roman"/>
          <w:spacing w:val="-4"/>
          <w:sz w:val="24"/>
          <w:szCs w:val="24"/>
        </w:rPr>
        <w:t>ов</w:t>
      </w:r>
      <w:r w:rsidR="009D0D8F" w:rsidRPr="009D0D8F">
        <w:rPr>
          <w:rFonts w:ascii="Times New Roman" w:hAnsi="Times New Roman"/>
          <w:spacing w:val="-4"/>
          <w:sz w:val="24"/>
          <w:szCs w:val="24"/>
        </w:rPr>
        <w:t xml:space="preserve"> РК</w:t>
      </w:r>
      <w:r w:rsidR="009D0D8F">
        <w:rPr>
          <w:rFonts w:ascii="Times New Roman" w:hAnsi="Times New Roman"/>
          <w:spacing w:val="-4"/>
          <w:sz w:val="24"/>
          <w:szCs w:val="24"/>
        </w:rPr>
        <w:t>.</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b/>
          <w:spacing w:val="-4"/>
          <w:sz w:val="24"/>
          <w:szCs w:val="24"/>
        </w:rPr>
        <w:t xml:space="preserve">Контроль и оценка знаний обучающихся. </w:t>
      </w:r>
      <w:r w:rsidRPr="00CA751F">
        <w:rPr>
          <w:rFonts w:ascii="Times New Roman" w:hAnsi="Times New Roman"/>
          <w:spacing w:val="-4"/>
          <w:sz w:val="24"/>
          <w:szCs w:val="24"/>
        </w:rPr>
        <w:t xml:space="preserve">Промежуточная аттестация обучающихся </w:t>
      </w:r>
      <w:r w:rsidRPr="00CA751F">
        <w:rPr>
          <w:rFonts w:ascii="Times New Roman" w:hAnsi="Times New Roman"/>
          <w:spacing w:val="-4"/>
          <w:sz w:val="24"/>
          <w:szCs w:val="24"/>
        </w:rPr>
        <w:lastRenderedPageBreak/>
        <w:t xml:space="preserve">проведена согласно утвержденному Академическому календарю 2018/2019 учебного года. Решением Ученого совета университета (протокол №1 от 24.09.2018 г.) установлено процентное соотношение форм контроля знаний </w:t>
      </w:r>
      <w:r w:rsidRPr="00CA751F">
        <w:rPr>
          <w:rFonts w:ascii="Times New Roman" w:hAnsi="Times New Roman"/>
          <w:spacing w:val="-4"/>
          <w:sz w:val="24"/>
          <w:szCs w:val="24"/>
          <w:lang w:val="kk-KZ"/>
        </w:rPr>
        <w:t>«</w:t>
      </w:r>
      <w:r w:rsidRPr="00CA751F">
        <w:rPr>
          <w:rFonts w:ascii="Times New Roman" w:hAnsi="Times New Roman"/>
          <w:spacing w:val="-4"/>
          <w:sz w:val="24"/>
          <w:szCs w:val="24"/>
        </w:rPr>
        <w:t>тест – устно – письменно</w:t>
      </w:r>
      <w:r w:rsidRPr="00CA751F">
        <w:rPr>
          <w:rFonts w:ascii="Times New Roman" w:hAnsi="Times New Roman"/>
          <w:spacing w:val="-4"/>
          <w:sz w:val="24"/>
          <w:szCs w:val="24"/>
          <w:lang w:val="kk-KZ"/>
        </w:rPr>
        <w:t xml:space="preserve">» </w:t>
      </w:r>
      <w:r w:rsidRPr="00CA751F">
        <w:rPr>
          <w:rFonts w:ascii="Times New Roman" w:hAnsi="Times New Roman"/>
          <w:b/>
          <w:spacing w:val="-4"/>
          <w:sz w:val="24"/>
          <w:szCs w:val="24"/>
        </w:rPr>
        <w:t>55:5:40</w:t>
      </w:r>
      <w:r w:rsidRPr="00CA751F">
        <w:rPr>
          <w:rFonts w:ascii="Times New Roman" w:hAnsi="Times New Roman"/>
          <w:spacing w:val="-4"/>
          <w:sz w:val="24"/>
          <w:szCs w:val="24"/>
        </w:rPr>
        <w:t xml:space="preserve">, т.е. </w:t>
      </w:r>
      <w:r w:rsidRPr="00CA751F">
        <w:rPr>
          <w:rFonts w:ascii="Times New Roman" w:hAnsi="Times New Roman"/>
          <w:b/>
          <w:spacing w:val="-4"/>
          <w:sz w:val="24"/>
          <w:szCs w:val="24"/>
        </w:rPr>
        <w:t xml:space="preserve">95% </w:t>
      </w:r>
      <w:r w:rsidRPr="00CA751F">
        <w:rPr>
          <w:rFonts w:ascii="Times New Roman" w:hAnsi="Times New Roman"/>
          <w:spacing w:val="-4"/>
          <w:sz w:val="24"/>
          <w:szCs w:val="24"/>
        </w:rPr>
        <w:t>экзаменов переведены на формы внешнего контроля и оценки знаний</w:t>
      </w:r>
      <w:r w:rsidRPr="00CA751F">
        <w:rPr>
          <w:rFonts w:ascii="Times New Roman" w:hAnsi="Times New Roman"/>
          <w:spacing w:val="-4"/>
          <w:sz w:val="24"/>
          <w:szCs w:val="24"/>
          <w:lang w:val="kk-KZ"/>
        </w:rPr>
        <w:t>.</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b/>
          <w:spacing w:val="-4"/>
          <w:sz w:val="24"/>
          <w:szCs w:val="24"/>
          <w:lang w:val="kk-KZ"/>
        </w:rPr>
        <w:t>В зимней экзаменационной сессии 2018/2019 учебного года</w:t>
      </w:r>
      <w:r w:rsidRPr="00CA751F">
        <w:rPr>
          <w:rFonts w:ascii="Times New Roman" w:hAnsi="Times New Roman"/>
          <w:spacing w:val="-4"/>
          <w:sz w:val="24"/>
          <w:szCs w:val="24"/>
          <w:lang w:val="kk-KZ"/>
        </w:rPr>
        <w:t xml:space="preserve"> приняло участие </w:t>
      </w:r>
      <w:r w:rsidRPr="00CA751F">
        <w:rPr>
          <w:rFonts w:ascii="Times New Roman" w:hAnsi="Times New Roman"/>
          <w:b/>
          <w:spacing w:val="-4"/>
          <w:sz w:val="24"/>
          <w:szCs w:val="24"/>
          <w:lang w:val="kk-KZ"/>
        </w:rPr>
        <w:t xml:space="preserve">7 693 </w:t>
      </w:r>
      <w:r w:rsidRPr="00CA751F">
        <w:rPr>
          <w:rFonts w:ascii="Times New Roman" w:hAnsi="Times New Roman"/>
          <w:spacing w:val="-4"/>
          <w:sz w:val="24"/>
          <w:szCs w:val="24"/>
          <w:lang w:val="kk-KZ"/>
        </w:rPr>
        <w:t xml:space="preserve">студентов, в том числе: </w:t>
      </w:r>
      <w:r w:rsidRPr="00CA751F">
        <w:rPr>
          <w:rFonts w:ascii="Times New Roman" w:hAnsi="Times New Roman"/>
          <w:b/>
          <w:sz w:val="24"/>
          <w:szCs w:val="24"/>
        </w:rPr>
        <w:t>5 974</w:t>
      </w:r>
      <w:r w:rsidRPr="00CA751F">
        <w:rPr>
          <w:rFonts w:ascii="Times New Roman" w:hAnsi="Times New Roman"/>
          <w:spacing w:val="-4"/>
          <w:sz w:val="24"/>
          <w:szCs w:val="24"/>
          <w:lang w:val="kk-KZ"/>
        </w:rPr>
        <w:t xml:space="preserve"> обучающихся очной формы обучения бакалавриата</w:t>
      </w:r>
      <w:r w:rsidRPr="00CA751F">
        <w:rPr>
          <w:rFonts w:ascii="Times New Roman" w:hAnsi="Times New Roman"/>
          <w:spacing w:val="-4"/>
          <w:sz w:val="24"/>
          <w:szCs w:val="24"/>
        </w:rPr>
        <w:t xml:space="preserve">, </w:t>
      </w:r>
      <w:r w:rsidRPr="00CA751F">
        <w:rPr>
          <w:rFonts w:ascii="Times New Roman" w:hAnsi="Times New Roman"/>
          <w:b/>
          <w:spacing w:val="-4"/>
          <w:sz w:val="24"/>
          <w:szCs w:val="24"/>
        </w:rPr>
        <w:t xml:space="preserve">544 </w:t>
      </w:r>
      <w:r w:rsidRPr="00CA751F">
        <w:rPr>
          <w:rFonts w:ascii="Times New Roman" w:hAnsi="Times New Roman"/>
          <w:spacing w:val="-4"/>
          <w:sz w:val="24"/>
          <w:szCs w:val="24"/>
        </w:rPr>
        <w:t xml:space="preserve">студента заочной формы обучения бакалавриата; </w:t>
      </w:r>
      <w:r w:rsidRPr="00CA751F">
        <w:rPr>
          <w:rFonts w:ascii="Times New Roman" w:hAnsi="Times New Roman"/>
          <w:b/>
          <w:sz w:val="24"/>
          <w:szCs w:val="24"/>
        </w:rPr>
        <w:t>1175</w:t>
      </w:r>
      <w:r w:rsidRPr="00CA751F">
        <w:rPr>
          <w:rFonts w:ascii="Times New Roman" w:hAnsi="Times New Roman"/>
          <w:spacing w:val="-4"/>
          <w:sz w:val="24"/>
          <w:szCs w:val="24"/>
        </w:rPr>
        <w:t>обучающихся магистратуры.</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b/>
          <w:spacing w:val="-4"/>
          <w:sz w:val="24"/>
          <w:szCs w:val="24"/>
        </w:rPr>
        <w:t>В летней сессии 2018/2019 учебного года</w:t>
      </w:r>
      <w:r w:rsidRPr="00CA751F">
        <w:rPr>
          <w:rFonts w:ascii="Times New Roman" w:hAnsi="Times New Roman"/>
          <w:spacing w:val="-4"/>
          <w:sz w:val="24"/>
          <w:szCs w:val="24"/>
        </w:rPr>
        <w:t xml:space="preserve"> приняло участие </w:t>
      </w:r>
      <w:r w:rsidRPr="00CA751F">
        <w:rPr>
          <w:rFonts w:ascii="Times New Roman" w:hAnsi="Times New Roman"/>
          <w:b/>
          <w:spacing w:val="-4"/>
          <w:sz w:val="24"/>
          <w:szCs w:val="24"/>
        </w:rPr>
        <w:t xml:space="preserve">5 741 </w:t>
      </w:r>
      <w:r w:rsidRPr="00CA751F">
        <w:rPr>
          <w:rFonts w:ascii="Times New Roman" w:hAnsi="Times New Roman"/>
          <w:spacing w:val="-4"/>
          <w:sz w:val="24"/>
          <w:szCs w:val="24"/>
        </w:rPr>
        <w:t xml:space="preserve">студента (без выпускных курсов), в том числе: </w:t>
      </w:r>
      <w:r w:rsidRPr="00CA751F">
        <w:rPr>
          <w:rFonts w:ascii="Times New Roman" w:hAnsi="Times New Roman"/>
          <w:b/>
          <w:spacing w:val="-4"/>
          <w:sz w:val="24"/>
          <w:szCs w:val="24"/>
        </w:rPr>
        <w:t xml:space="preserve">4 813 </w:t>
      </w:r>
      <w:r w:rsidRPr="00CA751F">
        <w:rPr>
          <w:rFonts w:ascii="Times New Roman" w:hAnsi="Times New Roman"/>
          <w:spacing w:val="-4"/>
          <w:sz w:val="24"/>
          <w:szCs w:val="24"/>
        </w:rPr>
        <w:t xml:space="preserve">обучающихся очной формы обучения бакалавриата, </w:t>
      </w:r>
      <w:r w:rsidRPr="00CA751F">
        <w:rPr>
          <w:rFonts w:ascii="Times New Roman" w:hAnsi="Times New Roman"/>
          <w:b/>
          <w:spacing w:val="-4"/>
          <w:sz w:val="24"/>
          <w:szCs w:val="24"/>
        </w:rPr>
        <w:t>319</w:t>
      </w:r>
      <w:r w:rsidRPr="00CA751F">
        <w:rPr>
          <w:rFonts w:ascii="Times New Roman" w:hAnsi="Times New Roman"/>
          <w:spacing w:val="-4"/>
          <w:sz w:val="24"/>
          <w:szCs w:val="24"/>
        </w:rPr>
        <w:t xml:space="preserve"> обучающихся заочной формы обучения бакалавриата;</w:t>
      </w:r>
      <w:r w:rsidRPr="00CA751F">
        <w:rPr>
          <w:rFonts w:ascii="Times New Roman" w:hAnsi="Times New Roman"/>
          <w:b/>
          <w:spacing w:val="-4"/>
          <w:sz w:val="24"/>
          <w:szCs w:val="24"/>
        </w:rPr>
        <w:t xml:space="preserve">609 </w:t>
      </w:r>
      <w:r w:rsidRPr="00CA751F">
        <w:rPr>
          <w:rFonts w:ascii="Times New Roman" w:hAnsi="Times New Roman"/>
          <w:spacing w:val="-4"/>
          <w:sz w:val="24"/>
          <w:szCs w:val="24"/>
        </w:rPr>
        <w:t>магистрантов.</w:t>
      </w:r>
    </w:p>
    <w:p w:rsidR="008F0B43" w:rsidRPr="00CA751F" w:rsidRDefault="008F0B43" w:rsidP="004656C1">
      <w:pPr>
        <w:widowControl w:val="0"/>
        <w:spacing w:after="0" w:line="240" w:lineRule="auto"/>
        <w:ind w:firstLine="709"/>
        <w:jc w:val="both"/>
        <w:rPr>
          <w:rFonts w:ascii="Times New Roman" w:hAnsi="Times New Roman"/>
          <w:i/>
          <w:spacing w:val="-4"/>
          <w:sz w:val="24"/>
          <w:szCs w:val="24"/>
        </w:rPr>
      </w:pPr>
      <w:r w:rsidRPr="00A23B68">
        <w:rPr>
          <w:rFonts w:ascii="Times New Roman" w:hAnsi="Times New Roman"/>
          <w:b/>
          <w:spacing w:val="-4"/>
          <w:sz w:val="24"/>
          <w:szCs w:val="24"/>
        </w:rPr>
        <w:t xml:space="preserve">Абсолютная успеваемость за последние 3 года </w:t>
      </w:r>
      <w:r w:rsidRPr="00A23B68">
        <w:rPr>
          <w:rFonts w:ascii="Times New Roman" w:hAnsi="Times New Roman"/>
          <w:spacing w:val="-4"/>
          <w:sz w:val="24"/>
          <w:szCs w:val="24"/>
        </w:rPr>
        <w:t>по уровням образования представлена в таблице 5.1:</w:t>
      </w:r>
    </w:p>
    <w:p w:rsidR="008F0B43" w:rsidRPr="00CA751F" w:rsidRDefault="008F0B43" w:rsidP="004656C1">
      <w:pPr>
        <w:widowControl w:val="0"/>
        <w:spacing w:after="0" w:line="240" w:lineRule="auto"/>
        <w:ind w:firstLine="709"/>
        <w:jc w:val="right"/>
        <w:rPr>
          <w:rFonts w:ascii="Times New Roman" w:hAnsi="Times New Roman"/>
          <w:i/>
          <w:spacing w:val="-4"/>
          <w:sz w:val="24"/>
          <w:szCs w:val="24"/>
        </w:rPr>
      </w:pPr>
      <w:r w:rsidRPr="00CA751F">
        <w:rPr>
          <w:rFonts w:ascii="Times New Roman" w:hAnsi="Times New Roman"/>
          <w:i/>
          <w:spacing w:val="-4"/>
          <w:sz w:val="24"/>
          <w:szCs w:val="24"/>
        </w:rPr>
        <w:t>Таблица 5.1 Успеваемость обучающихся, в %</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1039"/>
        <w:gridCol w:w="1096"/>
        <w:gridCol w:w="1154"/>
        <w:gridCol w:w="1154"/>
        <w:gridCol w:w="1114"/>
        <w:gridCol w:w="1190"/>
      </w:tblGrid>
      <w:tr w:rsidR="008F0B43" w:rsidRPr="00CA751F" w:rsidTr="0053771B">
        <w:trPr>
          <w:trHeight w:val="349"/>
          <w:jc w:val="center"/>
        </w:trPr>
        <w:tc>
          <w:tcPr>
            <w:tcW w:w="2439" w:type="dxa"/>
            <w:vMerge w:val="restart"/>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b/>
                <w:spacing w:val="-4"/>
                <w:sz w:val="24"/>
                <w:szCs w:val="24"/>
                <w:lang w:eastAsia="ru-RU"/>
              </w:rPr>
              <w:t>Уровни образования</w:t>
            </w:r>
          </w:p>
        </w:tc>
        <w:tc>
          <w:tcPr>
            <w:tcW w:w="2135" w:type="dxa"/>
            <w:gridSpan w:val="2"/>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2016/2017</w:t>
            </w:r>
          </w:p>
        </w:tc>
        <w:tc>
          <w:tcPr>
            <w:tcW w:w="2308" w:type="dxa"/>
            <w:gridSpan w:val="2"/>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val="en-US" w:eastAsia="ru-RU"/>
              </w:rPr>
            </w:pPr>
            <w:r w:rsidRPr="00CA751F">
              <w:rPr>
                <w:rFonts w:ascii="Times New Roman" w:eastAsia="Times New Roman" w:hAnsi="Times New Roman"/>
                <w:b/>
                <w:spacing w:val="-4"/>
                <w:sz w:val="24"/>
                <w:szCs w:val="24"/>
                <w:lang w:eastAsia="ru-RU"/>
              </w:rPr>
              <w:t>2017/2018</w:t>
            </w:r>
          </w:p>
        </w:tc>
        <w:tc>
          <w:tcPr>
            <w:tcW w:w="2304" w:type="dxa"/>
            <w:gridSpan w:val="2"/>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2018/2019</w:t>
            </w:r>
          </w:p>
        </w:tc>
      </w:tr>
      <w:tr w:rsidR="008F0B43" w:rsidRPr="00CA751F" w:rsidTr="0053771B">
        <w:trPr>
          <w:trHeight w:val="369"/>
          <w:jc w:val="center"/>
        </w:trPr>
        <w:tc>
          <w:tcPr>
            <w:tcW w:w="2439" w:type="dxa"/>
            <w:vMerge/>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p>
        </w:tc>
        <w:tc>
          <w:tcPr>
            <w:tcW w:w="1039"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зимняя</w:t>
            </w:r>
          </w:p>
        </w:tc>
        <w:tc>
          <w:tcPr>
            <w:tcW w:w="1096"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летняя</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зимняя</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летняя</w:t>
            </w:r>
          </w:p>
        </w:tc>
        <w:tc>
          <w:tcPr>
            <w:tcW w:w="1114"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зимняя</w:t>
            </w:r>
          </w:p>
        </w:tc>
        <w:tc>
          <w:tcPr>
            <w:tcW w:w="1190" w:type="dxa"/>
            <w:vAlign w:val="center"/>
          </w:tcPr>
          <w:p w:rsidR="008F0B43" w:rsidRPr="00CA751F" w:rsidRDefault="008F0B43" w:rsidP="004656C1">
            <w:pPr>
              <w:widowControl w:val="0"/>
              <w:spacing w:after="0" w:line="240" w:lineRule="auto"/>
              <w:jc w:val="center"/>
              <w:rPr>
                <w:rFonts w:ascii="Times New Roman" w:eastAsia="Times New Roman" w:hAnsi="Times New Roman"/>
                <w:b/>
                <w:spacing w:val="-4"/>
                <w:sz w:val="24"/>
                <w:szCs w:val="24"/>
                <w:lang w:eastAsia="ru-RU"/>
              </w:rPr>
            </w:pPr>
            <w:r w:rsidRPr="00CA751F">
              <w:rPr>
                <w:rFonts w:ascii="Times New Roman" w:eastAsia="Times New Roman" w:hAnsi="Times New Roman"/>
                <w:b/>
                <w:spacing w:val="-4"/>
                <w:sz w:val="24"/>
                <w:szCs w:val="24"/>
                <w:lang w:eastAsia="ru-RU"/>
              </w:rPr>
              <w:t>летняя</w:t>
            </w:r>
          </w:p>
        </w:tc>
      </w:tr>
      <w:tr w:rsidR="008F0B43" w:rsidRPr="00CA751F" w:rsidTr="0053771B">
        <w:trPr>
          <w:trHeight w:val="317"/>
          <w:jc w:val="center"/>
        </w:trPr>
        <w:tc>
          <w:tcPr>
            <w:tcW w:w="2439" w:type="dxa"/>
            <w:vAlign w:val="center"/>
          </w:tcPr>
          <w:p w:rsidR="008F0B43" w:rsidRPr="00CA751F" w:rsidRDefault="008F0B43" w:rsidP="004656C1">
            <w:pPr>
              <w:widowControl w:val="0"/>
              <w:spacing w:after="0" w:line="240" w:lineRule="auto"/>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Бакалавриат</w:t>
            </w:r>
          </w:p>
        </w:tc>
        <w:tc>
          <w:tcPr>
            <w:tcW w:w="1039"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82</w:t>
            </w:r>
          </w:p>
        </w:tc>
        <w:tc>
          <w:tcPr>
            <w:tcW w:w="1096"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79</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76</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77</w:t>
            </w:r>
          </w:p>
        </w:tc>
        <w:tc>
          <w:tcPr>
            <w:tcW w:w="1114" w:type="dxa"/>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77</w:t>
            </w:r>
          </w:p>
        </w:tc>
        <w:tc>
          <w:tcPr>
            <w:tcW w:w="1190" w:type="dxa"/>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79</w:t>
            </w:r>
          </w:p>
        </w:tc>
      </w:tr>
      <w:tr w:rsidR="008F0B43" w:rsidRPr="00CA751F" w:rsidTr="0053771B">
        <w:trPr>
          <w:trHeight w:val="266"/>
          <w:jc w:val="center"/>
        </w:trPr>
        <w:tc>
          <w:tcPr>
            <w:tcW w:w="2439" w:type="dxa"/>
            <w:vAlign w:val="center"/>
          </w:tcPr>
          <w:p w:rsidR="008F0B43" w:rsidRPr="00CA751F" w:rsidRDefault="008F0B43" w:rsidP="004656C1">
            <w:pPr>
              <w:widowControl w:val="0"/>
              <w:spacing w:after="0" w:line="240" w:lineRule="auto"/>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Магистратура</w:t>
            </w:r>
          </w:p>
        </w:tc>
        <w:tc>
          <w:tcPr>
            <w:tcW w:w="1039"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94</w:t>
            </w:r>
          </w:p>
        </w:tc>
        <w:tc>
          <w:tcPr>
            <w:tcW w:w="1096"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94</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91</w:t>
            </w:r>
          </w:p>
        </w:tc>
        <w:tc>
          <w:tcPr>
            <w:tcW w:w="1154" w:type="dxa"/>
            <w:vAlign w:val="center"/>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90</w:t>
            </w:r>
          </w:p>
        </w:tc>
        <w:tc>
          <w:tcPr>
            <w:tcW w:w="1114" w:type="dxa"/>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84</w:t>
            </w:r>
          </w:p>
        </w:tc>
        <w:tc>
          <w:tcPr>
            <w:tcW w:w="1190" w:type="dxa"/>
          </w:tcPr>
          <w:p w:rsidR="008F0B43" w:rsidRPr="00CA751F" w:rsidRDefault="008F0B43" w:rsidP="004656C1">
            <w:pPr>
              <w:widowControl w:val="0"/>
              <w:spacing w:after="0" w:line="240" w:lineRule="auto"/>
              <w:jc w:val="center"/>
              <w:rPr>
                <w:rFonts w:ascii="Times New Roman" w:eastAsia="Times New Roman" w:hAnsi="Times New Roman"/>
                <w:spacing w:val="-4"/>
                <w:sz w:val="24"/>
                <w:szCs w:val="24"/>
                <w:lang w:eastAsia="ru-RU"/>
              </w:rPr>
            </w:pPr>
            <w:r w:rsidRPr="00CA751F">
              <w:rPr>
                <w:rFonts w:ascii="Times New Roman" w:eastAsia="Times New Roman" w:hAnsi="Times New Roman"/>
                <w:spacing w:val="-4"/>
                <w:sz w:val="24"/>
                <w:szCs w:val="24"/>
                <w:lang w:eastAsia="ru-RU"/>
              </w:rPr>
              <w:t>86</w:t>
            </w:r>
          </w:p>
        </w:tc>
      </w:tr>
    </w:tbl>
    <w:p w:rsidR="008F0B43" w:rsidRPr="00CA751F" w:rsidRDefault="008F0B43" w:rsidP="004656C1">
      <w:pPr>
        <w:widowControl w:val="0"/>
        <w:spacing w:after="0" w:line="240" w:lineRule="auto"/>
        <w:ind w:firstLine="709"/>
        <w:jc w:val="both"/>
        <w:rPr>
          <w:rFonts w:ascii="Times New Roman" w:hAnsi="Times New Roman"/>
          <w:spacing w:val="-4"/>
          <w:sz w:val="24"/>
          <w:szCs w:val="24"/>
        </w:rPr>
      </w:pPr>
    </w:p>
    <w:p w:rsidR="008F0B43" w:rsidRPr="00D65C42"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 xml:space="preserve">Сравнительный анализ показателей абсолютной успеваемости обучающихся бакалавриата за </w:t>
      </w:r>
      <w:r w:rsidRPr="00CA751F">
        <w:rPr>
          <w:rFonts w:ascii="Times New Roman" w:hAnsi="Times New Roman"/>
          <w:b/>
          <w:spacing w:val="-4"/>
          <w:sz w:val="24"/>
          <w:szCs w:val="24"/>
        </w:rPr>
        <w:t xml:space="preserve">2018/2019 </w:t>
      </w:r>
      <w:r w:rsidRPr="00CA751F">
        <w:rPr>
          <w:rFonts w:ascii="Times New Roman" w:hAnsi="Times New Roman"/>
          <w:spacing w:val="-4"/>
          <w:sz w:val="24"/>
          <w:szCs w:val="24"/>
        </w:rPr>
        <w:t>учебный год свидетельствует о повышении показателей (</w:t>
      </w:r>
      <w:r w:rsidRPr="00CA751F">
        <w:rPr>
          <w:rFonts w:ascii="Times New Roman" w:hAnsi="Times New Roman"/>
          <w:b/>
          <w:spacing w:val="-4"/>
          <w:sz w:val="24"/>
          <w:szCs w:val="24"/>
        </w:rPr>
        <w:t xml:space="preserve">77-79%) </w:t>
      </w:r>
      <w:r w:rsidRPr="00CA751F">
        <w:rPr>
          <w:rFonts w:ascii="Times New Roman" w:hAnsi="Times New Roman"/>
          <w:spacing w:val="-4"/>
          <w:sz w:val="24"/>
          <w:szCs w:val="24"/>
        </w:rPr>
        <w:t>по сравнению с результатами 2017/2018 учебного года</w:t>
      </w:r>
      <w:r w:rsidRPr="00CA751F">
        <w:rPr>
          <w:rFonts w:ascii="Times New Roman" w:hAnsi="Times New Roman"/>
          <w:b/>
          <w:spacing w:val="-4"/>
          <w:sz w:val="24"/>
          <w:szCs w:val="24"/>
        </w:rPr>
        <w:t xml:space="preserve"> (76-77%)</w:t>
      </w:r>
      <w:r w:rsidRPr="00CA751F">
        <w:rPr>
          <w:rFonts w:ascii="Times New Roman" w:hAnsi="Times New Roman"/>
          <w:spacing w:val="-4"/>
          <w:sz w:val="24"/>
          <w:szCs w:val="24"/>
        </w:rPr>
        <w:t xml:space="preserve">.Сравнительный анализ показателей абсолютной успеваемости обучающихся магистратуры по итогам экзаменационных сессий </w:t>
      </w:r>
      <w:r w:rsidRPr="00CA751F">
        <w:rPr>
          <w:rFonts w:ascii="Times New Roman" w:hAnsi="Times New Roman"/>
          <w:b/>
          <w:spacing w:val="-4"/>
          <w:sz w:val="24"/>
          <w:szCs w:val="24"/>
        </w:rPr>
        <w:t>2018</w:t>
      </w:r>
      <w:r w:rsidRPr="00D65C42">
        <w:rPr>
          <w:rFonts w:ascii="Times New Roman" w:hAnsi="Times New Roman"/>
          <w:b/>
          <w:spacing w:val="-4"/>
          <w:sz w:val="24"/>
          <w:szCs w:val="24"/>
        </w:rPr>
        <w:t>/2019</w:t>
      </w:r>
      <w:r w:rsidRPr="00D65C42">
        <w:rPr>
          <w:rFonts w:ascii="Times New Roman" w:hAnsi="Times New Roman"/>
          <w:spacing w:val="-4"/>
          <w:sz w:val="24"/>
          <w:szCs w:val="24"/>
        </w:rPr>
        <w:t xml:space="preserve"> учебного года свидетельствует о некотором снижении результатов по сравнению с предыдущими годами. </w:t>
      </w:r>
    </w:p>
    <w:p w:rsidR="005A2740" w:rsidRPr="00D65C42" w:rsidRDefault="005A2740" w:rsidP="005A2740">
      <w:pPr>
        <w:widowControl w:val="0"/>
        <w:spacing w:after="0" w:line="240" w:lineRule="auto"/>
        <w:ind w:firstLine="709"/>
        <w:jc w:val="both"/>
        <w:rPr>
          <w:rFonts w:ascii="Times New Roman" w:hAnsi="Times New Roman" w:cs="Times New Roman"/>
          <w:spacing w:val="-4"/>
          <w:sz w:val="24"/>
          <w:szCs w:val="24"/>
        </w:rPr>
      </w:pPr>
      <w:r w:rsidRPr="00D65C42">
        <w:rPr>
          <w:rFonts w:ascii="Times New Roman" w:hAnsi="Times New Roman" w:cs="Times New Roman"/>
          <w:b/>
          <w:spacing w:val="-4"/>
          <w:sz w:val="24"/>
          <w:szCs w:val="24"/>
        </w:rPr>
        <w:t>Результаты прохождения ВОУД</w:t>
      </w:r>
      <w:r w:rsidRPr="00D65C42">
        <w:rPr>
          <w:rFonts w:ascii="Times New Roman" w:hAnsi="Times New Roman" w:cs="Times New Roman"/>
          <w:spacing w:val="-4"/>
          <w:sz w:val="24"/>
          <w:szCs w:val="24"/>
        </w:rPr>
        <w:t xml:space="preserve">. Для мониторинга оценки качества образовательных услуг и определения уровня освоения обучающимися объема учебных дисциплин, предусмотренных государственными общеобязательными стандартами высшего образования, с 2013 года студенты университета проходят процедуру внешней оценки учебных достижений. </w:t>
      </w:r>
    </w:p>
    <w:p w:rsidR="00456359" w:rsidRPr="00D65C42" w:rsidRDefault="00456359" w:rsidP="005A2740">
      <w:pPr>
        <w:widowControl w:val="0"/>
        <w:spacing w:after="0" w:line="240" w:lineRule="auto"/>
        <w:ind w:firstLine="709"/>
        <w:jc w:val="both"/>
        <w:rPr>
          <w:rFonts w:ascii="Times New Roman" w:hAnsi="Times New Roman" w:cs="Times New Roman"/>
          <w:spacing w:val="-4"/>
          <w:sz w:val="24"/>
          <w:szCs w:val="24"/>
        </w:rPr>
      </w:pPr>
      <w:r w:rsidRPr="00D65C42">
        <w:rPr>
          <w:rFonts w:ascii="Times New Roman" w:hAnsi="Times New Roman" w:cs="Times New Roman"/>
          <w:spacing w:val="-4"/>
          <w:sz w:val="24"/>
          <w:szCs w:val="24"/>
        </w:rPr>
        <w:t>Средний балл ВОУД студентов КазНПУ им.Абая ежегодно превышает средний балл по республике: 2017 год – 94,5 (по РК – 80),  2018 год – 91 (по РК – 81),  2019 год – 86 (по РК – 84)</w:t>
      </w:r>
      <w:r w:rsidR="000846EB" w:rsidRPr="00D65C42">
        <w:rPr>
          <w:rFonts w:ascii="Times New Roman" w:hAnsi="Times New Roman" w:cs="Times New Roman"/>
          <w:spacing w:val="-4"/>
          <w:sz w:val="24"/>
          <w:szCs w:val="24"/>
        </w:rPr>
        <w:t>.</w:t>
      </w:r>
    </w:p>
    <w:p w:rsidR="008F0B43" w:rsidRPr="00CA751F" w:rsidRDefault="008F0B43" w:rsidP="004656C1">
      <w:pPr>
        <w:pStyle w:val="a3"/>
        <w:widowControl w:val="0"/>
        <w:spacing w:after="0" w:line="240" w:lineRule="auto"/>
        <w:ind w:left="0" w:firstLine="709"/>
        <w:jc w:val="both"/>
        <w:rPr>
          <w:rFonts w:ascii="Times New Roman" w:hAnsi="Times New Roman"/>
          <w:spacing w:val="-4"/>
          <w:sz w:val="24"/>
          <w:szCs w:val="24"/>
        </w:rPr>
      </w:pPr>
      <w:r w:rsidRPr="00D65C42">
        <w:rPr>
          <w:rFonts w:ascii="Times New Roman" w:hAnsi="Times New Roman"/>
          <w:spacing w:val="-4"/>
          <w:sz w:val="24"/>
          <w:szCs w:val="24"/>
        </w:rPr>
        <w:t>Обладателями</w:t>
      </w:r>
      <w:r w:rsidRPr="00D65C42">
        <w:rPr>
          <w:rFonts w:ascii="Times New Roman" w:hAnsi="Times New Roman"/>
          <w:b/>
          <w:spacing w:val="-4"/>
          <w:sz w:val="24"/>
          <w:szCs w:val="24"/>
        </w:rPr>
        <w:t xml:space="preserve"> Стипендии Президента Республики Казахстан </w:t>
      </w:r>
      <w:r w:rsidRPr="00D65C42">
        <w:rPr>
          <w:rFonts w:ascii="Times New Roman" w:hAnsi="Times New Roman"/>
          <w:spacing w:val="-4"/>
          <w:sz w:val="24"/>
          <w:szCs w:val="24"/>
          <w:lang w:val="kk-KZ"/>
        </w:rPr>
        <w:t>в 2018/2019 учебном</w:t>
      </w:r>
      <w:r w:rsidRPr="00CA751F">
        <w:rPr>
          <w:rFonts w:ascii="Times New Roman" w:hAnsi="Times New Roman"/>
          <w:spacing w:val="-4"/>
          <w:sz w:val="24"/>
          <w:szCs w:val="24"/>
          <w:lang w:val="kk-KZ"/>
        </w:rPr>
        <w:t xml:space="preserve"> году</w:t>
      </w:r>
      <w:r w:rsidRPr="00CA751F">
        <w:rPr>
          <w:rFonts w:ascii="Times New Roman" w:hAnsi="Times New Roman"/>
          <w:spacing w:val="-4"/>
          <w:sz w:val="24"/>
          <w:szCs w:val="24"/>
        </w:rPr>
        <w:t xml:space="preserve"> стали</w:t>
      </w:r>
      <w:r w:rsidRPr="00CA751F">
        <w:rPr>
          <w:rFonts w:ascii="Times New Roman" w:hAnsi="Times New Roman"/>
          <w:b/>
          <w:spacing w:val="-4"/>
          <w:sz w:val="24"/>
          <w:szCs w:val="24"/>
        </w:rPr>
        <w:t xml:space="preserve"> 12</w:t>
      </w:r>
      <w:r w:rsidRPr="00CA751F">
        <w:rPr>
          <w:rFonts w:ascii="Times New Roman" w:hAnsi="Times New Roman"/>
          <w:spacing w:val="-4"/>
          <w:sz w:val="24"/>
          <w:szCs w:val="24"/>
        </w:rPr>
        <w:t xml:space="preserve"> обучающихся университета: </w:t>
      </w:r>
      <w:r w:rsidRPr="00CA751F">
        <w:rPr>
          <w:rFonts w:ascii="Times New Roman" w:hAnsi="Times New Roman"/>
          <w:b/>
          <w:spacing w:val="-4"/>
          <w:sz w:val="24"/>
          <w:szCs w:val="24"/>
        </w:rPr>
        <w:t xml:space="preserve">11 </w:t>
      </w:r>
      <w:r w:rsidRPr="00CA751F">
        <w:rPr>
          <w:rFonts w:ascii="Times New Roman" w:hAnsi="Times New Roman"/>
          <w:spacing w:val="-4"/>
          <w:sz w:val="24"/>
          <w:szCs w:val="24"/>
        </w:rPr>
        <w:t xml:space="preserve">студентов бакалавриата и </w:t>
      </w:r>
      <w:r w:rsidRPr="00CA751F">
        <w:rPr>
          <w:rFonts w:ascii="Times New Roman" w:hAnsi="Times New Roman"/>
          <w:b/>
          <w:spacing w:val="-4"/>
          <w:sz w:val="24"/>
          <w:szCs w:val="24"/>
        </w:rPr>
        <w:t xml:space="preserve">1 </w:t>
      </w:r>
      <w:r w:rsidRPr="00CA751F">
        <w:rPr>
          <w:rFonts w:ascii="Times New Roman" w:hAnsi="Times New Roman"/>
          <w:spacing w:val="-4"/>
          <w:sz w:val="24"/>
          <w:szCs w:val="24"/>
        </w:rPr>
        <w:t xml:space="preserve">магистрант. </w:t>
      </w:r>
    </w:p>
    <w:p w:rsidR="008F0B43" w:rsidRPr="00CA751F" w:rsidRDefault="008F0B43" w:rsidP="004656C1">
      <w:pPr>
        <w:pStyle w:val="af0"/>
        <w:widowControl w:val="0"/>
        <w:spacing w:before="0" w:beforeAutospacing="0" w:after="0" w:afterAutospacing="0"/>
        <w:ind w:firstLine="709"/>
        <w:jc w:val="both"/>
        <w:rPr>
          <w:rFonts w:ascii="Times New Roman" w:hAnsi="Times New Roman"/>
          <w:spacing w:val="-4"/>
        </w:rPr>
      </w:pPr>
      <w:r w:rsidRPr="00CA751F">
        <w:rPr>
          <w:rFonts w:ascii="Times New Roman" w:hAnsi="Times New Roman"/>
          <w:b/>
          <w:spacing w:val="-4"/>
        </w:rPr>
        <w:t xml:space="preserve">Цифровой университет. </w:t>
      </w:r>
      <w:r w:rsidRPr="00CA751F">
        <w:rPr>
          <w:rFonts w:ascii="Times New Roman" w:hAnsi="Times New Roman"/>
          <w:spacing w:val="-4"/>
        </w:rPr>
        <w:t xml:space="preserve">По вопросам создания Цифрового университета на базе КазНПУ имени Абая проведены международные казахстанско-российские семинары совместно с МПГУ и Красноярским государственным педагогическим университетом имени В.П.Астафьева. </w:t>
      </w:r>
    </w:p>
    <w:p w:rsidR="008F0B43" w:rsidRPr="00CA751F" w:rsidRDefault="008F0B43" w:rsidP="004656C1">
      <w:pPr>
        <w:pStyle w:val="a3"/>
        <w:widowControl w:val="0"/>
        <w:spacing w:after="0" w:line="240" w:lineRule="auto"/>
        <w:ind w:left="0" w:firstLine="709"/>
        <w:jc w:val="both"/>
        <w:rPr>
          <w:rFonts w:ascii="Times New Roman" w:hAnsi="Times New Roman"/>
          <w:b/>
          <w:spacing w:val="-4"/>
          <w:sz w:val="24"/>
          <w:szCs w:val="24"/>
        </w:rPr>
      </w:pPr>
      <w:r w:rsidRPr="00CA751F">
        <w:rPr>
          <w:rFonts w:ascii="Times New Roman" w:hAnsi="Times New Roman"/>
          <w:spacing w:val="-4"/>
          <w:sz w:val="24"/>
          <w:szCs w:val="24"/>
        </w:rPr>
        <w:t xml:space="preserve">В соответствии с Политикой в области качества и ключевыми показателями Стратегического плана развития университета, в январе 2018 года в образовательный процесс внедрена </w:t>
      </w:r>
      <w:r w:rsidRPr="00CA751F">
        <w:rPr>
          <w:rFonts w:ascii="Times New Roman" w:hAnsi="Times New Roman"/>
          <w:b/>
          <w:spacing w:val="-4"/>
          <w:sz w:val="24"/>
          <w:szCs w:val="24"/>
        </w:rPr>
        <w:t>информационная система «</w:t>
      </w:r>
      <w:r w:rsidRPr="00CA751F">
        <w:rPr>
          <w:rFonts w:ascii="Times New Roman" w:hAnsi="Times New Roman"/>
          <w:b/>
          <w:spacing w:val="-4"/>
          <w:sz w:val="24"/>
          <w:szCs w:val="24"/>
          <w:lang w:val="en-US"/>
        </w:rPr>
        <w:t>UNIVER</w:t>
      </w:r>
      <w:r w:rsidRPr="00CA751F">
        <w:rPr>
          <w:rFonts w:ascii="Times New Roman" w:hAnsi="Times New Roman"/>
          <w:b/>
          <w:spacing w:val="-4"/>
          <w:sz w:val="24"/>
          <w:szCs w:val="24"/>
        </w:rPr>
        <w:t>»</w:t>
      </w:r>
      <w:r w:rsidRPr="00CA751F">
        <w:rPr>
          <w:rFonts w:ascii="Times New Roman" w:hAnsi="Times New Roman"/>
          <w:spacing w:val="-4"/>
          <w:sz w:val="24"/>
          <w:szCs w:val="24"/>
        </w:rPr>
        <w:t xml:space="preserve">. В </w:t>
      </w:r>
      <w:r w:rsidR="00114D52">
        <w:rPr>
          <w:rFonts w:ascii="Times New Roman" w:hAnsi="Times New Roman"/>
          <w:spacing w:val="-4"/>
          <w:sz w:val="24"/>
          <w:szCs w:val="24"/>
        </w:rPr>
        <w:t>ИС</w:t>
      </w:r>
      <w:r w:rsidRPr="00CA751F">
        <w:rPr>
          <w:rFonts w:ascii="Times New Roman" w:hAnsi="Times New Roman"/>
          <w:spacing w:val="-4"/>
          <w:sz w:val="24"/>
          <w:szCs w:val="24"/>
        </w:rPr>
        <w:t xml:space="preserve"> «</w:t>
      </w:r>
      <w:r w:rsidRPr="00CA751F">
        <w:rPr>
          <w:rFonts w:ascii="Times New Roman" w:hAnsi="Times New Roman"/>
          <w:spacing w:val="-4"/>
          <w:sz w:val="24"/>
          <w:szCs w:val="24"/>
          <w:lang w:val="en-US"/>
        </w:rPr>
        <w:t>UNIVER</w:t>
      </w:r>
      <w:r w:rsidRPr="00CA751F">
        <w:rPr>
          <w:rFonts w:ascii="Times New Roman" w:hAnsi="Times New Roman"/>
          <w:spacing w:val="-4"/>
          <w:sz w:val="24"/>
          <w:szCs w:val="24"/>
        </w:rPr>
        <w:t xml:space="preserve">» ведется электронный журнал посещаемости и успеваемости обучающихся, в автоматическом режиме составляются расписания занятий и экзаменов, экзаменационные билеты и экзаменационные ведомости, обеспечивается проведение тестирования в интерактивной форме, оформляются дипломы и приложения к диплому, формируются статистические отчеты и </w:t>
      </w:r>
      <w:r w:rsidR="00114D52">
        <w:rPr>
          <w:rFonts w:ascii="Times New Roman" w:hAnsi="Times New Roman"/>
          <w:spacing w:val="-4"/>
          <w:sz w:val="24"/>
          <w:szCs w:val="24"/>
        </w:rPr>
        <w:t>т.д</w:t>
      </w:r>
      <w:r w:rsidRPr="00114D52">
        <w:rPr>
          <w:rFonts w:ascii="Times New Roman" w:hAnsi="Times New Roman"/>
          <w:spacing w:val="-4"/>
          <w:sz w:val="24"/>
          <w:szCs w:val="24"/>
        </w:rPr>
        <w:t xml:space="preserve">. </w:t>
      </w:r>
    </w:p>
    <w:p w:rsidR="008F0B43" w:rsidRPr="00CA751F" w:rsidRDefault="00B562B0" w:rsidP="004656C1">
      <w:pPr>
        <w:widowControl w:val="0"/>
        <w:spacing w:after="0" w:line="240" w:lineRule="auto"/>
        <w:ind w:firstLine="709"/>
        <w:jc w:val="both"/>
        <w:rPr>
          <w:rFonts w:ascii="Times New Roman" w:hAnsi="Times New Roman"/>
          <w:b/>
          <w:spacing w:val="-4"/>
          <w:sz w:val="24"/>
          <w:szCs w:val="24"/>
          <w:lang w:val="kk-KZ"/>
        </w:rPr>
      </w:pPr>
      <w:r>
        <w:rPr>
          <w:rFonts w:ascii="Times New Roman" w:hAnsi="Times New Roman"/>
          <w:bCs/>
          <w:spacing w:val="-4"/>
          <w:sz w:val="24"/>
          <w:szCs w:val="24"/>
        </w:rPr>
        <w:t>С</w:t>
      </w:r>
      <w:r w:rsidR="008F0B43" w:rsidRPr="00CA751F">
        <w:rPr>
          <w:rFonts w:ascii="Times New Roman" w:hAnsi="Times New Roman"/>
          <w:bCs/>
          <w:spacing w:val="-4"/>
          <w:sz w:val="24"/>
          <w:szCs w:val="24"/>
        </w:rPr>
        <w:t xml:space="preserve"> 30 ноября 2017 года действует </w:t>
      </w:r>
      <w:r w:rsidR="008F0B43" w:rsidRPr="00CA751F">
        <w:rPr>
          <w:rFonts w:ascii="Times New Roman" w:hAnsi="Times New Roman"/>
          <w:b/>
          <w:bCs/>
          <w:spacing w:val="-4"/>
          <w:sz w:val="24"/>
          <w:szCs w:val="24"/>
        </w:rPr>
        <w:t>цифровой многофункциональный центр обслуживания студентов «Шапағат»</w:t>
      </w:r>
      <w:r w:rsidR="008F0B43" w:rsidRPr="00CA751F">
        <w:rPr>
          <w:rFonts w:ascii="Times New Roman" w:hAnsi="Times New Roman"/>
          <w:bCs/>
          <w:spacing w:val="-4"/>
          <w:sz w:val="24"/>
          <w:szCs w:val="24"/>
        </w:rPr>
        <w:t>. Основная цель центра «Шапағат» – качественное и своевременное оказание учебно-образовательных, административных, социально-бытовых, культурно-досуговых услуг, предоставляемых обучающимся по принципу «единого окна»</w:t>
      </w:r>
      <w:r w:rsidR="008F0B43" w:rsidRPr="00CA751F">
        <w:rPr>
          <w:rFonts w:ascii="Times New Roman" w:hAnsi="Times New Roman"/>
          <w:bCs/>
          <w:spacing w:val="-4"/>
          <w:sz w:val="24"/>
          <w:szCs w:val="24"/>
          <w:lang w:val="kk-KZ"/>
        </w:rPr>
        <w:t>.</w:t>
      </w:r>
    </w:p>
    <w:p w:rsidR="005B484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b/>
          <w:spacing w:val="-4"/>
          <w:sz w:val="24"/>
          <w:szCs w:val="24"/>
        </w:rPr>
        <w:t>Профессиональные практики</w:t>
      </w:r>
      <w:r w:rsidRPr="00CA751F">
        <w:rPr>
          <w:rFonts w:ascii="Times New Roman" w:hAnsi="Times New Roman"/>
          <w:spacing w:val="-4"/>
          <w:sz w:val="24"/>
          <w:szCs w:val="24"/>
        </w:rPr>
        <w:t xml:space="preserve"> проводятся в зависимости от направления подготовки, студенты педагогическ</w:t>
      </w:r>
      <w:r w:rsidR="005B484F">
        <w:rPr>
          <w:rFonts w:ascii="Times New Roman" w:hAnsi="Times New Roman"/>
          <w:spacing w:val="-4"/>
          <w:sz w:val="24"/>
          <w:szCs w:val="24"/>
        </w:rPr>
        <w:t>ого профиля подготовки</w:t>
      </w:r>
      <w:r w:rsidRPr="00CA751F">
        <w:rPr>
          <w:rFonts w:ascii="Times New Roman" w:hAnsi="Times New Roman"/>
          <w:spacing w:val="-4"/>
          <w:sz w:val="24"/>
          <w:szCs w:val="24"/>
        </w:rPr>
        <w:t xml:space="preserve"> проходят непрерывную педагогическую практику в течение всего периода обучения.</w:t>
      </w:r>
    </w:p>
    <w:p w:rsidR="008F0B43" w:rsidRPr="00CA751F" w:rsidRDefault="008F0B43" w:rsidP="004656C1">
      <w:pPr>
        <w:widowControl w:val="0"/>
        <w:spacing w:after="0" w:line="240" w:lineRule="auto"/>
        <w:ind w:firstLine="709"/>
        <w:jc w:val="both"/>
        <w:rPr>
          <w:rFonts w:ascii="Times New Roman" w:hAnsi="Times New Roman"/>
          <w:spacing w:val="-4"/>
          <w:sz w:val="24"/>
          <w:szCs w:val="24"/>
          <w:lang w:val="kk-KZ"/>
        </w:rPr>
      </w:pPr>
      <w:r w:rsidRPr="00CA751F">
        <w:rPr>
          <w:rFonts w:ascii="Times New Roman" w:hAnsi="Times New Roman"/>
          <w:spacing w:val="-4"/>
          <w:sz w:val="24"/>
          <w:szCs w:val="24"/>
          <w:lang w:val="kk-KZ"/>
        </w:rPr>
        <w:lastRenderedPageBreak/>
        <w:t>Обучающиеся полностью обеспечены базами производственной и педагогической практики, для прохождения которых университетом поддерживается с</w:t>
      </w:r>
      <w:r w:rsidR="005B484F">
        <w:rPr>
          <w:rFonts w:ascii="Times New Roman" w:hAnsi="Times New Roman"/>
          <w:spacing w:val="-4"/>
          <w:sz w:val="24"/>
          <w:szCs w:val="24"/>
          <w:lang w:val="kk-KZ"/>
        </w:rPr>
        <w:t>оциальное партнерство с учрежде</w:t>
      </w:r>
      <w:r w:rsidRPr="00CA751F">
        <w:rPr>
          <w:rFonts w:ascii="Times New Roman" w:hAnsi="Times New Roman"/>
          <w:spacing w:val="-4"/>
          <w:sz w:val="24"/>
          <w:szCs w:val="24"/>
          <w:lang w:val="kk-KZ"/>
        </w:rPr>
        <w:t>ниями образования (детские сады, общеобразовательные шко</w:t>
      </w:r>
      <w:r w:rsidR="005B484F">
        <w:rPr>
          <w:rFonts w:ascii="Times New Roman" w:hAnsi="Times New Roman"/>
          <w:spacing w:val="-4"/>
          <w:sz w:val="24"/>
          <w:szCs w:val="24"/>
          <w:lang w:val="kk-KZ"/>
        </w:rPr>
        <w:t>лы, гимназии, лицеи, специализи</w:t>
      </w:r>
      <w:r w:rsidRPr="00CA751F">
        <w:rPr>
          <w:rFonts w:ascii="Times New Roman" w:hAnsi="Times New Roman"/>
          <w:spacing w:val="-4"/>
          <w:sz w:val="24"/>
          <w:szCs w:val="24"/>
          <w:lang w:val="kk-KZ"/>
        </w:rPr>
        <w:t xml:space="preserve">рованные школы, коррекционные школы-интернаты, колледжи), финансовыми учреждениями, правоохранительными структурами, предприятиями и организациями. </w:t>
      </w:r>
    </w:p>
    <w:p w:rsidR="008F0B43" w:rsidRPr="00CA751F" w:rsidRDefault="005B484F" w:rsidP="004656C1">
      <w:pPr>
        <w:widowControl w:val="0"/>
        <w:spacing w:after="0" w:line="240" w:lineRule="auto"/>
        <w:ind w:firstLine="709"/>
        <w:jc w:val="both"/>
        <w:rPr>
          <w:rFonts w:ascii="Times New Roman" w:hAnsi="Times New Roman"/>
          <w:spacing w:val="-4"/>
          <w:sz w:val="24"/>
          <w:szCs w:val="24"/>
          <w:lang w:val="kk-KZ"/>
        </w:rPr>
      </w:pPr>
      <w:r>
        <w:rPr>
          <w:rFonts w:ascii="Times New Roman" w:hAnsi="Times New Roman"/>
          <w:spacing w:val="-4"/>
          <w:sz w:val="24"/>
          <w:szCs w:val="24"/>
          <w:lang w:val="kk-KZ"/>
        </w:rPr>
        <w:t>Б</w:t>
      </w:r>
      <w:r w:rsidR="008F0B43" w:rsidRPr="00CA751F">
        <w:rPr>
          <w:rFonts w:ascii="Times New Roman" w:hAnsi="Times New Roman"/>
          <w:spacing w:val="-4"/>
          <w:sz w:val="24"/>
          <w:szCs w:val="24"/>
          <w:lang w:val="kk-KZ"/>
        </w:rPr>
        <w:t xml:space="preserve">азы практики </w:t>
      </w:r>
      <w:r w:rsidR="00BC7CA4">
        <w:rPr>
          <w:rFonts w:ascii="Times New Roman" w:hAnsi="Times New Roman"/>
          <w:spacing w:val="-4"/>
          <w:sz w:val="24"/>
          <w:szCs w:val="24"/>
          <w:lang w:val="kk-KZ"/>
        </w:rPr>
        <w:t xml:space="preserve">студентов педагогического профиля </w:t>
      </w:r>
      <w:r w:rsidR="008F0B43" w:rsidRPr="00CA751F">
        <w:rPr>
          <w:rFonts w:ascii="Times New Roman" w:hAnsi="Times New Roman"/>
          <w:spacing w:val="-4"/>
          <w:sz w:val="24"/>
          <w:szCs w:val="24"/>
          <w:lang w:val="kk-KZ"/>
        </w:rPr>
        <w:t xml:space="preserve">отличаются высоким уровнем </w:t>
      </w:r>
      <w:r w:rsidR="008F0B43" w:rsidRPr="00CA751F">
        <w:rPr>
          <w:rFonts w:ascii="Times New Roman" w:hAnsi="Times New Roman"/>
          <w:spacing w:val="-4"/>
          <w:sz w:val="24"/>
          <w:szCs w:val="24"/>
        </w:rPr>
        <w:t xml:space="preserve">квалификации и педагогического профессионализма педагогических работников, </w:t>
      </w:r>
      <w:r w:rsidR="008F0B43" w:rsidRPr="00CA751F">
        <w:rPr>
          <w:rFonts w:ascii="Times New Roman" w:hAnsi="Times New Roman"/>
          <w:spacing w:val="-4"/>
          <w:sz w:val="24"/>
          <w:szCs w:val="24"/>
          <w:lang w:val="kk-KZ"/>
        </w:rPr>
        <w:t xml:space="preserve">углубленным изучением специализированных дисциплин, современной материально-технической и информационно-коммуникационной оснащенностью и др. Прохождение практики способствует </w:t>
      </w:r>
      <w:r w:rsidR="008F0B43" w:rsidRPr="00CA751F">
        <w:rPr>
          <w:rFonts w:ascii="Times New Roman" w:hAnsi="Times New Roman"/>
          <w:spacing w:val="-4"/>
          <w:sz w:val="24"/>
          <w:szCs w:val="24"/>
        </w:rPr>
        <w:t>повышению уровня профессиональной компетентности, развитию творческой инициативы и мастерства выпускников, будущих учителей.</w:t>
      </w:r>
    </w:p>
    <w:p w:rsidR="008F0B43" w:rsidRPr="00CA751F" w:rsidRDefault="008F0B43" w:rsidP="004656C1">
      <w:pPr>
        <w:widowControl w:val="0"/>
        <w:spacing w:after="0" w:line="240" w:lineRule="auto"/>
        <w:ind w:firstLine="709"/>
        <w:jc w:val="both"/>
        <w:rPr>
          <w:rFonts w:ascii="Times New Roman" w:hAnsi="Times New Roman"/>
          <w:spacing w:val="-4"/>
          <w:sz w:val="24"/>
          <w:szCs w:val="24"/>
          <w:lang w:val="kk-KZ"/>
        </w:rPr>
      </w:pPr>
      <w:r w:rsidRPr="00CA751F">
        <w:rPr>
          <w:rFonts w:ascii="Times New Roman" w:hAnsi="Times New Roman"/>
          <w:spacing w:val="-4"/>
          <w:sz w:val="24"/>
          <w:szCs w:val="24"/>
          <w:lang w:val="kk-KZ"/>
        </w:rPr>
        <w:t xml:space="preserve">Общее количество студентов педагогических специальностей, прошедших учебную, педагогическую и педагогическую производственную практики в 2018/2019 учебном году составило </w:t>
      </w:r>
      <w:r w:rsidRPr="00CA751F">
        <w:rPr>
          <w:rFonts w:ascii="Times New Roman" w:hAnsi="Times New Roman"/>
          <w:b/>
          <w:spacing w:val="-4"/>
          <w:sz w:val="24"/>
          <w:szCs w:val="24"/>
          <w:lang w:val="kk-KZ"/>
        </w:rPr>
        <w:t>5540</w:t>
      </w:r>
      <w:r w:rsidRPr="00CA751F">
        <w:rPr>
          <w:rFonts w:ascii="Times New Roman" w:hAnsi="Times New Roman"/>
          <w:spacing w:val="-4"/>
          <w:sz w:val="24"/>
          <w:szCs w:val="24"/>
          <w:lang w:val="kk-KZ"/>
        </w:rPr>
        <w:t xml:space="preserve"> обучающихся (1 курс – 1935 чел., 2 курс – 1345 чел., 3 курс – 1007 чел., 4 курс – 1253 чел.). Для прохождения практики студентами выпускных курсов было заключено 1013</w:t>
      </w:r>
      <w:r w:rsidRPr="00BC7CA4">
        <w:rPr>
          <w:rFonts w:ascii="Times New Roman" w:hAnsi="Times New Roman"/>
          <w:spacing w:val="-4"/>
          <w:sz w:val="24"/>
          <w:szCs w:val="24"/>
          <w:lang w:val="kk-KZ"/>
        </w:rPr>
        <w:t>индивидуальный договор</w:t>
      </w:r>
      <w:r w:rsidRPr="00CA751F">
        <w:rPr>
          <w:rFonts w:ascii="Times New Roman" w:hAnsi="Times New Roman"/>
          <w:spacing w:val="-4"/>
          <w:sz w:val="24"/>
          <w:szCs w:val="24"/>
          <w:lang w:val="kk-KZ"/>
        </w:rPr>
        <w:t>, в том числе: по педагогической практике – 728 договоров, по производственной практике – 243 договора.</w:t>
      </w:r>
    </w:p>
    <w:p w:rsidR="005F1874" w:rsidRDefault="005F1874" w:rsidP="005F187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 2019/2020 учебном году разработан и внедрен новый формат проведения производственной практики студентов выпускных курсов педагогического направления подготовки. Педагогическая практика является сквозной, проходит в течение двух семестров в формате дуального обучения, четыре дня в неделю студенты работают в школах и других образовательных учреждениях по профилю, два дня в неделю – проходят теоретическое  обучение. </w:t>
      </w:r>
    </w:p>
    <w:p w:rsidR="005F1874" w:rsidRDefault="005F1874" w:rsidP="005F187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Такая организация педагогической практики позволяет реализовать принцип практико-ориентированности обучения, предполагает более глубокое овладение практическими навыками, вместе с тем оказание помощи образовательным учреждениям при нехватке педагогов, помогает обеспечить раннее трудоустройство выпускников, </w:t>
      </w:r>
    </w:p>
    <w:p w:rsidR="008F0B43" w:rsidRPr="00CA751F" w:rsidRDefault="008F0B43" w:rsidP="004656C1">
      <w:pPr>
        <w:widowControl w:val="0"/>
        <w:spacing w:after="0" w:line="240" w:lineRule="auto"/>
        <w:ind w:firstLine="709"/>
        <w:jc w:val="both"/>
        <w:rPr>
          <w:rFonts w:ascii="Times New Roman" w:hAnsi="Times New Roman"/>
          <w:spacing w:val="-4"/>
          <w:sz w:val="24"/>
          <w:szCs w:val="24"/>
          <w:lang w:val="kk-KZ"/>
        </w:rPr>
      </w:pPr>
      <w:r w:rsidRPr="00CA751F">
        <w:rPr>
          <w:rFonts w:ascii="Times New Roman" w:hAnsi="Times New Roman"/>
          <w:spacing w:val="-4"/>
          <w:sz w:val="24"/>
          <w:szCs w:val="24"/>
          <w:lang w:val="kk-KZ"/>
        </w:rPr>
        <w:t>Обучающиеся магистратуры и докторантуры Ph.D. согласно Академическому календарю 2018/2019 учебного года проходили педагогическую и научно-исследовательскую практику.</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b/>
          <w:spacing w:val="-4"/>
          <w:sz w:val="24"/>
          <w:szCs w:val="24"/>
        </w:rPr>
        <w:t xml:space="preserve">Трудоустройство выпускников. </w:t>
      </w:r>
      <w:r w:rsidRPr="00CA751F">
        <w:rPr>
          <w:rFonts w:ascii="Times New Roman" w:hAnsi="Times New Roman"/>
          <w:spacing w:val="-4"/>
          <w:sz w:val="24"/>
          <w:szCs w:val="24"/>
        </w:rPr>
        <w:t>Трудоустройство осуществляется в соответствии с Законом РК «Об образовании» от 27 июля 2007 г. №319-111 и постановлением Правительства РК от 30.03.2012 г.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обучающимися на основе государственного образовательного заказа, и внесении изменений и дополнений в постановление Правительства РК от 23 января 2008 года №58 «Об утверждении Правил присуждения образовательного гранта».</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Востребованность выпускников на рынке труда и степень удовлетворенности работодателей их профессиональной компетентностью во многом определяют эффективность деятельности университета.</w:t>
      </w:r>
    </w:p>
    <w:p w:rsidR="008F0B43" w:rsidRPr="00CA751F" w:rsidRDefault="008F0B43" w:rsidP="004656C1">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 xml:space="preserve">Работодателями выпускников КазНПУ имени Абая являются учреждения образования не только г.Алматы и Алматинской области, </w:t>
      </w:r>
      <w:r>
        <w:rPr>
          <w:rFonts w:ascii="Times New Roman" w:hAnsi="Times New Roman"/>
          <w:spacing w:val="-4"/>
          <w:sz w:val="24"/>
          <w:szCs w:val="24"/>
        </w:rPr>
        <w:t xml:space="preserve">но и всех регионов республики </w:t>
      </w:r>
    </w:p>
    <w:p w:rsidR="00BC7CA4" w:rsidRPr="00CA751F" w:rsidRDefault="00BC7CA4" w:rsidP="00BC7CA4">
      <w:pPr>
        <w:widowControl w:val="0"/>
        <w:spacing w:after="0" w:line="240" w:lineRule="auto"/>
        <w:ind w:firstLine="709"/>
        <w:jc w:val="both"/>
        <w:rPr>
          <w:rFonts w:ascii="Times New Roman" w:hAnsi="Times New Roman"/>
          <w:spacing w:val="-4"/>
          <w:sz w:val="24"/>
          <w:szCs w:val="24"/>
        </w:rPr>
      </w:pPr>
      <w:r w:rsidRPr="00CA751F">
        <w:rPr>
          <w:rFonts w:ascii="Times New Roman" w:hAnsi="Times New Roman"/>
          <w:spacing w:val="-4"/>
          <w:sz w:val="24"/>
          <w:szCs w:val="24"/>
        </w:rPr>
        <w:t>В целях трудоустройства выпускников университет ежегодно проводит традиционные Ярмарки вакансий, таким образом</w:t>
      </w:r>
      <w:r w:rsidRPr="00CA751F">
        <w:rPr>
          <w:rFonts w:ascii="Times New Roman" w:hAnsi="Times New Roman"/>
          <w:spacing w:val="-4"/>
          <w:sz w:val="24"/>
          <w:szCs w:val="24"/>
          <w:lang w:val="kk-KZ"/>
        </w:rPr>
        <w:t xml:space="preserve">. </w:t>
      </w:r>
      <w:r w:rsidRPr="00CA751F">
        <w:rPr>
          <w:rFonts w:ascii="Times New Roman" w:hAnsi="Times New Roman"/>
          <w:spacing w:val="-4"/>
          <w:sz w:val="24"/>
          <w:szCs w:val="24"/>
        </w:rPr>
        <w:t>В Ярмарке вакансий «</w:t>
      </w:r>
      <w:r w:rsidRPr="00CA751F">
        <w:rPr>
          <w:rFonts w:ascii="Times New Roman" w:hAnsi="Times New Roman"/>
          <w:b/>
          <w:spacing w:val="-4"/>
          <w:sz w:val="24"/>
          <w:szCs w:val="24"/>
        </w:rPr>
        <w:t>Выпускник</w:t>
      </w:r>
      <w:r>
        <w:rPr>
          <w:rFonts w:ascii="Times New Roman" w:hAnsi="Times New Roman"/>
          <w:b/>
          <w:spacing w:val="-4"/>
          <w:sz w:val="24"/>
          <w:szCs w:val="24"/>
        </w:rPr>
        <w:t>-2</w:t>
      </w:r>
      <w:r w:rsidRPr="00CA751F">
        <w:rPr>
          <w:rFonts w:ascii="Times New Roman" w:hAnsi="Times New Roman"/>
          <w:b/>
          <w:spacing w:val="-4"/>
          <w:sz w:val="24"/>
          <w:szCs w:val="24"/>
        </w:rPr>
        <w:t xml:space="preserve">019» </w:t>
      </w:r>
      <w:r w:rsidRPr="00CA751F">
        <w:rPr>
          <w:rFonts w:ascii="Times New Roman" w:hAnsi="Times New Roman"/>
          <w:spacing w:val="-4"/>
          <w:sz w:val="24"/>
          <w:szCs w:val="24"/>
        </w:rPr>
        <w:t xml:space="preserve">приняли участие </w:t>
      </w:r>
      <w:r w:rsidRPr="00BC7CA4">
        <w:rPr>
          <w:rFonts w:ascii="Times New Roman" w:hAnsi="Times New Roman"/>
          <w:b/>
          <w:spacing w:val="-4"/>
          <w:sz w:val="24"/>
          <w:szCs w:val="24"/>
        </w:rPr>
        <w:t xml:space="preserve">120 </w:t>
      </w:r>
      <w:r w:rsidRPr="00CA751F">
        <w:rPr>
          <w:rFonts w:ascii="Times New Roman" w:hAnsi="Times New Roman"/>
          <w:spacing w:val="-4"/>
          <w:sz w:val="24"/>
          <w:szCs w:val="24"/>
        </w:rPr>
        <w:t>организаци</w:t>
      </w:r>
      <w:r>
        <w:rPr>
          <w:rFonts w:ascii="Times New Roman" w:hAnsi="Times New Roman"/>
          <w:spacing w:val="-4"/>
          <w:sz w:val="24"/>
          <w:szCs w:val="24"/>
        </w:rPr>
        <w:t>й</w:t>
      </w:r>
      <w:r w:rsidRPr="00CA751F">
        <w:rPr>
          <w:rFonts w:ascii="Times New Roman" w:hAnsi="Times New Roman"/>
          <w:spacing w:val="-4"/>
          <w:sz w:val="24"/>
          <w:szCs w:val="24"/>
        </w:rPr>
        <w:t xml:space="preserve"> образования и других видов деятельности: Алматинская область – 48 школ, в том числе: Кегенский район – 11 школ, Илийский район – 33 школ</w:t>
      </w:r>
      <w:r w:rsidR="00762E2F">
        <w:rPr>
          <w:rFonts w:ascii="Times New Roman" w:hAnsi="Times New Roman"/>
          <w:spacing w:val="-4"/>
          <w:sz w:val="24"/>
          <w:szCs w:val="24"/>
        </w:rPr>
        <w:t>ы</w:t>
      </w:r>
      <w:r w:rsidRPr="00CA751F">
        <w:rPr>
          <w:rFonts w:ascii="Times New Roman" w:hAnsi="Times New Roman"/>
          <w:spacing w:val="-4"/>
          <w:sz w:val="24"/>
          <w:szCs w:val="24"/>
        </w:rPr>
        <w:t>, Талгарский район – 3 школ</w:t>
      </w:r>
      <w:r w:rsidR="00762E2F">
        <w:rPr>
          <w:rFonts w:ascii="Times New Roman" w:hAnsi="Times New Roman"/>
          <w:spacing w:val="-4"/>
          <w:sz w:val="24"/>
          <w:szCs w:val="24"/>
        </w:rPr>
        <w:t>ы</w:t>
      </w:r>
      <w:r w:rsidRPr="00CA751F">
        <w:rPr>
          <w:rFonts w:ascii="Times New Roman" w:hAnsi="Times New Roman"/>
          <w:spacing w:val="-4"/>
          <w:sz w:val="24"/>
          <w:szCs w:val="24"/>
        </w:rPr>
        <w:t>, г.Капчагай – 1 школ</w:t>
      </w:r>
      <w:r w:rsidR="00762E2F">
        <w:rPr>
          <w:rFonts w:ascii="Times New Roman" w:hAnsi="Times New Roman"/>
          <w:spacing w:val="-4"/>
          <w:sz w:val="24"/>
          <w:szCs w:val="24"/>
        </w:rPr>
        <w:t>а</w:t>
      </w:r>
      <w:r w:rsidRPr="00CA751F">
        <w:rPr>
          <w:rFonts w:ascii="Times New Roman" w:hAnsi="Times New Roman"/>
          <w:spacing w:val="-4"/>
          <w:sz w:val="24"/>
          <w:szCs w:val="24"/>
        </w:rPr>
        <w:t>, 71 школ</w:t>
      </w:r>
      <w:r w:rsidR="00762E2F">
        <w:rPr>
          <w:rFonts w:ascii="Times New Roman" w:hAnsi="Times New Roman"/>
          <w:spacing w:val="-4"/>
          <w:sz w:val="24"/>
          <w:szCs w:val="24"/>
        </w:rPr>
        <w:t>а г.</w:t>
      </w:r>
      <w:r w:rsidRPr="00CA751F">
        <w:rPr>
          <w:rFonts w:ascii="Times New Roman" w:hAnsi="Times New Roman"/>
          <w:spacing w:val="-4"/>
          <w:sz w:val="24"/>
          <w:szCs w:val="24"/>
        </w:rPr>
        <w:t xml:space="preserve">Алматы, РУОЦ «Балдаурен», Образовательный портал </w:t>
      </w:r>
      <w:r w:rsidRPr="00CA751F">
        <w:rPr>
          <w:rFonts w:ascii="Times New Roman" w:hAnsi="Times New Roman"/>
          <w:spacing w:val="-4"/>
          <w:sz w:val="24"/>
          <w:szCs w:val="24"/>
          <w:lang w:val="kk-KZ"/>
        </w:rPr>
        <w:t>«Білім Лэнд»</w:t>
      </w:r>
      <w:r w:rsidRPr="00CA751F">
        <w:rPr>
          <w:rFonts w:ascii="Times New Roman" w:hAnsi="Times New Roman"/>
          <w:spacing w:val="-4"/>
          <w:sz w:val="24"/>
          <w:szCs w:val="24"/>
        </w:rPr>
        <w:t>. По результатам проведенной ярмарки, на сегодняшний день наиболее востребованы учителя математики, физики, информатики, начальных классов, работники учреждений дошкольного образования</w:t>
      </w:r>
      <w:r w:rsidR="00762E2F">
        <w:rPr>
          <w:rFonts w:ascii="Times New Roman" w:hAnsi="Times New Roman"/>
          <w:spacing w:val="-4"/>
          <w:sz w:val="24"/>
          <w:szCs w:val="24"/>
        </w:rPr>
        <w:t>.</w:t>
      </w:r>
    </w:p>
    <w:p w:rsidR="00BC7CA4" w:rsidRPr="00762E2F" w:rsidRDefault="00BC7CA4" w:rsidP="00BC7CA4">
      <w:pPr>
        <w:widowControl w:val="0"/>
        <w:spacing w:after="0" w:line="240" w:lineRule="auto"/>
        <w:ind w:firstLine="709"/>
        <w:jc w:val="both"/>
        <w:rPr>
          <w:rFonts w:ascii="Times New Roman" w:hAnsi="Times New Roman"/>
          <w:b/>
          <w:spacing w:val="-4"/>
          <w:sz w:val="24"/>
          <w:szCs w:val="24"/>
        </w:rPr>
      </w:pPr>
      <w:r w:rsidRPr="00513178">
        <w:rPr>
          <w:rFonts w:ascii="Times New Roman" w:hAnsi="Times New Roman"/>
          <w:b/>
          <w:spacing w:val="-4"/>
          <w:sz w:val="24"/>
          <w:szCs w:val="24"/>
          <w:lang w:val="kk-KZ"/>
        </w:rPr>
        <w:t xml:space="preserve">Выпуск 2019 года </w:t>
      </w:r>
      <w:r w:rsidRPr="00513178">
        <w:rPr>
          <w:rFonts w:ascii="Times New Roman" w:hAnsi="Times New Roman"/>
          <w:spacing w:val="-4"/>
          <w:sz w:val="24"/>
          <w:szCs w:val="24"/>
          <w:lang w:val="kk-KZ"/>
        </w:rPr>
        <w:t>составил</w:t>
      </w:r>
      <w:r w:rsidRPr="00513178">
        <w:rPr>
          <w:rFonts w:ascii="Times New Roman" w:hAnsi="Times New Roman"/>
          <w:b/>
          <w:spacing w:val="-4"/>
          <w:sz w:val="24"/>
          <w:szCs w:val="24"/>
          <w:lang w:val="kk-KZ"/>
        </w:rPr>
        <w:t xml:space="preserve"> 1800</w:t>
      </w:r>
      <w:r w:rsidRPr="00513178">
        <w:rPr>
          <w:rFonts w:ascii="Times New Roman" w:hAnsi="Times New Roman"/>
          <w:spacing w:val="-4"/>
          <w:sz w:val="24"/>
          <w:szCs w:val="24"/>
          <w:lang w:val="kk-KZ"/>
        </w:rPr>
        <w:t xml:space="preserve"> специалиста</w:t>
      </w:r>
      <w:r w:rsidRPr="00513178">
        <w:rPr>
          <w:rFonts w:ascii="Times New Roman" w:hAnsi="Times New Roman"/>
          <w:b/>
          <w:spacing w:val="-4"/>
          <w:sz w:val="24"/>
          <w:szCs w:val="24"/>
          <w:lang w:val="kk-KZ"/>
        </w:rPr>
        <w:t xml:space="preserve">: 1253 бакалавров, </w:t>
      </w:r>
      <w:r w:rsidRPr="00513178">
        <w:rPr>
          <w:rFonts w:ascii="Times New Roman" w:hAnsi="Times New Roman"/>
          <w:spacing w:val="-4"/>
          <w:sz w:val="24"/>
          <w:szCs w:val="24"/>
          <w:lang w:val="kk-KZ"/>
        </w:rPr>
        <w:t>из них</w:t>
      </w:r>
      <w:r w:rsidRPr="00513178">
        <w:rPr>
          <w:rFonts w:ascii="Times New Roman" w:hAnsi="Times New Roman"/>
          <w:b/>
          <w:spacing w:val="-4"/>
          <w:sz w:val="24"/>
          <w:szCs w:val="24"/>
          <w:lang w:val="kk-KZ"/>
        </w:rPr>
        <w:t xml:space="preserve"> 203 выпускников получили диплом с отличием </w:t>
      </w:r>
      <w:r w:rsidRPr="00513178">
        <w:rPr>
          <w:rFonts w:ascii="Times New Roman" w:hAnsi="Times New Roman"/>
          <w:spacing w:val="-4"/>
          <w:sz w:val="24"/>
          <w:szCs w:val="24"/>
          <w:lang w:val="kk-KZ"/>
        </w:rPr>
        <w:t>(16%),</w:t>
      </w:r>
      <w:r w:rsidRPr="00513178">
        <w:rPr>
          <w:rFonts w:ascii="Times New Roman" w:hAnsi="Times New Roman"/>
          <w:b/>
          <w:spacing w:val="-4"/>
          <w:sz w:val="24"/>
          <w:szCs w:val="24"/>
          <w:lang w:val="kk-KZ"/>
        </w:rPr>
        <w:t xml:space="preserve"> 494 магистров, 53 докторов </w:t>
      </w:r>
      <w:r w:rsidRPr="00513178">
        <w:rPr>
          <w:rFonts w:ascii="Times New Roman" w:hAnsi="Times New Roman"/>
          <w:b/>
          <w:spacing w:val="-4"/>
          <w:sz w:val="24"/>
          <w:szCs w:val="24"/>
          <w:lang w:val="en-US"/>
        </w:rPr>
        <w:t>Ph</w:t>
      </w:r>
      <w:r w:rsidRPr="00513178">
        <w:rPr>
          <w:rFonts w:ascii="Times New Roman" w:hAnsi="Times New Roman"/>
          <w:b/>
          <w:spacing w:val="-4"/>
          <w:sz w:val="24"/>
          <w:szCs w:val="24"/>
        </w:rPr>
        <w:t>.</w:t>
      </w:r>
      <w:r w:rsidRPr="00513178">
        <w:rPr>
          <w:rFonts w:ascii="Times New Roman" w:hAnsi="Times New Roman"/>
          <w:b/>
          <w:spacing w:val="-4"/>
          <w:sz w:val="24"/>
          <w:szCs w:val="24"/>
          <w:lang w:val="en-US"/>
        </w:rPr>
        <w:t>D</w:t>
      </w:r>
      <w:r w:rsidR="00762E2F">
        <w:rPr>
          <w:rFonts w:ascii="Times New Roman" w:hAnsi="Times New Roman"/>
          <w:b/>
          <w:spacing w:val="-4"/>
          <w:sz w:val="24"/>
          <w:szCs w:val="24"/>
        </w:rPr>
        <w:t>.</w:t>
      </w:r>
    </w:p>
    <w:p w:rsidR="00BC7CA4" w:rsidRDefault="008F0B43" w:rsidP="004656C1">
      <w:pPr>
        <w:widowControl w:val="0"/>
        <w:spacing w:after="0" w:line="240" w:lineRule="auto"/>
        <w:ind w:firstLine="709"/>
        <w:jc w:val="both"/>
        <w:rPr>
          <w:rFonts w:ascii="Times New Roman" w:hAnsi="Times New Roman"/>
          <w:spacing w:val="-4"/>
          <w:sz w:val="24"/>
          <w:szCs w:val="24"/>
          <w:lang w:val="kk-KZ"/>
        </w:rPr>
      </w:pPr>
      <w:r w:rsidRPr="00CA751F">
        <w:rPr>
          <w:rFonts w:ascii="Times New Roman" w:hAnsi="Times New Roman"/>
          <w:b/>
          <w:spacing w:val="-4"/>
          <w:sz w:val="24"/>
          <w:szCs w:val="24"/>
          <w:lang w:val="kk-KZ"/>
        </w:rPr>
        <w:lastRenderedPageBreak/>
        <w:t>В 2018 го</w:t>
      </w:r>
      <w:r w:rsidR="00BC7CA4">
        <w:rPr>
          <w:rFonts w:ascii="Times New Roman" w:hAnsi="Times New Roman"/>
          <w:b/>
          <w:spacing w:val="-4"/>
          <w:sz w:val="24"/>
          <w:szCs w:val="24"/>
          <w:lang w:val="kk-KZ"/>
        </w:rPr>
        <w:t>ду</w:t>
      </w:r>
      <w:r w:rsidRPr="00CA751F">
        <w:rPr>
          <w:rFonts w:ascii="Times New Roman" w:hAnsi="Times New Roman"/>
          <w:spacing w:val="-4"/>
          <w:sz w:val="24"/>
          <w:szCs w:val="24"/>
          <w:lang w:val="kk-KZ"/>
        </w:rPr>
        <w:t xml:space="preserve"> было трудоустроено: </w:t>
      </w:r>
      <w:r w:rsidRPr="00CA751F">
        <w:rPr>
          <w:rFonts w:ascii="Times New Roman" w:hAnsi="Times New Roman"/>
          <w:b/>
          <w:spacing w:val="-4"/>
          <w:sz w:val="24"/>
          <w:szCs w:val="24"/>
          <w:lang w:val="kk-KZ"/>
        </w:rPr>
        <w:t>9</w:t>
      </w:r>
      <w:r w:rsidR="00BC7CA4">
        <w:rPr>
          <w:rFonts w:ascii="Times New Roman" w:hAnsi="Times New Roman"/>
          <w:b/>
          <w:spacing w:val="-4"/>
          <w:sz w:val="24"/>
          <w:szCs w:val="24"/>
          <w:lang w:val="kk-KZ"/>
        </w:rPr>
        <w:t>5</w:t>
      </w:r>
      <w:r w:rsidRPr="00CA751F">
        <w:rPr>
          <w:rFonts w:ascii="Times New Roman" w:hAnsi="Times New Roman"/>
          <w:b/>
          <w:spacing w:val="-4"/>
          <w:sz w:val="24"/>
          <w:szCs w:val="24"/>
          <w:lang w:val="kk-KZ"/>
        </w:rPr>
        <w:t>% выпускников</w:t>
      </w:r>
      <w:r w:rsidR="00BC7CA4">
        <w:rPr>
          <w:rFonts w:ascii="Times New Roman" w:hAnsi="Times New Roman"/>
          <w:b/>
          <w:spacing w:val="-4"/>
          <w:sz w:val="24"/>
          <w:szCs w:val="24"/>
          <w:lang w:val="kk-KZ"/>
        </w:rPr>
        <w:t xml:space="preserve">, </w:t>
      </w:r>
      <w:r w:rsidR="00BC7CA4" w:rsidRPr="00762E2F">
        <w:rPr>
          <w:rFonts w:ascii="Times New Roman" w:hAnsi="Times New Roman"/>
          <w:b/>
          <w:spacing w:val="-4"/>
          <w:sz w:val="24"/>
          <w:szCs w:val="24"/>
          <w:lang w:val="kk-KZ"/>
        </w:rPr>
        <w:t>в 2019 году</w:t>
      </w:r>
      <w:r w:rsidR="00BC7CA4">
        <w:rPr>
          <w:rFonts w:ascii="Times New Roman" w:hAnsi="Times New Roman"/>
          <w:spacing w:val="-4"/>
          <w:sz w:val="24"/>
          <w:szCs w:val="24"/>
          <w:lang w:val="kk-KZ"/>
        </w:rPr>
        <w:t xml:space="preserve"> по предварительным данным трудоустроено </w:t>
      </w:r>
      <w:r w:rsidR="00BC7CA4" w:rsidRPr="00BC7CA4">
        <w:rPr>
          <w:rFonts w:ascii="Times New Roman" w:hAnsi="Times New Roman"/>
          <w:b/>
          <w:spacing w:val="-4"/>
          <w:sz w:val="24"/>
          <w:szCs w:val="24"/>
          <w:lang w:val="kk-KZ"/>
        </w:rPr>
        <w:t>97%</w:t>
      </w:r>
      <w:r w:rsidR="00BC7CA4">
        <w:rPr>
          <w:rFonts w:ascii="Times New Roman" w:hAnsi="Times New Roman"/>
          <w:spacing w:val="-4"/>
          <w:sz w:val="24"/>
          <w:szCs w:val="24"/>
          <w:lang w:val="kk-KZ"/>
        </w:rPr>
        <w:t xml:space="preserve"> выпускников университета.</w:t>
      </w:r>
    </w:p>
    <w:p w:rsidR="00215F04" w:rsidRPr="00BC7CA4" w:rsidRDefault="00215F04" w:rsidP="004656C1">
      <w:pPr>
        <w:widowControl w:val="0"/>
        <w:spacing w:after="0" w:line="240" w:lineRule="auto"/>
        <w:ind w:firstLine="709"/>
        <w:jc w:val="both"/>
        <w:rPr>
          <w:rFonts w:ascii="Times New Roman" w:hAnsi="Times New Roman"/>
          <w:spacing w:val="-4"/>
          <w:sz w:val="24"/>
          <w:szCs w:val="24"/>
          <w:lang w:val="kk-KZ"/>
        </w:rPr>
      </w:pPr>
    </w:p>
    <w:p w:rsidR="00FD1D96" w:rsidRPr="00C6770B" w:rsidRDefault="00FD1D96" w:rsidP="004656C1">
      <w:pPr>
        <w:widowControl w:val="0"/>
        <w:tabs>
          <w:tab w:val="left" w:pos="-7513"/>
          <w:tab w:val="left" w:pos="-7371"/>
        </w:tabs>
        <w:spacing w:after="0" w:line="240" w:lineRule="auto"/>
        <w:ind w:firstLine="709"/>
        <w:jc w:val="lowKashida"/>
        <w:rPr>
          <w:rFonts w:ascii="Times New Roman" w:hAnsi="Times New Roman"/>
          <w:b/>
          <w:spacing w:val="-4"/>
          <w:sz w:val="24"/>
          <w:szCs w:val="24"/>
        </w:rPr>
      </w:pPr>
      <w:r w:rsidRPr="00C6770B">
        <w:rPr>
          <w:rFonts w:ascii="Times New Roman" w:hAnsi="Times New Roman"/>
          <w:b/>
          <w:spacing w:val="-4"/>
          <w:sz w:val="24"/>
          <w:szCs w:val="24"/>
        </w:rPr>
        <w:t>6. Учебно-методическая работа</w:t>
      </w:r>
    </w:p>
    <w:p w:rsidR="00FD1D96" w:rsidRPr="00C6770B" w:rsidRDefault="006952E8" w:rsidP="004656C1">
      <w:pPr>
        <w:pStyle w:val="12"/>
        <w:tabs>
          <w:tab w:val="left" w:pos="916"/>
        </w:tabs>
        <w:spacing w:before="0" w:line="240" w:lineRule="auto"/>
        <w:ind w:firstLine="709"/>
        <w:rPr>
          <w:spacing w:val="-4"/>
          <w:szCs w:val="24"/>
        </w:rPr>
      </w:pPr>
      <w:r w:rsidRPr="00C6770B">
        <w:rPr>
          <w:spacing w:val="-4"/>
          <w:szCs w:val="24"/>
          <w:lang w:val="kk-KZ"/>
        </w:rPr>
        <w:t>КазНПУ имени Абая</w:t>
      </w:r>
      <w:r>
        <w:rPr>
          <w:spacing w:val="-4"/>
          <w:szCs w:val="24"/>
        </w:rPr>
        <w:t>как</w:t>
      </w:r>
      <w:r w:rsidR="00FD1D96" w:rsidRPr="00C6770B">
        <w:rPr>
          <w:spacing w:val="-4"/>
          <w:szCs w:val="24"/>
        </w:rPr>
        <w:t xml:space="preserve"> ведущий научно-образовательный центр страны по педагогическому образованию</w:t>
      </w:r>
      <w:r w:rsidR="00FD1D96" w:rsidRPr="00C6770B">
        <w:rPr>
          <w:spacing w:val="-4"/>
          <w:szCs w:val="24"/>
          <w:lang w:val="kk-KZ"/>
        </w:rPr>
        <w:t xml:space="preserve"> реализует образовательные и научно-инновационные проекты </w:t>
      </w:r>
      <w:r w:rsidR="00FD1D96" w:rsidRPr="00C6770B">
        <w:rPr>
          <w:spacing w:val="-4"/>
          <w:szCs w:val="24"/>
        </w:rPr>
        <w:t xml:space="preserve">в сфере педагогического образования и педагогических наук, осуществляет координацию, поддержку и развитие </w:t>
      </w:r>
      <w:r w:rsidR="001F2B3B">
        <w:rPr>
          <w:spacing w:val="-4"/>
          <w:szCs w:val="24"/>
        </w:rPr>
        <w:t xml:space="preserve">образовательного, </w:t>
      </w:r>
      <w:r w:rsidR="00FD1D96" w:rsidRPr="00C6770B">
        <w:rPr>
          <w:spacing w:val="-4"/>
          <w:szCs w:val="24"/>
        </w:rPr>
        <w:t>научного, научно-методического потенциала образовательных организаций республики.</w:t>
      </w:r>
    </w:p>
    <w:p w:rsidR="00FD1D96" w:rsidRPr="00352B3C" w:rsidRDefault="00FD1D96" w:rsidP="004656C1">
      <w:pPr>
        <w:autoSpaceDE w:val="0"/>
        <w:autoSpaceDN w:val="0"/>
        <w:adjustRightInd w:val="0"/>
        <w:spacing w:after="0" w:line="240" w:lineRule="auto"/>
        <w:ind w:firstLine="709"/>
        <w:jc w:val="both"/>
        <w:rPr>
          <w:rFonts w:ascii="Times New Roman" w:hAnsi="Times New Roman" w:cs="Times New Roman"/>
          <w:spacing w:val="-4"/>
          <w:sz w:val="24"/>
          <w:szCs w:val="24"/>
          <w:lang w:val="kk-KZ"/>
        </w:rPr>
      </w:pPr>
      <w:r w:rsidRPr="00352B3C">
        <w:rPr>
          <w:rFonts w:ascii="Times New Roman" w:hAnsi="Times New Roman" w:cs="Times New Roman"/>
          <w:spacing w:val="-4"/>
          <w:sz w:val="24"/>
          <w:szCs w:val="24"/>
        </w:rPr>
        <w:t>Для реализации академической свободы в части обновления образовательных программ в университете был создан Департамент проектирования образовательных программ (Проектный</w:t>
      </w:r>
      <w:r w:rsidRPr="00352B3C">
        <w:rPr>
          <w:rFonts w:ascii="Times New Roman" w:hAnsi="Times New Roman" w:cs="Times New Roman"/>
          <w:sz w:val="24"/>
          <w:szCs w:val="24"/>
        </w:rPr>
        <w:t xml:space="preserve"> офис перемен). Для качественного осуществления деятельности, </w:t>
      </w:r>
      <w:r w:rsidRPr="00352B3C">
        <w:rPr>
          <w:rFonts w:ascii="Times New Roman" w:hAnsi="Times New Roman" w:cs="Times New Roman"/>
          <w:spacing w:val="-4"/>
          <w:sz w:val="24"/>
          <w:szCs w:val="24"/>
          <w:lang w:val="kk-KZ"/>
        </w:rPr>
        <w:t xml:space="preserve">системного обеспечения учебно-методической деятельности </w:t>
      </w:r>
      <w:r w:rsidRPr="00352B3C">
        <w:rPr>
          <w:rFonts w:ascii="Times New Roman" w:hAnsi="Times New Roman" w:cs="Times New Roman"/>
          <w:sz w:val="24"/>
          <w:szCs w:val="24"/>
        </w:rPr>
        <w:t xml:space="preserve">департаментом </w:t>
      </w:r>
      <w:r w:rsidRPr="00352B3C">
        <w:rPr>
          <w:rFonts w:ascii="Times New Roman" w:hAnsi="Times New Roman" w:cs="Times New Roman"/>
          <w:spacing w:val="-4"/>
          <w:sz w:val="24"/>
          <w:szCs w:val="24"/>
          <w:lang w:val="kk-KZ"/>
        </w:rPr>
        <w:t>разработаны необходимые внутривузовские нормативныедокументы:</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 xml:space="preserve">Методические рекомендации по проектированию образовательных программ (МР КазНПУ 4001-18); </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 xml:space="preserve">Положение по мониторингу и оценке образовательных программ (ПКазНПУ 1142-19); </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 xml:space="preserve">Положение о руководителе образовательной программы (ПКазНПУ 1169-19); </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pacing w:val="-4"/>
          <w:sz w:val="24"/>
          <w:szCs w:val="24"/>
        </w:rPr>
        <w:t>Учебно-методический комплекс дисциплины ( ФКазНПУ 703-03-15)</w:t>
      </w:r>
      <w:r w:rsidRPr="00352B3C">
        <w:rPr>
          <w:rFonts w:ascii="Times New Roman" w:hAnsi="Times New Roman" w:cs="Times New Roman"/>
          <w:sz w:val="24"/>
          <w:szCs w:val="24"/>
        </w:rPr>
        <w:t xml:space="preserve">; </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 xml:space="preserve">Положение об Академическом комитете (ПКазНПУ 1168-19); </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Положение о проектном офисе перемен (ПКазНПУ 04-03);</w:t>
      </w:r>
    </w:p>
    <w:p w:rsidR="00FD1D96" w:rsidRPr="00352B3C" w:rsidRDefault="00FD1D96" w:rsidP="00DD6FFB">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2B3C">
        <w:rPr>
          <w:rFonts w:ascii="Times New Roman" w:hAnsi="Times New Roman" w:cs="Times New Roman"/>
          <w:sz w:val="24"/>
          <w:szCs w:val="24"/>
        </w:rPr>
        <w:t>Инструкция по составлению и оформлению учебно-методическ</w:t>
      </w:r>
      <w:r w:rsidR="003E766E">
        <w:rPr>
          <w:rFonts w:ascii="Times New Roman" w:hAnsi="Times New Roman" w:cs="Times New Roman"/>
          <w:sz w:val="24"/>
          <w:szCs w:val="24"/>
        </w:rPr>
        <w:t>ой</w:t>
      </w:r>
      <w:r w:rsidRPr="00352B3C">
        <w:rPr>
          <w:rFonts w:ascii="Times New Roman" w:hAnsi="Times New Roman" w:cs="Times New Roman"/>
          <w:sz w:val="24"/>
          <w:szCs w:val="24"/>
        </w:rPr>
        <w:t xml:space="preserve"> документации.</w:t>
      </w:r>
    </w:p>
    <w:p w:rsidR="00FD1D96" w:rsidRPr="00A966D6" w:rsidRDefault="00FD1D96" w:rsidP="004656C1">
      <w:pPr>
        <w:pStyle w:val="12"/>
        <w:tabs>
          <w:tab w:val="left" w:pos="916"/>
        </w:tabs>
        <w:spacing w:before="0" w:line="240" w:lineRule="auto"/>
        <w:ind w:firstLine="709"/>
        <w:rPr>
          <w:spacing w:val="-4"/>
          <w:szCs w:val="24"/>
        </w:rPr>
      </w:pPr>
      <w:r w:rsidRPr="00352B3C">
        <w:rPr>
          <w:spacing w:val="-4"/>
          <w:szCs w:val="24"/>
        </w:rPr>
        <w:t xml:space="preserve">Учебно-методическая работа в </w:t>
      </w:r>
      <w:r w:rsidRPr="00352B3C">
        <w:rPr>
          <w:b/>
          <w:spacing w:val="-4"/>
          <w:szCs w:val="24"/>
        </w:rPr>
        <w:t>2018/2019</w:t>
      </w:r>
      <w:r w:rsidRPr="00352B3C">
        <w:rPr>
          <w:spacing w:val="-4"/>
          <w:szCs w:val="24"/>
        </w:rPr>
        <w:t xml:space="preserve"> учебном году осуществлялась в соответствии с лицензиями Министерства образования</w:t>
      </w:r>
      <w:r w:rsidRPr="00C6770B">
        <w:rPr>
          <w:spacing w:val="-4"/>
          <w:szCs w:val="24"/>
        </w:rPr>
        <w:t xml:space="preserve"> и науки Республики Казахстан </w:t>
      </w:r>
      <w:r w:rsidRPr="00A966D6">
        <w:rPr>
          <w:spacing w:val="-4"/>
          <w:szCs w:val="24"/>
        </w:rPr>
        <w:t xml:space="preserve">по 62 специальностям бакалавриата, 53 специальностям магистратуры, 30 специальностям докторантуры </w:t>
      </w:r>
      <w:r w:rsidRPr="00A966D6">
        <w:rPr>
          <w:spacing w:val="-4"/>
          <w:szCs w:val="24"/>
          <w:lang w:val="en-US"/>
        </w:rPr>
        <w:t>Ph</w:t>
      </w:r>
      <w:r w:rsidRPr="00A966D6">
        <w:rPr>
          <w:spacing w:val="-4"/>
          <w:szCs w:val="24"/>
        </w:rPr>
        <w:t>.</w:t>
      </w:r>
      <w:r w:rsidRPr="00A966D6">
        <w:rPr>
          <w:spacing w:val="-4"/>
          <w:szCs w:val="24"/>
          <w:lang w:val="en-US"/>
        </w:rPr>
        <w:t>D</w:t>
      </w:r>
      <w:r w:rsidRPr="00A966D6">
        <w:rPr>
          <w:spacing w:val="-4"/>
          <w:szCs w:val="24"/>
        </w:rPr>
        <w:t>.</w:t>
      </w:r>
    </w:p>
    <w:p w:rsidR="00CF69D9" w:rsidRPr="00C6770B" w:rsidRDefault="00FD1D96" w:rsidP="00CF69D9">
      <w:pPr>
        <w:widowControl w:val="0"/>
        <w:spacing w:after="0" w:line="240" w:lineRule="auto"/>
        <w:ind w:firstLine="709"/>
        <w:jc w:val="both"/>
        <w:rPr>
          <w:rFonts w:ascii="Times New Roman" w:hAnsi="Times New Roman"/>
          <w:spacing w:val="-4"/>
          <w:sz w:val="24"/>
          <w:szCs w:val="24"/>
        </w:rPr>
      </w:pPr>
      <w:r w:rsidRPr="00C6770B">
        <w:rPr>
          <w:rFonts w:ascii="Times New Roman" w:hAnsi="Times New Roman"/>
          <w:b/>
          <w:spacing w:val="-4"/>
          <w:sz w:val="24"/>
          <w:szCs w:val="24"/>
        </w:rPr>
        <w:t xml:space="preserve">Экспертиза, утверждение образовательных программ и РУПов специальностей.               </w:t>
      </w:r>
      <w:r w:rsidR="00CF69D9" w:rsidRPr="00CF69D9">
        <w:rPr>
          <w:rFonts w:ascii="Times New Roman" w:hAnsi="Times New Roman"/>
          <w:spacing w:val="-4"/>
          <w:sz w:val="24"/>
          <w:szCs w:val="24"/>
        </w:rPr>
        <w:t>Образовательные программы для набора  2018/2019 учебного года были разработаны в</w:t>
      </w:r>
      <w:r w:rsidR="00CF69D9" w:rsidRPr="00C6770B">
        <w:rPr>
          <w:rFonts w:ascii="Times New Roman" w:hAnsi="Times New Roman"/>
          <w:spacing w:val="-4"/>
          <w:sz w:val="24"/>
          <w:szCs w:val="24"/>
        </w:rPr>
        <w:t xml:space="preserve"> соответствии с профессиональными стандартами, которые в конкретной области профессиональной деятельности определяют требования к уровню квалификации и компетентности специалистов.</w:t>
      </w:r>
    </w:p>
    <w:p w:rsidR="00CF69D9" w:rsidRPr="00C6770B" w:rsidRDefault="00CF69D9" w:rsidP="00CF69D9">
      <w:pPr>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 xml:space="preserve">На 2018/2019учебный год разработаны и </w:t>
      </w:r>
      <w:r w:rsidRPr="00B512F5">
        <w:rPr>
          <w:rFonts w:ascii="Times New Roman" w:hAnsi="Times New Roman"/>
          <w:spacing w:val="-4"/>
          <w:sz w:val="24"/>
          <w:szCs w:val="24"/>
        </w:rPr>
        <w:t>утверждены образовательные</w:t>
      </w:r>
      <w:r w:rsidRPr="00C6770B">
        <w:rPr>
          <w:rFonts w:ascii="Times New Roman" w:hAnsi="Times New Roman"/>
          <w:spacing w:val="-4"/>
          <w:sz w:val="24"/>
          <w:szCs w:val="24"/>
        </w:rPr>
        <w:t xml:space="preserve"> программы по </w:t>
      </w:r>
      <w:r>
        <w:rPr>
          <w:rFonts w:ascii="Times New Roman" w:hAnsi="Times New Roman"/>
          <w:b/>
          <w:spacing w:val="-4"/>
          <w:sz w:val="24"/>
          <w:szCs w:val="24"/>
        </w:rPr>
        <w:t>7</w:t>
      </w:r>
      <w:r w:rsidRPr="00C6770B">
        <w:rPr>
          <w:rFonts w:ascii="Times New Roman" w:hAnsi="Times New Roman"/>
          <w:spacing w:val="-4"/>
          <w:sz w:val="24"/>
          <w:szCs w:val="24"/>
        </w:rPr>
        <w:t xml:space="preserve"> направлениям Классификатора с учетом требований обновленного содержания АОО «НИШ». </w:t>
      </w:r>
    </w:p>
    <w:p w:rsidR="00CF69D9" w:rsidRPr="00C6770B" w:rsidRDefault="00CF69D9" w:rsidP="00CF69D9">
      <w:pPr>
        <w:spacing w:after="0" w:line="240" w:lineRule="auto"/>
        <w:ind w:firstLine="709"/>
        <w:jc w:val="both"/>
        <w:rPr>
          <w:rFonts w:ascii="Times New Roman" w:hAnsi="Times New Roman"/>
          <w:sz w:val="24"/>
          <w:szCs w:val="24"/>
        </w:rPr>
      </w:pPr>
      <w:r>
        <w:rPr>
          <w:rFonts w:ascii="Times New Roman" w:hAnsi="Times New Roman"/>
          <w:color w:val="0D0D0D"/>
          <w:sz w:val="24"/>
          <w:szCs w:val="24"/>
        </w:rPr>
        <w:t>Д</w:t>
      </w:r>
      <w:r w:rsidRPr="00C6770B">
        <w:rPr>
          <w:rFonts w:ascii="Times New Roman" w:hAnsi="Times New Roman"/>
          <w:color w:val="0D0D0D"/>
          <w:sz w:val="24"/>
          <w:szCs w:val="24"/>
        </w:rPr>
        <w:t xml:space="preserve">ля подготовки </w:t>
      </w:r>
      <w:r w:rsidRPr="006C5AA1">
        <w:rPr>
          <w:rFonts w:ascii="Times New Roman" w:hAnsi="Times New Roman"/>
          <w:b/>
          <w:color w:val="0D0D0D"/>
          <w:sz w:val="24"/>
          <w:szCs w:val="24"/>
        </w:rPr>
        <w:t>педагогов</w:t>
      </w:r>
      <w:r w:rsidRPr="00C6770B">
        <w:rPr>
          <w:rFonts w:ascii="Times New Roman" w:hAnsi="Times New Roman"/>
          <w:color w:val="0D0D0D"/>
          <w:sz w:val="24"/>
          <w:szCs w:val="24"/>
        </w:rPr>
        <w:t xml:space="preserve">с участием работодателей разработаны </w:t>
      </w:r>
      <w:r w:rsidRPr="00A966D6">
        <w:rPr>
          <w:rFonts w:ascii="Times New Roman" w:hAnsi="Times New Roman"/>
          <w:b/>
          <w:color w:val="0D0D0D"/>
          <w:sz w:val="24"/>
          <w:szCs w:val="24"/>
        </w:rPr>
        <w:t>123</w:t>
      </w:r>
      <w:r w:rsidRPr="00C6770B">
        <w:rPr>
          <w:rFonts w:ascii="Times New Roman" w:hAnsi="Times New Roman"/>
          <w:color w:val="0D0D0D"/>
          <w:sz w:val="24"/>
          <w:szCs w:val="24"/>
        </w:rPr>
        <w:t xml:space="preserve"> новы</w:t>
      </w:r>
      <w:r>
        <w:rPr>
          <w:rFonts w:ascii="Times New Roman" w:hAnsi="Times New Roman"/>
          <w:color w:val="0D0D0D"/>
          <w:sz w:val="24"/>
          <w:szCs w:val="24"/>
        </w:rPr>
        <w:t>е</w:t>
      </w:r>
      <w:r w:rsidRPr="00C6770B">
        <w:rPr>
          <w:rFonts w:ascii="Times New Roman" w:hAnsi="Times New Roman"/>
          <w:color w:val="0D0D0D"/>
          <w:sz w:val="24"/>
          <w:szCs w:val="24"/>
        </w:rPr>
        <w:t xml:space="preserve"> образовательны</w:t>
      </w:r>
      <w:r>
        <w:rPr>
          <w:rFonts w:ascii="Times New Roman" w:hAnsi="Times New Roman"/>
          <w:color w:val="0D0D0D"/>
          <w:sz w:val="24"/>
          <w:szCs w:val="24"/>
        </w:rPr>
        <w:t>е</w:t>
      </w:r>
      <w:r w:rsidRPr="00C6770B">
        <w:rPr>
          <w:rFonts w:ascii="Times New Roman" w:hAnsi="Times New Roman"/>
          <w:color w:val="0D0D0D"/>
          <w:sz w:val="24"/>
          <w:szCs w:val="24"/>
        </w:rPr>
        <w:t xml:space="preserve"> программ</w:t>
      </w:r>
      <w:r>
        <w:rPr>
          <w:rFonts w:ascii="Times New Roman" w:hAnsi="Times New Roman"/>
          <w:color w:val="0D0D0D"/>
          <w:sz w:val="24"/>
          <w:szCs w:val="24"/>
        </w:rPr>
        <w:t>ы</w:t>
      </w:r>
      <w:r w:rsidRPr="00C6770B">
        <w:rPr>
          <w:rFonts w:ascii="Times New Roman" w:hAnsi="Times New Roman"/>
          <w:color w:val="0D0D0D"/>
          <w:sz w:val="24"/>
          <w:szCs w:val="24"/>
        </w:rPr>
        <w:t>,  в том числе</w:t>
      </w:r>
      <w:r>
        <w:rPr>
          <w:rFonts w:ascii="Times New Roman" w:hAnsi="Times New Roman"/>
          <w:color w:val="0D0D0D"/>
          <w:sz w:val="24"/>
          <w:szCs w:val="24"/>
        </w:rPr>
        <w:t>:</w:t>
      </w:r>
      <w:r w:rsidRPr="00C6770B">
        <w:rPr>
          <w:rFonts w:ascii="Times New Roman" w:hAnsi="Times New Roman"/>
          <w:sz w:val="24"/>
          <w:szCs w:val="24"/>
        </w:rPr>
        <w:t xml:space="preserve">по бакалавриату – </w:t>
      </w:r>
      <w:r>
        <w:rPr>
          <w:rFonts w:ascii="Times New Roman" w:hAnsi="Times New Roman"/>
          <w:sz w:val="24"/>
          <w:szCs w:val="24"/>
        </w:rPr>
        <w:t>60</w:t>
      </w:r>
      <w:r w:rsidRPr="00C6770B">
        <w:rPr>
          <w:rFonts w:ascii="Times New Roman" w:hAnsi="Times New Roman"/>
          <w:sz w:val="24"/>
          <w:szCs w:val="24"/>
        </w:rPr>
        <w:t xml:space="preserve"> ,  магистратуре  –  </w:t>
      </w:r>
      <w:r>
        <w:rPr>
          <w:rFonts w:ascii="Times New Roman" w:hAnsi="Times New Roman"/>
          <w:sz w:val="24"/>
          <w:szCs w:val="24"/>
        </w:rPr>
        <w:t xml:space="preserve">36, </w:t>
      </w:r>
      <w:r w:rsidRPr="00C6770B">
        <w:rPr>
          <w:rFonts w:ascii="Times New Roman" w:hAnsi="Times New Roman"/>
          <w:sz w:val="24"/>
          <w:szCs w:val="24"/>
        </w:rPr>
        <w:t>докторантуре</w:t>
      </w:r>
      <w:r w:rsidRPr="00C6770B">
        <w:rPr>
          <w:rFonts w:ascii="Times New Roman" w:hAnsi="Times New Roman"/>
          <w:sz w:val="24"/>
          <w:szCs w:val="24"/>
          <w:lang w:val="en-US"/>
        </w:rPr>
        <w:t>PhD</w:t>
      </w:r>
      <w:r w:rsidRPr="00C6770B">
        <w:rPr>
          <w:rFonts w:ascii="Times New Roman" w:hAnsi="Times New Roman"/>
          <w:sz w:val="24"/>
          <w:szCs w:val="24"/>
        </w:rPr>
        <w:t xml:space="preserve"> – 2</w:t>
      </w:r>
      <w:r>
        <w:rPr>
          <w:rFonts w:ascii="Times New Roman" w:hAnsi="Times New Roman"/>
          <w:sz w:val="24"/>
          <w:szCs w:val="24"/>
        </w:rPr>
        <w:t>7</w:t>
      </w:r>
      <w:r w:rsidRPr="00C6770B">
        <w:rPr>
          <w:rFonts w:ascii="Times New Roman" w:hAnsi="Times New Roman"/>
          <w:sz w:val="24"/>
          <w:szCs w:val="24"/>
        </w:rPr>
        <w:t xml:space="preserve">. ОП прошли обсуждение и экспертизу  работодателей для последующего внесения в реестр МОН РК. </w:t>
      </w:r>
    </w:p>
    <w:p w:rsidR="00CF69D9" w:rsidRPr="00C6770B" w:rsidRDefault="00CF69D9" w:rsidP="00CF69D9">
      <w:pPr>
        <w:spacing w:after="0" w:line="240" w:lineRule="auto"/>
        <w:ind w:firstLine="709"/>
        <w:jc w:val="both"/>
        <w:rPr>
          <w:rFonts w:ascii="Times New Roman" w:hAnsi="Times New Roman"/>
          <w:sz w:val="24"/>
          <w:szCs w:val="24"/>
          <w:lang w:val="kk-KZ"/>
        </w:rPr>
      </w:pPr>
      <w:r w:rsidRPr="00C6770B">
        <w:rPr>
          <w:rFonts w:ascii="Times New Roman" w:hAnsi="Times New Roman"/>
          <w:sz w:val="24"/>
          <w:szCs w:val="24"/>
          <w:lang w:val="kk-KZ"/>
        </w:rPr>
        <w:t>Во всех указанных программах предусмотрены дисциплины, формирующие перспективные компетенции, в соотвествии с требованиями  новой составляющей образования развития педагогических навыков: инклюзивной педагогики</w:t>
      </w:r>
      <w:r>
        <w:rPr>
          <w:rFonts w:ascii="Times New Roman" w:hAnsi="Times New Roman"/>
          <w:sz w:val="24"/>
          <w:szCs w:val="24"/>
          <w:lang w:val="kk-KZ"/>
        </w:rPr>
        <w:t>,</w:t>
      </w:r>
      <w:r w:rsidRPr="00C6770B">
        <w:rPr>
          <w:rFonts w:ascii="Times New Roman" w:hAnsi="Times New Roman"/>
          <w:sz w:val="24"/>
          <w:szCs w:val="24"/>
          <w:lang w:val="kk-KZ"/>
        </w:rPr>
        <w:t xml:space="preserve"> критериального оценивания</w:t>
      </w:r>
      <w:r>
        <w:rPr>
          <w:rFonts w:ascii="Times New Roman" w:hAnsi="Times New Roman"/>
          <w:sz w:val="24"/>
          <w:szCs w:val="24"/>
          <w:lang w:val="kk-KZ"/>
        </w:rPr>
        <w:t>,</w:t>
      </w:r>
      <w:r w:rsidRPr="00C6770B">
        <w:rPr>
          <w:rFonts w:ascii="Times New Roman" w:hAnsi="Times New Roman"/>
          <w:sz w:val="24"/>
          <w:szCs w:val="24"/>
          <w:lang w:val="kk-KZ"/>
        </w:rPr>
        <w:t xml:space="preserve"> арт-образования</w:t>
      </w:r>
      <w:r>
        <w:rPr>
          <w:rFonts w:ascii="Times New Roman" w:hAnsi="Times New Roman"/>
          <w:sz w:val="24"/>
          <w:szCs w:val="24"/>
          <w:lang w:val="kk-KZ"/>
        </w:rPr>
        <w:t>,</w:t>
      </w:r>
      <w:r w:rsidRPr="00C6770B">
        <w:rPr>
          <w:rFonts w:ascii="Times New Roman" w:hAnsi="Times New Roman"/>
          <w:sz w:val="24"/>
          <w:szCs w:val="24"/>
          <w:lang w:val="kk-KZ"/>
        </w:rPr>
        <w:t xml:space="preserve"> углубленной языковой подготовки</w:t>
      </w:r>
      <w:r>
        <w:rPr>
          <w:rFonts w:ascii="Times New Roman" w:hAnsi="Times New Roman"/>
          <w:sz w:val="24"/>
          <w:szCs w:val="24"/>
          <w:lang w:val="kk-KZ"/>
        </w:rPr>
        <w:t>,</w:t>
      </w:r>
      <w:r w:rsidRPr="00C6770B">
        <w:rPr>
          <w:rFonts w:ascii="Times New Roman" w:hAnsi="Times New Roman"/>
          <w:sz w:val="24"/>
          <w:szCs w:val="24"/>
          <w:lang w:val="kk-KZ"/>
        </w:rPr>
        <w:t xml:space="preserve"> критического мышления</w:t>
      </w:r>
      <w:r>
        <w:rPr>
          <w:rFonts w:ascii="Times New Roman" w:hAnsi="Times New Roman"/>
          <w:sz w:val="24"/>
          <w:szCs w:val="24"/>
          <w:lang w:val="kk-KZ"/>
        </w:rPr>
        <w:t>,</w:t>
      </w:r>
      <w:r w:rsidRPr="00C6770B">
        <w:rPr>
          <w:rFonts w:ascii="Times New Roman" w:hAnsi="Times New Roman"/>
          <w:sz w:val="24"/>
          <w:szCs w:val="24"/>
          <w:lang w:val="kk-KZ"/>
        </w:rPr>
        <w:t xml:space="preserve"> национального патриотического воспитания</w:t>
      </w:r>
      <w:r>
        <w:rPr>
          <w:rFonts w:ascii="Times New Roman" w:hAnsi="Times New Roman"/>
          <w:sz w:val="24"/>
          <w:szCs w:val="24"/>
          <w:lang w:val="kk-KZ"/>
        </w:rPr>
        <w:t>,</w:t>
      </w:r>
      <w:r w:rsidRPr="00C6770B">
        <w:rPr>
          <w:rFonts w:ascii="Times New Roman" w:hAnsi="Times New Roman"/>
          <w:sz w:val="24"/>
          <w:szCs w:val="24"/>
          <w:lang w:val="kk-KZ"/>
        </w:rPr>
        <w:t xml:space="preserve"> работы с крупными массивами данных и т.п.</w:t>
      </w:r>
    </w:p>
    <w:p w:rsidR="00CF69D9" w:rsidRDefault="00CF69D9" w:rsidP="00CF69D9">
      <w:pPr>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По специальностям</w:t>
      </w:r>
      <w:r>
        <w:rPr>
          <w:rFonts w:ascii="Times New Roman" w:hAnsi="Times New Roman"/>
          <w:spacing w:val="-4"/>
          <w:sz w:val="24"/>
          <w:szCs w:val="24"/>
        </w:rPr>
        <w:t xml:space="preserve"> набора 2018 года, </w:t>
      </w:r>
      <w:r w:rsidRPr="00C6770B">
        <w:rPr>
          <w:rFonts w:ascii="Times New Roman" w:hAnsi="Times New Roman"/>
          <w:spacing w:val="-4"/>
          <w:sz w:val="24"/>
          <w:szCs w:val="24"/>
        </w:rPr>
        <w:t xml:space="preserve"> разработаны </w:t>
      </w:r>
      <w:r w:rsidRPr="00CF69D9">
        <w:rPr>
          <w:rFonts w:ascii="Times New Roman CYR" w:hAnsi="Times New Roman CYR" w:cs="Times New Roman CYR"/>
          <w:b/>
          <w:sz w:val="24"/>
          <w:szCs w:val="24"/>
        </w:rPr>
        <w:t>134</w:t>
      </w:r>
      <w:r w:rsidRPr="00C6770B">
        <w:rPr>
          <w:rFonts w:ascii="Times New Roman CYR" w:hAnsi="Times New Roman CYR" w:cs="Times New Roman CYR"/>
          <w:sz w:val="24"/>
          <w:szCs w:val="24"/>
        </w:rPr>
        <w:t xml:space="preserve"> каталога</w:t>
      </w:r>
      <w:r w:rsidRPr="00C6770B">
        <w:rPr>
          <w:rFonts w:ascii="Times New Roman" w:hAnsi="Times New Roman"/>
          <w:spacing w:val="-4"/>
          <w:sz w:val="24"/>
          <w:szCs w:val="24"/>
        </w:rPr>
        <w:t xml:space="preserve"> элективных дисциплин, которые обеспечивают обучающимся возможность альтернативного выбора элективных учебных дисциплин. Каталог элективных дисциплин размещен на сайте университета. </w:t>
      </w:r>
    </w:p>
    <w:p w:rsidR="00CF69D9" w:rsidRPr="00C6770B" w:rsidRDefault="00CF69D9" w:rsidP="00CF69D9">
      <w:pPr>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 xml:space="preserve">Всего в 2018 году разработано и утверждено </w:t>
      </w:r>
      <w:r w:rsidRPr="00FC23D5">
        <w:rPr>
          <w:rFonts w:ascii="Times New Roman" w:hAnsi="Times New Roman"/>
          <w:b/>
          <w:spacing w:val="-4"/>
          <w:sz w:val="24"/>
          <w:szCs w:val="24"/>
        </w:rPr>
        <w:t>584</w:t>
      </w:r>
      <w:r w:rsidRPr="00C6770B">
        <w:rPr>
          <w:rFonts w:ascii="Times New Roman" w:hAnsi="Times New Roman"/>
          <w:spacing w:val="-4"/>
          <w:sz w:val="24"/>
          <w:szCs w:val="24"/>
        </w:rPr>
        <w:t xml:space="preserve"> РУП, из них </w:t>
      </w:r>
      <w:r w:rsidRPr="00FC23D5">
        <w:rPr>
          <w:rFonts w:ascii="Times New Roman" w:hAnsi="Times New Roman"/>
          <w:b/>
          <w:spacing w:val="-4"/>
          <w:sz w:val="24"/>
          <w:szCs w:val="24"/>
        </w:rPr>
        <w:t>391</w:t>
      </w:r>
      <w:r w:rsidRPr="00C6770B">
        <w:rPr>
          <w:rFonts w:ascii="Times New Roman" w:hAnsi="Times New Roman"/>
          <w:sz w:val="24"/>
          <w:szCs w:val="24"/>
        </w:rPr>
        <w:t>–</w:t>
      </w:r>
      <w:r w:rsidRPr="00C6770B">
        <w:rPr>
          <w:rFonts w:ascii="Times New Roman" w:hAnsi="Times New Roman"/>
          <w:spacing w:val="-4"/>
          <w:sz w:val="24"/>
          <w:szCs w:val="24"/>
        </w:rPr>
        <w:t xml:space="preserve">по бакалавриату, </w:t>
      </w:r>
      <w:r w:rsidRPr="00FC23D5">
        <w:rPr>
          <w:rFonts w:ascii="Times New Roman" w:hAnsi="Times New Roman"/>
          <w:b/>
          <w:spacing w:val="-4"/>
          <w:sz w:val="24"/>
          <w:szCs w:val="24"/>
        </w:rPr>
        <w:t>117</w:t>
      </w:r>
      <w:r w:rsidRPr="00C6770B">
        <w:rPr>
          <w:rFonts w:ascii="Times New Roman" w:hAnsi="Times New Roman"/>
          <w:sz w:val="24"/>
          <w:szCs w:val="24"/>
        </w:rPr>
        <w:t>–</w:t>
      </w:r>
      <w:r w:rsidRPr="00C6770B">
        <w:rPr>
          <w:rFonts w:ascii="Times New Roman" w:hAnsi="Times New Roman"/>
          <w:spacing w:val="-4"/>
          <w:sz w:val="24"/>
          <w:szCs w:val="24"/>
        </w:rPr>
        <w:t>по магистратуре, по докторантуре PhD</w:t>
      </w:r>
      <w:r w:rsidRPr="00C6770B">
        <w:rPr>
          <w:rFonts w:ascii="Times New Roman" w:hAnsi="Times New Roman"/>
          <w:sz w:val="24"/>
          <w:szCs w:val="24"/>
        </w:rPr>
        <w:t>–</w:t>
      </w:r>
      <w:r w:rsidRPr="00FC23D5">
        <w:rPr>
          <w:rFonts w:ascii="Times New Roman" w:hAnsi="Times New Roman"/>
          <w:b/>
          <w:spacing w:val="-4"/>
          <w:sz w:val="24"/>
          <w:szCs w:val="24"/>
        </w:rPr>
        <w:t>76</w:t>
      </w:r>
      <w:r w:rsidRPr="00C6770B">
        <w:rPr>
          <w:rFonts w:ascii="Times New Roman" w:hAnsi="Times New Roman"/>
          <w:spacing w:val="-4"/>
          <w:sz w:val="24"/>
          <w:szCs w:val="24"/>
        </w:rPr>
        <w:t>.</w:t>
      </w:r>
    </w:p>
    <w:p w:rsidR="00CF69D9" w:rsidRPr="00C6770B" w:rsidRDefault="00CF69D9" w:rsidP="00CF69D9">
      <w:pPr>
        <w:widowControl w:val="0"/>
        <w:autoSpaceDE w:val="0"/>
        <w:autoSpaceDN w:val="0"/>
        <w:adjustRightInd w:val="0"/>
        <w:spacing w:after="0" w:line="240" w:lineRule="auto"/>
        <w:ind w:firstLine="709"/>
        <w:jc w:val="both"/>
        <w:rPr>
          <w:rFonts w:ascii="Times New Roman" w:hAnsi="Times New Roman"/>
          <w:spacing w:val="-4"/>
          <w:sz w:val="24"/>
          <w:szCs w:val="24"/>
          <w:lang w:val="kk-KZ"/>
        </w:rPr>
      </w:pPr>
      <w:r w:rsidRPr="00C6770B">
        <w:rPr>
          <w:rFonts w:ascii="Times New Roman" w:hAnsi="Times New Roman"/>
          <w:spacing w:val="-4"/>
          <w:sz w:val="24"/>
          <w:szCs w:val="24"/>
        </w:rPr>
        <w:t xml:space="preserve">Для 1 курса всех уровней образования </w:t>
      </w:r>
      <w:r>
        <w:rPr>
          <w:rFonts w:ascii="Times New Roman" w:hAnsi="Times New Roman"/>
          <w:spacing w:val="-4"/>
          <w:sz w:val="24"/>
          <w:szCs w:val="24"/>
        </w:rPr>
        <w:t xml:space="preserve">в 2019 году </w:t>
      </w:r>
      <w:r w:rsidRPr="00C6770B">
        <w:rPr>
          <w:rFonts w:ascii="Times New Roman" w:hAnsi="Times New Roman"/>
          <w:spacing w:val="-4"/>
          <w:sz w:val="24"/>
          <w:szCs w:val="24"/>
        </w:rPr>
        <w:t xml:space="preserve">разработаны </w:t>
      </w:r>
      <w:r w:rsidRPr="00DF43D1">
        <w:rPr>
          <w:rFonts w:ascii="Times New Roman" w:hAnsi="Times New Roman"/>
          <w:b/>
          <w:spacing w:val="-4"/>
          <w:sz w:val="24"/>
          <w:szCs w:val="24"/>
        </w:rPr>
        <w:t xml:space="preserve">295 </w:t>
      </w:r>
      <w:r w:rsidRPr="00C6770B">
        <w:rPr>
          <w:rFonts w:ascii="Times New Roman" w:hAnsi="Times New Roman"/>
          <w:spacing w:val="-4"/>
          <w:sz w:val="24"/>
          <w:szCs w:val="24"/>
        </w:rPr>
        <w:t xml:space="preserve">образовательных программ и соотвествующие по срокам обучения рабочие учебные планы. В ОП результаты обучения прописаны в форме </w:t>
      </w:r>
      <w:r w:rsidRPr="00C6770B">
        <w:rPr>
          <w:rFonts w:ascii="Times New Roman" w:hAnsi="Times New Roman"/>
          <w:spacing w:val="-4"/>
          <w:sz w:val="24"/>
          <w:szCs w:val="24"/>
          <w:lang w:val="kk-KZ"/>
        </w:rPr>
        <w:t xml:space="preserve">обобщенных показателей деятельности </w:t>
      </w:r>
      <w:r w:rsidRPr="00C6770B">
        <w:rPr>
          <w:rFonts w:ascii="Times New Roman" w:hAnsi="Times New Roman"/>
          <w:spacing w:val="-4"/>
          <w:sz w:val="24"/>
          <w:szCs w:val="24"/>
        </w:rPr>
        <w:t>знаний, умений и навыко</w:t>
      </w:r>
      <w:r w:rsidRPr="00C6770B">
        <w:rPr>
          <w:rFonts w:ascii="Times New Roman" w:hAnsi="Times New Roman"/>
          <w:spacing w:val="-4"/>
          <w:sz w:val="24"/>
          <w:szCs w:val="24"/>
          <w:lang w:val="kk-KZ"/>
        </w:rPr>
        <w:t>в, к</w:t>
      </w:r>
      <w:r w:rsidRPr="00C6770B">
        <w:rPr>
          <w:rFonts w:ascii="Times New Roman" w:hAnsi="Times New Roman"/>
          <w:spacing w:val="-4"/>
          <w:sz w:val="24"/>
          <w:szCs w:val="24"/>
        </w:rPr>
        <w:t>оторые обуча</w:t>
      </w:r>
      <w:r w:rsidRPr="00C6770B">
        <w:rPr>
          <w:rFonts w:ascii="Times New Roman" w:hAnsi="Times New Roman"/>
          <w:spacing w:val="-4"/>
          <w:sz w:val="24"/>
          <w:szCs w:val="24"/>
          <w:lang w:val="kk-KZ"/>
        </w:rPr>
        <w:t xml:space="preserve">ющиеся демонстрируют по окончании модуля программы.В РУПы </w:t>
      </w:r>
      <w:r w:rsidRPr="00C6770B">
        <w:rPr>
          <w:rFonts w:ascii="Times New Roman" w:hAnsi="Times New Roman"/>
          <w:spacing w:val="-4"/>
          <w:sz w:val="24"/>
          <w:szCs w:val="24"/>
          <w:lang w:val="kk-KZ"/>
        </w:rPr>
        <w:lastRenderedPageBreak/>
        <w:t xml:space="preserve">специальностей включены гуманитарные дисциплины с учетом основных идей Программы «Рухани жаңғыру»: </w:t>
      </w:r>
      <w:r>
        <w:rPr>
          <w:rFonts w:ascii="Times New Roman" w:hAnsi="Times New Roman"/>
          <w:spacing w:val="-4"/>
          <w:sz w:val="24"/>
          <w:szCs w:val="24"/>
          <w:lang w:val="kk-KZ"/>
        </w:rPr>
        <w:t xml:space="preserve">«Артобразование», </w:t>
      </w:r>
      <w:r w:rsidRPr="00C6770B">
        <w:rPr>
          <w:rFonts w:ascii="Times New Roman" w:hAnsi="Times New Roman"/>
          <w:spacing w:val="-4"/>
          <w:sz w:val="24"/>
          <w:szCs w:val="24"/>
          <w:lang w:val="kk-KZ"/>
        </w:rPr>
        <w:t>«Школьное краеведение», «Духовная культура казахского народа», «География культур», «Основы тюркской латиницы»</w:t>
      </w:r>
      <w:r>
        <w:rPr>
          <w:rFonts w:ascii="Times New Roman" w:hAnsi="Times New Roman"/>
          <w:spacing w:val="-4"/>
          <w:sz w:val="24"/>
          <w:szCs w:val="24"/>
          <w:lang w:val="kk-KZ"/>
        </w:rPr>
        <w:t xml:space="preserve"> и др</w:t>
      </w:r>
      <w:r w:rsidRPr="00C6770B">
        <w:rPr>
          <w:rFonts w:ascii="Times New Roman" w:hAnsi="Times New Roman"/>
          <w:spacing w:val="-4"/>
          <w:sz w:val="24"/>
          <w:szCs w:val="24"/>
          <w:lang w:val="kk-KZ"/>
        </w:rPr>
        <w:t xml:space="preserve">. </w:t>
      </w:r>
    </w:p>
    <w:p w:rsidR="00CF69D9" w:rsidRPr="00C6770B" w:rsidRDefault="00CF69D9" w:rsidP="00CF69D9">
      <w:pPr>
        <w:widowControl w:val="0"/>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Содержание рабочих учебных планов</w:t>
      </w:r>
      <w:r>
        <w:rPr>
          <w:rFonts w:ascii="Times New Roman" w:hAnsi="Times New Roman"/>
          <w:spacing w:val="-4"/>
          <w:sz w:val="24"/>
          <w:szCs w:val="24"/>
        </w:rPr>
        <w:t xml:space="preserve"> 2-4 курсов</w:t>
      </w:r>
      <w:r w:rsidRPr="00C6770B">
        <w:rPr>
          <w:rFonts w:ascii="Times New Roman" w:hAnsi="Times New Roman"/>
          <w:spacing w:val="-4"/>
          <w:sz w:val="24"/>
          <w:szCs w:val="24"/>
        </w:rPr>
        <w:t xml:space="preserve"> разработано на основе </w:t>
      </w:r>
      <w:r>
        <w:rPr>
          <w:rFonts w:ascii="Times New Roman" w:hAnsi="Times New Roman"/>
          <w:spacing w:val="-4"/>
          <w:sz w:val="24"/>
          <w:szCs w:val="24"/>
        </w:rPr>
        <w:t>об</w:t>
      </w:r>
      <w:r w:rsidRPr="00C6770B">
        <w:rPr>
          <w:rFonts w:ascii="Times New Roman" w:hAnsi="Times New Roman"/>
          <w:spacing w:val="-4"/>
          <w:sz w:val="24"/>
          <w:szCs w:val="24"/>
        </w:rPr>
        <w:t>нов</w:t>
      </w:r>
      <w:r>
        <w:rPr>
          <w:rFonts w:ascii="Times New Roman" w:hAnsi="Times New Roman"/>
          <w:spacing w:val="-4"/>
          <w:sz w:val="24"/>
          <w:szCs w:val="24"/>
        </w:rPr>
        <w:t>ленн</w:t>
      </w:r>
      <w:r w:rsidRPr="00C6770B">
        <w:rPr>
          <w:rFonts w:ascii="Times New Roman" w:hAnsi="Times New Roman"/>
          <w:spacing w:val="-4"/>
          <w:sz w:val="24"/>
          <w:szCs w:val="24"/>
        </w:rPr>
        <w:t>ых образовательных программ по педагогическ</w:t>
      </w:r>
      <w:r>
        <w:rPr>
          <w:rFonts w:ascii="Times New Roman" w:hAnsi="Times New Roman"/>
          <w:spacing w:val="-4"/>
          <w:sz w:val="24"/>
          <w:szCs w:val="24"/>
        </w:rPr>
        <w:t>ого профиля</w:t>
      </w:r>
      <w:r w:rsidRPr="00C6770B">
        <w:rPr>
          <w:rFonts w:ascii="Times New Roman" w:hAnsi="Times New Roman"/>
          <w:spacing w:val="-4"/>
          <w:sz w:val="24"/>
          <w:szCs w:val="24"/>
        </w:rPr>
        <w:t xml:space="preserve"> в контексте обновленного содержания среднего образования.</w:t>
      </w:r>
    </w:p>
    <w:p w:rsidR="00CF69D9" w:rsidRPr="00C6770B" w:rsidRDefault="00CF69D9" w:rsidP="00CF69D9">
      <w:pPr>
        <w:widowControl w:val="0"/>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Объем теоретического обучения соответствует нормативам ТУПов, т.е. не менее 129 кредитов для бакалавриата, 42 и 18 кредитов для магистратуры (в зависимости от профиля и сроков обучения), 30 кредитов для докторантуры Ph.D. Наименование и шифры специальностей, присуждаемые академические степени соответствуют Классификатору специальностей высшего и послевузовского образования и ГОСО РК.</w:t>
      </w:r>
    </w:p>
    <w:p w:rsidR="00CF69D9" w:rsidRPr="00C6770B" w:rsidRDefault="00CF69D9" w:rsidP="00CF69D9">
      <w:pPr>
        <w:widowControl w:val="0"/>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 xml:space="preserve"> Соотношение кредитов и объема в часах, контактных часов, СРСП, СРС в разрезе дисциплин и циклов произведено без нарушения требований приказа МОН РК «Об утверждении Правил организации учебного процесса по кредитной технологии обучения» от 20.04.2011 г. №152.</w:t>
      </w:r>
    </w:p>
    <w:p w:rsidR="00CF69D9" w:rsidRPr="00C6770B" w:rsidRDefault="00CF69D9" w:rsidP="00CF69D9">
      <w:pPr>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 xml:space="preserve">В 2018/2019учебном году </w:t>
      </w:r>
      <w:r>
        <w:rPr>
          <w:rFonts w:ascii="Times New Roman" w:hAnsi="Times New Roman"/>
          <w:spacing w:val="-4"/>
          <w:sz w:val="24"/>
          <w:szCs w:val="24"/>
        </w:rPr>
        <w:t xml:space="preserve">был </w:t>
      </w:r>
      <w:r w:rsidRPr="00C6770B">
        <w:rPr>
          <w:rFonts w:ascii="Times New Roman" w:hAnsi="Times New Roman"/>
          <w:spacing w:val="-4"/>
          <w:sz w:val="24"/>
          <w:szCs w:val="24"/>
          <w:lang w:val="kk-KZ"/>
        </w:rPr>
        <w:t>продолжен прием и обучение по</w:t>
      </w:r>
      <w:r w:rsidRPr="00C6770B">
        <w:rPr>
          <w:rFonts w:ascii="Times New Roman" w:hAnsi="Times New Roman"/>
          <w:spacing w:val="-4"/>
          <w:sz w:val="24"/>
          <w:szCs w:val="24"/>
        </w:rPr>
        <w:t xml:space="preserve"> разработанны</w:t>
      </w:r>
      <w:r w:rsidRPr="00C6770B">
        <w:rPr>
          <w:rFonts w:ascii="Times New Roman" w:hAnsi="Times New Roman"/>
          <w:spacing w:val="-4"/>
          <w:sz w:val="24"/>
          <w:szCs w:val="24"/>
          <w:lang w:val="kk-KZ"/>
        </w:rPr>
        <w:t>м</w:t>
      </w:r>
      <w:r w:rsidRPr="00C6770B">
        <w:rPr>
          <w:rFonts w:ascii="Times New Roman" w:hAnsi="Times New Roman"/>
          <w:spacing w:val="-4"/>
          <w:sz w:val="24"/>
          <w:szCs w:val="24"/>
        </w:rPr>
        <w:t xml:space="preserve"> образовательны</w:t>
      </w:r>
      <w:r>
        <w:rPr>
          <w:rFonts w:ascii="Times New Roman" w:hAnsi="Times New Roman"/>
          <w:spacing w:val="-4"/>
          <w:sz w:val="24"/>
          <w:szCs w:val="24"/>
        </w:rPr>
        <w:t>м</w:t>
      </w:r>
      <w:r w:rsidRPr="00C6770B">
        <w:rPr>
          <w:rFonts w:ascii="Times New Roman" w:hAnsi="Times New Roman"/>
          <w:spacing w:val="-4"/>
          <w:sz w:val="24"/>
          <w:szCs w:val="24"/>
        </w:rPr>
        <w:t xml:space="preserve"> программ</w:t>
      </w:r>
      <w:r>
        <w:rPr>
          <w:rFonts w:ascii="Times New Roman" w:hAnsi="Times New Roman"/>
          <w:spacing w:val="-4"/>
          <w:sz w:val="24"/>
          <w:szCs w:val="24"/>
        </w:rPr>
        <w:t>ам</w:t>
      </w:r>
      <w:r w:rsidRPr="00776C32">
        <w:rPr>
          <w:rFonts w:ascii="Times New Roman" w:hAnsi="Times New Roman"/>
          <w:b/>
          <w:spacing w:val="-4"/>
          <w:sz w:val="24"/>
          <w:szCs w:val="24"/>
        </w:rPr>
        <w:t>на английском языке</w:t>
      </w:r>
      <w:r w:rsidRPr="00C6770B">
        <w:rPr>
          <w:rFonts w:ascii="Times New Roman" w:hAnsi="Times New Roman"/>
          <w:spacing w:val="-4"/>
          <w:sz w:val="24"/>
          <w:szCs w:val="24"/>
        </w:rPr>
        <w:t xml:space="preserve"> по специальностям: 5В011000 – Физика, 5В011100 – Информатика, 5В011200 – Химия, 5В011300 – Биология. По вышеперечисленным 4 специальностям библиотекой университета приобретена учебная литература 1099 экземпляров по 166 наименований. </w:t>
      </w:r>
    </w:p>
    <w:p w:rsidR="00FD1D96" w:rsidRPr="00C6770B" w:rsidRDefault="00FD1D96" w:rsidP="004656C1">
      <w:pPr>
        <w:spacing w:after="0" w:line="240" w:lineRule="auto"/>
        <w:ind w:firstLine="709"/>
        <w:jc w:val="both"/>
        <w:rPr>
          <w:rFonts w:ascii="Times New Roman" w:eastAsia="Times New Roman" w:hAnsi="Times New Roman"/>
          <w:sz w:val="24"/>
          <w:szCs w:val="24"/>
          <w:lang w:eastAsia="ru-RU"/>
        </w:rPr>
      </w:pPr>
      <w:r w:rsidRPr="00C6770B">
        <w:rPr>
          <w:rFonts w:ascii="Times New Roman" w:eastAsia="Times New Roman" w:hAnsi="Times New Roman"/>
          <w:sz w:val="24"/>
          <w:szCs w:val="24"/>
          <w:lang w:val="kk-KZ" w:eastAsia="ru-RU"/>
        </w:rPr>
        <w:t xml:space="preserve">По </w:t>
      </w:r>
      <w:r w:rsidRPr="00C6770B">
        <w:rPr>
          <w:rFonts w:ascii="Times New Roman" w:eastAsia="Times New Roman" w:hAnsi="Times New Roman"/>
          <w:sz w:val="24"/>
          <w:szCs w:val="24"/>
          <w:lang w:eastAsia="ru-RU"/>
        </w:rPr>
        <w:t>ново</w:t>
      </w:r>
      <w:r w:rsidRPr="00C6770B">
        <w:rPr>
          <w:rFonts w:ascii="Times New Roman" w:eastAsia="Times New Roman" w:hAnsi="Times New Roman"/>
          <w:sz w:val="24"/>
          <w:szCs w:val="24"/>
          <w:lang w:val="kk-KZ" w:eastAsia="ru-RU"/>
        </w:rPr>
        <w:t>му</w:t>
      </w:r>
      <w:r w:rsidRPr="00C6770B">
        <w:rPr>
          <w:rFonts w:ascii="Times New Roman" w:eastAsia="Times New Roman" w:hAnsi="Times New Roman"/>
          <w:sz w:val="24"/>
          <w:szCs w:val="24"/>
          <w:lang w:eastAsia="ru-RU"/>
        </w:rPr>
        <w:t xml:space="preserve"> классификатор</w:t>
      </w:r>
      <w:r w:rsidRPr="00C6770B">
        <w:rPr>
          <w:rFonts w:ascii="Times New Roman" w:eastAsia="Times New Roman" w:hAnsi="Times New Roman"/>
          <w:sz w:val="24"/>
          <w:szCs w:val="24"/>
          <w:lang w:val="kk-KZ" w:eastAsia="ru-RU"/>
        </w:rPr>
        <w:t xml:space="preserve">у </w:t>
      </w:r>
      <w:r w:rsidRPr="00C6770B">
        <w:rPr>
          <w:rFonts w:ascii="Times New Roman" w:eastAsia="Times New Roman" w:hAnsi="Times New Roman"/>
          <w:sz w:val="24"/>
          <w:szCs w:val="24"/>
          <w:lang w:eastAsia="ru-RU"/>
        </w:rPr>
        <w:t>2018 года</w:t>
      </w:r>
      <w:r w:rsidRPr="00C6770B">
        <w:rPr>
          <w:rFonts w:ascii="Times New Roman" w:eastAsia="Times New Roman" w:hAnsi="Times New Roman"/>
          <w:sz w:val="24"/>
          <w:szCs w:val="24"/>
          <w:lang w:val="kk-KZ" w:eastAsia="ru-RU"/>
        </w:rPr>
        <w:t>, в рамках расширения групп направленийподготовки</w:t>
      </w:r>
      <w:r w:rsidRPr="00C6770B">
        <w:rPr>
          <w:rFonts w:ascii="Times New Roman" w:eastAsia="Times New Roman" w:hAnsi="Times New Roman"/>
          <w:sz w:val="24"/>
          <w:szCs w:val="24"/>
        </w:rPr>
        <w:t>КазНПУ им. Абая</w:t>
      </w:r>
      <w:r w:rsidRPr="00C6770B">
        <w:rPr>
          <w:rFonts w:ascii="Times New Roman" w:eastAsia="Times New Roman" w:hAnsi="Times New Roman"/>
          <w:sz w:val="24"/>
          <w:szCs w:val="24"/>
          <w:lang w:eastAsia="ru-RU"/>
        </w:rPr>
        <w:t xml:space="preserve"> были переоформлены лицензии по 22 направлениям бакалавриата, 20 </w:t>
      </w:r>
      <w:r w:rsidR="00352B3C" w:rsidRPr="00C6770B">
        <w:rPr>
          <w:rFonts w:ascii="Times New Roman" w:eastAsia="Times New Roman" w:hAnsi="Times New Roman"/>
          <w:sz w:val="24"/>
          <w:szCs w:val="24"/>
          <w:lang w:eastAsia="ru-RU"/>
        </w:rPr>
        <w:t>–</w:t>
      </w:r>
      <w:r w:rsidRPr="00C6770B">
        <w:rPr>
          <w:rFonts w:ascii="Times New Roman" w:eastAsia="Times New Roman" w:hAnsi="Times New Roman"/>
          <w:sz w:val="24"/>
          <w:szCs w:val="24"/>
          <w:lang w:eastAsia="ru-RU"/>
        </w:rPr>
        <w:t>магистратуры и 17 – докторантуры.</w:t>
      </w:r>
    </w:p>
    <w:p w:rsidR="00FD1D96" w:rsidRPr="000D53C9" w:rsidRDefault="00FD1D96" w:rsidP="004656C1">
      <w:pPr>
        <w:spacing w:after="0" w:line="240" w:lineRule="auto"/>
        <w:ind w:firstLine="709"/>
        <w:jc w:val="both"/>
        <w:rPr>
          <w:rFonts w:ascii="Times New Roman" w:hAnsi="Times New Roman"/>
          <w:sz w:val="24"/>
          <w:szCs w:val="24"/>
        </w:rPr>
      </w:pPr>
      <w:r w:rsidRPr="00C6770B">
        <w:rPr>
          <w:rFonts w:ascii="Times New Roman" w:hAnsi="Times New Roman"/>
          <w:sz w:val="24"/>
          <w:szCs w:val="24"/>
        </w:rPr>
        <w:t xml:space="preserve">Для набора </w:t>
      </w:r>
      <w:r w:rsidRPr="00A966D6">
        <w:rPr>
          <w:rFonts w:ascii="Times New Roman" w:hAnsi="Times New Roman"/>
          <w:b/>
          <w:sz w:val="24"/>
          <w:szCs w:val="24"/>
        </w:rPr>
        <w:t>2019</w:t>
      </w:r>
      <w:r w:rsidRPr="00C6770B">
        <w:rPr>
          <w:rFonts w:ascii="Times New Roman" w:hAnsi="Times New Roman"/>
          <w:sz w:val="24"/>
          <w:szCs w:val="24"/>
        </w:rPr>
        <w:t xml:space="preserve"> года согласно изменениям, </w:t>
      </w:r>
      <w:r w:rsidRPr="00A966D6">
        <w:rPr>
          <w:rFonts w:ascii="Times New Roman" w:hAnsi="Times New Roman"/>
          <w:sz w:val="24"/>
          <w:szCs w:val="24"/>
        </w:rPr>
        <w:t xml:space="preserve">внесенным в  Закон </w:t>
      </w:r>
      <w:r w:rsidR="00352B3C">
        <w:rPr>
          <w:rFonts w:ascii="Times New Roman" w:hAnsi="Times New Roman"/>
          <w:sz w:val="24"/>
          <w:szCs w:val="24"/>
        </w:rPr>
        <w:t xml:space="preserve">РК </w:t>
      </w:r>
      <w:r w:rsidRPr="00A966D6">
        <w:rPr>
          <w:rFonts w:ascii="Times New Roman" w:hAnsi="Times New Roman"/>
          <w:sz w:val="24"/>
          <w:szCs w:val="24"/>
        </w:rPr>
        <w:t>«Об образовании», в формате академической свободы разработано</w:t>
      </w:r>
      <w:r w:rsidRPr="00A966D6">
        <w:rPr>
          <w:rFonts w:ascii="Times New Roman" w:hAnsi="Times New Roman"/>
          <w:b/>
          <w:sz w:val="24"/>
          <w:szCs w:val="24"/>
        </w:rPr>
        <w:t xml:space="preserve"> 295</w:t>
      </w:r>
      <w:r w:rsidRPr="00C6770B">
        <w:rPr>
          <w:rFonts w:ascii="Times New Roman" w:hAnsi="Times New Roman"/>
          <w:sz w:val="24"/>
          <w:szCs w:val="24"/>
        </w:rPr>
        <w:t xml:space="preserve"> новых образовательных программ,  в том числе </w:t>
      </w:r>
      <w:r w:rsidRPr="00A966D6">
        <w:rPr>
          <w:rFonts w:ascii="Times New Roman" w:hAnsi="Times New Roman"/>
          <w:b/>
          <w:sz w:val="24"/>
          <w:szCs w:val="24"/>
        </w:rPr>
        <w:t>82</w:t>
      </w:r>
      <w:r w:rsidRPr="00C6770B">
        <w:rPr>
          <w:rFonts w:ascii="Times New Roman" w:hAnsi="Times New Roman"/>
          <w:sz w:val="24"/>
          <w:szCs w:val="24"/>
        </w:rPr>
        <w:t xml:space="preserve"> разработаны с дополнительной траекторией. </w:t>
      </w:r>
      <w:r>
        <w:rPr>
          <w:rFonts w:ascii="Times New Roman" w:hAnsi="Times New Roman"/>
          <w:sz w:val="24"/>
          <w:szCs w:val="24"/>
        </w:rPr>
        <w:t xml:space="preserve">Кроме того, ведется подготовка по принципу </w:t>
      </w:r>
      <w:r w:rsidRPr="00A966D6">
        <w:rPr>
          <w:rFonts w:ascii="Times New Roman" w:eastAsia="Times New Roman" w:hAnsi="Times New Roman"/>
          <w:b/>
          <w:sz w:val="24"/>
          <w:szCs w:val="24"/>
          <w:lang w:val="en-US" w:eastAsia="ru-RU"/>
        </w:rPr>
        <w:t>Major</w:t>
      </w:r>
      <w:r w:rsidRPr="00A966D6">
        <w:rPr>
          <w:rFonts w:ascii="Times New Roman" w:eastAsia="Times New Roman" w:hAnsi="Times New Roman"/>
          <w:b/>
          <w:sz w:val="24"/>
          <w:szCs w:val="24"/>
          <w:lang w:eastAsia="ru-RU"/>
        </w:rPr>
        <w:t>-</w:t>
      </w:r>
      <w:r w:rsidRPr="00A966D6">
        <w:rPr>
          <w:rFonts w:ascii="Times New Roman" w:eastAsia="Times New Roman" w:hAnsi="Times New Roman"/>
          <w:b/>
          <w:sz w:val="24"/>
          <w:szCs w:val="24"/>
          <w:lang w:val="en-US" w:eastAsia="ru-RU"/>
        </w:rPr>
        <w:t>Minor</w:t>
      </w:r>
      <w:r>
        <w:rPr>
          <w:rFonts w:ascii="Times New Roman" w:eastAsia="Times New Roman" w:hAnsi="Times New Roman"/>
          <w:sz w:val="24"/>
          <w:szCs w:val="24"/>
          <w:lang w:eastAsia="ru-RU"/>
        </w:rPr>
        <w:t>.</w:t>
      </w:r>
    </w:p>
    <w:p w:rsidR="00FD1D96" w:rsidRPr="00C6770B" w:rsidRDefault="00FD1D96" w:rsidP="004656C1">
      <w:pPr>
        <w:spacing w:after="0" w:line="240" w:lineRule="auto"/>
        <w:ind w:firstLine="709"/>
        <w:jc w:val="both"/>
        <w:rPr>
          <w:rFonts w:ascii="Times New Roman" w:eastAsia="Times New Roman" w:hAnsi="Times New Roman"/>
          <w:sz w:val="24"/>
          <w:szCs w:val="24"/>
          <w:lang w:eastAsia="ru-RU"/>
        </w:rPr>
      </w:pPr>
      <w:r w:rsidRPr="00C6770B">
        <w:rPr>
          <w:rFonts w:ascii="Times New Roman" w:hAnsi="Times New Roman"/>
          <w:sz w:val="24"/>
          <w:szCs w:val="24"/>
        </w:rPr>
        <w:t>Новые образовательные программы разраб</w:t>
      </w:r>
      <w:r w:rsidRPr="00C6770B">
        <w:rPr>
          <w:rFonts w:ascii="Times New Roman" w:hAnsi="Times New Roman"/>
          <w:sz w:val="24"/>
          <w:szCs w:val="24"/>
          <w:lang w:val="kk-KZ"/>
        </w:rPr>
        <w:t>отаны</w:t>
      </w:r>
      <w:r w:rsidRPr="00C6770B">
        <w:rPr>
          <w:rFonts w:ascii="Times New Roman" w:hAnsi="Times New Roman"/>
          <w:sz w:val="24"/>
          <w:szCs w:val="24"/>
        </w:rPr>
        <w:t xml:space="preserve"> в </w:t>
      </w:r>
      <w:r w:rsidR="00352B3C">
        <w:rPr>
          <w:rFonts w:ascii="Times New Roman" w:hAnsi="Times New Roman"/>
          <w:sz w:val="24"/>
          <w:szCs w:val="24"/>
        </w:rPr>
        <w:t xml:space="preserve">соответствии с </w:t>
      </w:r>
      <w:r w:rsidRPr="00C6770B">
        <w:rPr>
          <w:rFonts w:ascii="Times New Roman" w:hAnsi="Times New Roman"/>
          <w:sz w:val="24"/>
          <w:szCs w:val="24"/>
        </w:rPr>
        <w:t>Национальной рамк</w:t>
      </w:r>
      <w:r w:rsidR="00352B3C">
        <w:rPr>
          <w:rFonts w:ascii="Times New Roman" w:hAnsi="Times New Roman"/>
          <w:sz w:val="24"/>
          <w:szCs w:val="24"/>
        </w:rPr>
        <w:t>ой</w:t>
      </w:r>
      <w:r w:rsidRPr="00C6770B">
        <w:rPr>
          <w:rFonts w:ascii="Times New Roman" w:hAnsi="Times New Roman"/>
          <w:sz w:val="24"/>
          <w:szCs w:val="24"/>
        </w:rPr>
        <w:t xml:space="preserve"> квалификаций. </w:t>
      </w:r>
      <w:r w:rsidRPr="00C6770B">
        <w:rPr>
          <w:rFonts w:ascii="Times New Roman" w:eastAsia="Times New Roman" w:hAnsi="Times New Roman"/>
          <w:sz w:val="24"/>
          <w:szCs w:val="24"/>
          <w:lang w:eastAsia="ru-RU"/>
        </w:rPr>
        <w:t xml:space="preserve">Для учета образовательных программ введен единый Реестр в ИС ЕСУВО МОН РК. </w:t>
      </w:r>
    </w:p>
    <w:p w:rsidR="00FD1D96" w:rsidRPr="00544716" w:rsidRDefault="00FD1D96" w:rsidP="004656C1">
      <w:pPr>
        <w:spacing w:after="0" w:line="240" w:lineRule="auto"/>
        <w:ind w:firstLine="709"/>
        <w:jc w:val="both"/>
        <w:rPr>
          <w:rFonts w:ascii="Times New Roman" w:hAnsi="Times New Roman"/>
          <w:sz w:val="24"/>
          <w:szCs w:val="24"/>
        </w:rPr>
      </w:pPr>
      <w:r w:rsidRPr="00544716">
        <w:rPr>
          <w:rFonts w:ascii="Times New Roman" w:hAnsi="Times New Roman"/>
          <w:sz w:val="24"/>
          <w:szCs w:val="24"/>
        </w:rPr>
        <w:t>Разработанные образовательные программы Major-Minor дают выпускникам максимальные возможности трудоустройства</w:t>
      </w:r>
      <w:r w:rsidR="003D5B85">
        <w:rPr>
          <w:rFonts w:ascii="Times New Roman" w:hAnsi="Times New Roman"/>
          <w:sz w:val="24"/>
          <w:szCs w:val="24"/>
        </w:rPr>
        <w:t xml:space="preserve">, </w:t>
      </w:r>
      <w:r w:rsidRPr="00544716">
        <w:rPr>
          <w:rFonts w:ascii="Times New Roman" w:hAnsi="Times New Roman"/>
          <w:sz w:val="24"/>
          <w:szCs w:val="24"/>
        </w:rPr>
        <w:t>повышают конкурентоспособность вуза и студента</w:t>
      </w:r>
      <w:r w:rsidR="003D5B85">
        <w:rPr>
          <w:rFonts w:ascii="Times New Roman" w:hAnsi="Times New Roman"/>
          <w:sz w:val="24"/>
          <w:szCs w:val="24"/>
        </w:rPr>
        <w:t>,</w:t>
      </w:r>
      <w:r w:rsidRPr="00544716">
        <w:rPr>
          <w:rFonts w:ascii="Times New Roman" w:hAnsi="Times New Roman"/>
          <w:sz w:val="24"/>
          <w:szCs w:val="24"/>
        </w:rPr>
        <w:t xml:space="preserve"> повышают качество образования</w:t>
      </w:r>
      <w:r w:rsidR="003D5B85">
        <w:rPr>
          <w:rFonts w:ascii="Times New Roman" w:hAnsi="Times New Roman"/>
          <w:sz w:val="24"/>
          <w:szCs w:val="24"/>
        </w:rPr>
        <w:t>,</w:t>
      </w:r>
      <w:r w:rsidRPr="00544716">
        <w:rPr>
          <w:rFonts w:ascii="Times New Roman" w:hAnsi="Times New Roman"/>
          <w:sz w:val="24"/>
          <w:szCs w:val="24"/>
        </w:rPr>
        <w:t xml:space="preserve"> укрепляют экспортный потенциал и международный престиж</w:t>
      </w:r>
      <w:r w:rsidR="003D5B85">
        <w:rPr>
          <w:rFonts w:ascii="Times New Roman" w:hAnsi="Times New Roman"/>
          <w:sz w:val="24"/>
          <w:szCs w:val="24"/>
        </w:rPr>
        <w:t xml:space="preserve"> университета</w:t>
      </w:r>
      <w:r w:rsidRPr="00544716">
        <w:rPr>
          <w:rFonts w:ascii="Times New Roman" w:hAnsi="Times New Roman"/>
          <w:sz w:val="24"/>
          <w:szCs w:val="24"/>
        </w:rPr>
        <w:t>. Преимущества «Minor»</w:t>
      </w:r>
      <w:r w:rsidR="003D5B85" w:rsidRPr="00C6770B">
        <w:rPr>
          <w:rFonts w:ascii="Times New Roman" w:hAnsi="Times New Roman"/>
          <w:sz w:val="24"/>
          <w:szCs w:val="24"/>
        </w:rPr>
        <w:t>–</w:t>
      </w:r>
      <w:r w:rsidR="003D5B85">
        <w:rPr>
          <w:rFonts w:ascii="Times New Roman" w:hAnsi="Times New Roman"/>
          <w:sz w:val="24"/>
          <w:szCs w:val="24"/>
        </w:rPr>
        <w:t xml:space="preserve"> это </w:t>
      </w:r>
      <w:r w:rsidRPr="00544716">
        <w:rPr>
          <w:rFonts w:ascii="Times New Roman" w:hAnsi="Times New Roman"/>
          <w:sz w:val="24"/>
          <w:szCs w:val="24"/>
        </w:rPr>
        <w:t>междисциплинарность и расширение горизонтов компетенций</w:t>
      </w:r>
      <w:r w:rsidR="003D5B85">
        <w:rPr>
          <w:rFonts w:ascii="Times New Roman" w:hAnsi="Times New Roman"/>
          <w:sz w:val="24"/>
          <w:szCs w:val="24"/>
        </w:rPr>
        <w:t xml:space="preserve">, </w:t>
      </w:r>
      <w:r w:rsidRPr="00544716">
        <w:rPr>
          <w:rFonts w:ascii="Times New Roman" w:hAnsi="Times New Roman"/>
          <w:sz w:val="24"/>
          <w:szCs w:val="24"/>
        </w:rPr>
        <w:t xml:space="preserve">заинтересованность работодателей. </w:t>
      </w:r>
      <w:r w:rsidR="003D5B85">
        <w:rPr>
          <w:rFonts w:ascii="Times New Roman" w:hAnsi="Times New Roman"/>
          <w:sz w:val="24"/>
          <w:szCs w:val="24"/>
        </w:rPr>
        <w:t>В</w:t>
      </w:r>
      <w:r w:rsidRPr="00A966D6">
        <w:rPr>
          <w:rFonts w:ascii="Times New Roman" w:hAnsi="Times New Roman"/>
          <w:b/>
          <w:sz w:val="24"/>
          <w:szCs w:val="24"/>
        </w:rPr>
        <w:t>2019</w:t>
      </w:r>
      <w:r w:rsidR="003D5B85">
        <w:rPr>
          <w:rFonts w:ascii="Times New Roman" w:hAnsi="Times New Roman"/>
          <w:b/>
          <w:sz w:val="24"/>
          <w:szCs w:val="24"/>
        </w:rPr>
        <w:t>/</w:t>
      </w:r>
      <w:r w:rsidRPr="00A966D6">
        <w:rPr>
          <w:rFonts w:ascii="Times New Roman" w:hAnsi="Times New Roman"/>
          <w:b/>
          <w:sz w:val="24"/>
          <w:szCs w:val="24"/>
        </w:rPr>
        <w:t>2020</w:t>
      </w:r>
      <w:r w:rsidRPr="00544716">
        <w:rPr>
          <w:rFonts w:ascii="Times New Roman" w:hAnsi="Times New Roman"/>
          <w:sz w:val="24"/>
          <w:szCs w:val="24"/>
        </w:rPr>
        <w:t xml:space="preserve"> учебном году начата подготовка по </w:t>
      </w:r>
      <w:r w:rsidRPr="00A966D6">
        <w:rPr>
          <w:rFonts w:ascii="Times New Roman" w:hAnsi="Times New Roman"/>
          <w:b/>
          <w:sz w:val="24"/>
          <w:szCs w:val="24"/>
        </w:rPr>
        <w:t>11 Major-Minor</w:t>
      </w:r>
      <w:r w:rsidRPr="00544716">
        <w:rPr>
          <w:rFonts w:ascii="Times New Roman" w:hAnsi="Times New Roman"/>
          <w:sz w:val="24"/>
          <w:szCs w:val="24"/>
        </w:rPr>
        <w:t xml:space="preserve"> образовательным программам: Педагогика и методика начального обучения </w:t>
      </w:r>
      <w:r w:rsidR="003D5B85" w:rsidRPr="00C6770B">
        <w:rPr>
          <w:rFonts w:ascii="Times New Roman" w:hAnsi="Times New Roman"/>
          <w:sz w:val="24"/>
          <w:szCs w:val="24"/>
        </w:rPr>
        <w:t>–</w:t>
      </w:r>
      <w:r w:rsidRPr="00544716">
        <w:rPr>
          <w:rFonts w:ascii="Times New Roman" w:hAnsi="Times New Roman"/>
          <w:sz w:val="24"/>
          <w:szCs w:val="24"/>
        </w:rPr>
        <w:t xml:space="preserve">Бизнес инноваций; Химия  </w:t>
      </w:r>
      <w:r w:rsidR="003D5B85" w:rsidRPr="00C6770B">
        <w:rPr>
          <w:rFonts w:ascii="Times New Roman" w:hAnsi="Times New Roman"/>
          <w:sz w:val="24"/>
          <w:szCs w:val="24"/>
        </w:rPr>
        <w:t>–</w:t>
      </w:r>
      <w:r w:rsidR="003D5B85">
        <w:rPr>
          <w:rFonts w:ascii="Times New Roman" w:hAnsi="Times New Roman"/>
          <w:sz w:val="24"/>
          <w:szCs w:val="24"/>
        </w:rPr>
        <w:t>Ф</w:t>
      </w:r>
      <w:r w:rsidRPr="00544716">
        <w:rPr>
          <w:rFonts w:ascii="Times New Roman" w:hAnsi="Times New Roman"/>
          <w:sz w:val="24"/>
          <w:szCs w:val="24"/>
        </w:rPr>
        <w:t xml:space="preserve">изика нанотехнологий; Биология </w:t>
      </w:r>
      <w:r w:rsidR="003D5B85" w:rsidRPr="00C6770B">
        <w:rPr>
          <w:rFonts w:ascii="Times New Roman" w:hAnsi="Times New Roman"/>
          <w:sz w:val="24"/>
          <w:szCs w:val="24"/>
        </w:rPr>
        <w:t>–</w:t>
      </w:r>
      <w:r w:rsidRPr="00544716">
        <w:rPr>
          <w:rFonts w:ascii="Times New Roman" w:hAnsi="Times New Roman"/>
          <w:sz w:val="24"/>
          <w:szCs w:val="24"/>
        </w:rPr>
        <w:t xml:space="preserve"> Лабораторные исследования в медицине; Психология </w:t>
      </w:r>
      <w:r w:rsidR="003D5B85" w:rsidRPr="00C6770B">
        <w:rPr>
          <w:rFonts w:ascii="Times New Roman" w:hAnsi="Times New Roman"/>
          <w:sz w:val="24"/>
          <w:szCs w:val="24"/>
        </w:rPr>
        <w:t>–</w:t>
      </w:r>
      <w:r w:rsidRPr="00544716">
        <w:rPr>
          <w:rFonts w:ascii="Times New Roman" w:hAnsi="Times New Roman"/>
          <w:sz w:val="24"/>
          <w:szCs w:val="24"/>
        </w:rPr>
        <w:t xml:space="preserve"> Правовые основы медиации; Начальная военная подготовка </w:t>
      </w:r>
      <w:r w:rsidR="003D5B85" w:rsidRPr="00C6770B">
        <w:rPr>
          <w:rFonts w:ascii="Times New Roman" w:hAnsi="Times New Roman"/>
          <w:sz w:val="24"/>
          <w:szCs w:val="24"/>
        </w:rPr>
        <w:t>–</w:t>
      </w:r>
      <w:r w:rsidRPr="00544716">
        <w:rPr>
          <w:rFonts w:ascii="Times New Roman" w:hAnsi="Times New Roman"/>
          <w:sz w:val="24"/>
          <w:szCs w:val="24"/>
        </w:rPr>
        <w:t xml:space="preserve"> Спорт и туризм; Религиоведение </w:t>
      </w:r>
      <w:r w:rsidR="003D5B85" w:rsidRPr="00C6770B">
        <w:rPr>
          <w:rFonts w:ascii="Times New Roman" w:hAnsi="Times New Roman"/>
          <w:sz w:val="24"/>
          <w:szCs w:val="24"/>
        </w:rPr>
        <w:t>–</w:t>
      </w:r>
      <w:r w:rsidRPr="00544716">
        <w:rPr>
          <w:rFonts w:ascii="Times New Roman" w:hAnsi="Times New Roman"/>
          <w:sz w:val="24"/>
          <w:szCs w:val="24"/>
        </w:rPr>
        <w:t xml:space="preserve"> Искусство политтехнологий; Туризм </w:t>
      </w:r>
      <w:r w:rsidR="003D5B85" w:rsidRPr="00C6770B">
        <w:rPr>
          <w:rFonts w:ascii="Times New Roman" w:hAnsi="Times New Roman"/>
          <w:sz w:val="24"/>
          <w:szCs w:val="24"/>
        </w:rPr>
        <w:t>–</w:t>
      </w:r>
      <w:r w:rsidRPr="00544716">
        <w:rPr>
          <w:rFonts w:ascii="Times New Roman" w:hAnsi="Times New Roman"/>
          <w:sz w:val="24"/>
          <w:szCs w:val="24"/>
        </w:rPr>
        <w:t xml:space="preserve"> Инновационное предпринимательство; География </w:t>
      </w:r>
      <w:r w:rsidRPr="00544716">
        <w:rPr>
          <w:rFonts w:ascii="Times New Roman" w:hAnsi="Times New Roman"/>
          <w:sz w:val="24"/>
          <w:szCs w:val="24"/>
        </w:rPr>
        <w:softHyphen/>
      </w:r>
      <w:r w:rsidR="003D5B85" w:rsidRPr="00C6770B">
        <w:rPr>
          <w:rFonts w:ascii="Times New Roman" w:hAnsi="Times New Roman"/>
          <w:sz w:val="24"/>
          <w:szCs w:val="24"/>
        </w:rPr>
        <w:t>–</w:t>
      </w:r>
      <w:r w:rsidRPr="00544716">
        <w:rPr>
          <w:rFonts w:ascii="Times New Roman" w:hAnsi="Times New Roman"/>
          <w:sz w:val="24"/>
          <w:szCs w:val="24"/>
        </w:rPr>
        <w:t xml:space="preserve"> Культурная политика; Экология </w:t>
      </w:r>
      <w:r w:rsidR="003D5B85" w:rsidRPr="00C6770B">
        <w:rPr>
          <w:rFonts w:ascii="Times New Roman" w:hAnsi="Times New Roman"/>
          <w:sz w:val="24"/>
          <w:szCs w:val="24"/>
        </w:rPr>
        <w:t>–</w:t>
      </w:r>
      <w:r w:rsidRPr="00544716">
        <w:rPr>
          <w:rFonts w:ascii="Times New Roman" w:hAnsi="Times New Roman"/>
          <w:sz w:val="24"/>
          <w:szCs w:val="24"/>
        </w:rPr>
        <w:t xml:space="preserve"> Правовое обеспечение бизнеса; Информационные системы </w:t>
      </w:r>
      <w:r w:rsidR="003D5B85" w:rsidRPr="00C6770B">
        <w:rPr>
          <w:rFonts w:ascii="Times New Roman" w:hAnsi="Times New Roman"/>
          <w:sz w:val="24"/>
          <w:szCs w:val="24"/>
        </w:rPr>
        <w:t>–</w:t>
      </w:r>
      <w:r w:rsidRPr="00544716">
        <w:rPr>
          <w:rFonts w:ascii="Times New Roman" w:hAnsi="Times New Roman"/>
          <w:sz w:val="24"/>
          <w:szCs w:val="24"/>
        </w:rPr>
        <w:t xml:space="preserve"> Финансовая IT</w:t>
      </w:r>
      <w:r w:rsidR="006C5AA1">
        <w:rPr>
          <w:rFonts w:ascii="Times New Roman" w:hAnsi="Times New Roman"/>
          <w:sz w:val="24"/>
          <w:szCs w:val="24"/>
        </w:rPr>
        <w:t>-</w:t>
      </w:r>
      <w:r w:rsidRPr="00544716">
        <w:rPr>
          <w:rFonts w:ascii="Times New Roman" w:hAnsi="Times New Roman"/>
          <w:sz w:val="24"/>
          <w:szCs w:val="24"/>
        </w:rPr>
        <w:t xml:space="preserve">аналитика; Финансы </w:t>
      </w:r>
      <w:r w:rsidR="003D5B85" w:rsidRPr="00C6770B">
        <w:rPr>
          <w:rFonts w:ascii="Times New Roman" w:hAnsi="Times New Roman"/>
          <w:sz w:val="24"/>
          <w:szCs w:val="24"/>
        </w:rPr>
        <w:t>–</w:t>
      </w:r>
      <w:r w:rsidRPr="00544716">
        <w:rPr>
          <w:rFonts w:ascii="Times New Roman" w:hAnsi="Times New Roman"/>
          <w:sz w:val="24"/>
          <w:szCs w:val="24"/>
        </w:rPr>
        <w:t xml:space="preserve"> Фискальное право. </w:t>
      </w:r>
    </w:p>
    <w:p w:rsidR="00CF69D9" w:rsidRDefault="00FD1D96" w:rsidP="004656C1">
      <w:pPr>
        <w:autoSpaceDE w:val="0"/>
        <w:autoSpaceDN w:val="0"/>
        <w:adjustRightInd w:val="0"/>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 </w:t>
      </w:r>
      <w:r w:rsidRPr="00A966D6">
        <w:rPr>
          <w:rFonts w:ascii="Times New Roman" w:hAnsi="Times New Roman"/>
          <w:b/>
          <w:spacing w:val="-4"/>
          <w:sz w:val="24"/>
          <w:szCs w:val="24"/>
        </w:rPr>
        <w:t>2019</w:t>
      </w:r>
      <w:r>
        <w:rPr>
          <w:rFonts w:ascii="Times New Roman" w:hAnsi="Times New Roman"/>
          <w:spacing w:val="-4"/>
          <w:sz w:val="24"/>
          <w:szCs w:val="24"/>
        </w:rPr>
        <w:t xml:space="preserve"> году п</w:t>
      </w:r>
      <w:r w:rsidRPr="00C6770B">
        <w:rPr>
          <w:rFonts w:ascii="Times New Roman" w:hAnsi="Times New Roman"/>
          <w:spacing w:val="-4"/>
          <w:sz w:val="24"/>
          <w:szCs w:val="24"/>
        </w:rPr>
        <w:t xml:space="preserve">о всем направлениям подготовки разработаны </w:t>
      </w:r>
      <w:r w:rsidRPr="00CF69D9">
        <w:rPr>
          <w:rFonts w:ascii="Times New Roman" w:hAnsi="Times New Roman"/>
          <w:b/>
          <w:spacing w:val="-4"/>
          <w:sz w:val="24"/>
          <w:szCs w:val="24"/>
        </w:rPr>
        <w:t>5908</w:t>
      </w:r>
      <w:r w:rsidRPr="00C6770B">
        <w:rPr>
          <w:rFonts w:ascii="Times New Roman" w:hAnsi="Times New Roman"/>
          <w:spacing w:val="-4"/>
          <w:sz w:val="24"/>
          <w:szCs w:val="24"/>
        </w:rPr>
        <w:t>учебно-методических комплексов дисциплин (УМКД)</w:t>
      </w:r>
      <w:r w:rsidRPr="00A966D6">
        <w:rPr>
          <w:rFonts w:ascii="Times New Roman" w:hAnsi="Times New Roman"/>
          <w:spacing w:val="-4"/>
          <w:sz w:val="24"/>
          <w:szCs w:val="24"/>
        </w:rPr>
        <w:t xml:space="preserve"> бакалавриата, магистратуры, докторантуры Ph.D</w:t>
      </w:r>
      <w:r w:rsidRPr="00603DE5">
        <w:rPr>
          <w:rFonts w:ascii="Times New Roman" w:hAnsi="Times New Roman"/>
          <w:spacing w:val="-4"/>
          <w:sz w:val="24"/>
          <w:szCs w:val="24"/>
        </w:rPr>
        <w:t xml:space="preserve">, </w:t>
      </w:r>
      <w:r w:rsidRPr="00CF69D9">
        <w:rPr>
          <w:rFonts w:ascii="Times New Roman" w:hAnsi="Times New Roman"/>
          <w:b/>
          <w:spacing w:val="-4"/>
          <w:sz w:val="24"/>
          <w:szCs w:val="24"/>
        </w:rPr>
        <w:t>699</w:t>
      </w:r>
      <w:r w:rsidRPr="00A966D6">
        <w:rPr>
          <w:rFonts w:ascii="Times New Roman" w:hAnsi="Times New Roman"/>
          <w:spacing w:val="-4"/>
          <w:sz w:val="24"/>
          <w:szCs w:val="24"/>
        </w:rPr>
        <w:t xml:space="preserve"> рабочих учебных планов.  </w:t>
      </w:r>
      <w:r w:rsidRPr="00C6770B">
        <w:rPr>
          <w:rFonts w:ascii="Times New Roman" w:hAnsi="Times New Roman"/>
          <w:spacing w:val="-4"/>
          <w:sz w:val="24"/>
          <w:szCs w:val="24"/>
        </w:rPr>
        <w:t xml:space="preserve">УМКД включает силлабус, </w:t>
      </w:r>
      <w:r>
        <w:rPr>
          <w:rFonts w:ascii="Times New Roman" w:hAnsi="Times New Roman"/>
          <w:spacing w:val="-4"/>
          <w:sz w:val="24"/>
          <w:szCs w:val="24"/>
        </w:rPr>
        <w:t>календарно-тематический план</w:t>
      </w:r>
      <w:r w:rsidRPr="00C6770B">
        <w:rPr>
          <w:rFonts w:ascii="Times New Roman" w:hAnsi="Times New Roman"/>
          <w:spacing w:val="-4"/>
          <w:sz w:val="24"/>
          <w:szCs w:val="24"/>
        </w:rPr>
        <w:t xml:space="preserve"> лекционных, семинарских, лабораторных работ, тезисы лекций, задания по СРС и СРСП, перечень рекомендуемой литературы, материалы для мониторинга и контроля знаний, глоссарий. </w:t>
      </w:r>
    </w:p>
    <w:p w:rsidR="00FD1D96" w:rsidRDefault="00FD1D96" w:rsidP="004656C1">
      <w:pPr>
        <w:autoSpaceDE w:val="0"/>
        <w:autoSpaceDN w:val="0"/>
        <w:adjustRightInd w:val="0"/>
        <w:spacing w:after="0" w:line="240" w:lineRule="auto"/>
        <w:ind w:firstLine="709"/>
        <w:jc w:val="both"/>
        <w:rPr>
          <w:rFonts w:ascii="Times New Roman" w:hAnsi="Times New Roman"/>
          <w:spacing w:val="-4"/>
          <w:sz w:val="24"/>
          <w:szCs w:val="24"/>
        </w:rPr>
      </w:pPr>
      <w:r w:rsidRPr="00A966D6">
        <w:rPr>
          <w:rFonts w:ascii="Times New Roman" w:hAnsi="Times New Roman"/>
          <w:spacing w:val="-4"/>
          <w:sz w:val="24"/>
          <w:szCs w:val="24"/>
        </w:rPr>
        <w:t>В октябре 2019 года проведен анализ</w:t>
      </w:r>
      <w:r w:rsidRPr="00C6770B">
        <w:rPr>
          <w:rFonts w:ascii="Times New Roman" w:hAnsi="Times New Roman"/>
          <w:spacing w:val="-4"/>
          <w:sz w:val="24"/>
          <w:szCs w:val="24"/>
        </w:rPr>
        <w:t xml:space="preserve"> УМКД</w:t>
      </w:r>
      <w:r w:rsidRPr="00A966D6">
        <w:rPr>
          <w:rFonts w:ascii="Times New Roman" w:hAnsi="Times New Roman"/>
          <w:spacing w:val="-4"/>
          <w:sz w:val="24"/>
          <w:szCs w:val="24"/>
        </w:rPr>
        <w:t>, который</w:t>
      </w:r>
      <w:r w:rsidRPr="00C6770B">
        <w:rPr>
          <w:rFonts w:ascii="Times New Roman" w:hAnsi="Times New Roman"/>
          <w:spacing w:val="-4"/>
          <w:sz w:val="24"/>
          <w:szCs w:val="24"/>
        </w:rPr>
        <w:t xml:space="preserve"> позволяет признать работу преподавателей и учебно-методических секций институтов в этом направлении удовлетворительной.</w:t>
      </w:r>
      <w:r w:rsidRPr="00A966D6">
        <w:rPr>
          <w:rFonts w:ascii="Times New Roman" w:hAnsi="Times New Roman"/>
          <w:spacing w:val="-4"/>
          <w:sz w:val="24"/>
          <w:szCs w:val="24"/>
        </w:rPr>
        <w:t xml:space="preserve"> УМКД, в части предлагаемой основной литературы, составлены с уч</w:t>
      </w:r>
      <w:r w:rsidR="00CF69D9">
        <w:rPr>
          <w:rFonts w:ascii="Times New Roman" w:hAnsi="Times New Roman"/>
          <w:spacing w:val="-4"/>
          <w:sz w:val="24"/>
          <w:szCs w:val="24"/>
        </w:rPr>
        <w:t>е</w:t>
      </w:r>
      <w:r w:rsidRPr="00A966D6">
        <w:rPr>
          <w:rFonts w:ascii="Times New Roman" w:hAnsi="Times New Roman"/>
          <w:spacing w:val="-4"/>
          <w:sz w:val="24"/>
          <w:szCs w:val="24"/>
        </w:rPr>
        <w:t xml:space="preserve">том п. 53 пр. МОН РК  № 391 от 17 июня 2015 года, о необходимости обеспечения основной учебной </w:t>
      </w:r>
      <w:r w:rsidRPr="00A966D6">
        <w:rPr>
          <w:rFonts w:ascii="Times New Roman" w:hAnsi="Times New Roman"/>
          <w:spacing w:val="-4"/>
          <w:sz w:val="24"/>
          <w:szCs w:val="24"/>
        </w:rPr>
        <w:lastRenderedPageBreak/>
        <w:t xml:space="preserve">литературой по дисциплинам социально-гуманитарного профиля, изданной за последние 5 лет, по естественным дисциплинам </w:t>
      </w:r>
      <w:r w:rsidR="00CF69D9">
        <w:rPr>
          <w:rFonts w:ascii="Times New Roman" w:hAnsi="Times New Roman"/>
          <w:spacing w:val="-4"/>
          <w:sz w:val="24"/>
          <w:szCs w:val="24"/>
        </w:rPr>
        <w:t>–</w:t>
      </w:r>
      <w:r w:rsidRPr="00A966D6">
        <w:rPr>
          <w:rFonts w:ascii="Times New Roman" w:hAnsi="Times New Roman"/>
          <w:spacing w:val="-4"/>
          <w:sz w:val="24"/>
          <w:szCs w:val="24"/>
        </w:rPr>
        <w:t xml:space="preserve"> за последние 10 лет.</w:t>
      </w:r>
    </w:p>
    <w:p w:rsidR="00614432" w:rsidRPr="002C6599" w:rsidRDefault="00614432" w:rsidP="00614432">
      <w:pPr>
        <w:spacing w:after="0" w:line="240" w:lineRule="auto"/>
        <w:ind w:firstLine="709"/>
        <w:jc w:val="both"/>
        <w:rPr>
          <w:rFonts w:ascii="Times New Roman" w:hAnsi="Times New Roman" w:cs="Times New Roman"/>
          <w:sz w:val="24"/>
          <w:szCs w:val="24"/>
        </w:rPr>
      </w:pPr>
      <w:r w:rsidRPr="002C6599">
        <w:rPr>
          <w:rFonts w:ascii="Times New Roman" w:hAnsi="Times New Roman" w:cs="Times New Roman"/>
          <w:b/>
          <w:sz w:val="24"/>
          <w:szCs w:val="24"/>
        </w:rPr>
        <w:t xml:space="preserve">Дистанционное образование. </w:t>
      </w:r>
      <w:r w:rsidRPr="002C6599">
        <w:rPr>
          <w:rFonts w:ascii="Times New Roman" w:hAnsi="Times New Roman" w:cs="Times New Roman"/>
          <w:sz w:val="24"/>
          <w:szCs w:val="24"/>
        </w:rPr>
        <w:t xml:space="preserve">В целях внедрения дистанционного образования утверждены Правила организации учебного процесса по дистанционным образовательным технологиям (ДОТ), План мероприятий по внедрению ДОТ в учебный процесс университета. </w:t>
      </w:r>
    </w:p>
    <w:p w:rsidR="00614432" w:rsidRPr="00C6770B" w:rsidRDefault="00614432" w:rsidP="00614432">
      <w:pPr>
        <w:autoSpaceDE w:val="0"/>
        <w:autoSpaceDN w:val="0"/>
        <w:adjustRightInd w:val="0"/>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Для организации дистанционного </w:t>
      </w:r>
      <w:r w:rsidRPr="00614432">
        <w:rPr>
          <w:rFonts w:ascii="Times New Roman" w:hAnsi="Times New Roman"/>
          <w:spacing w:val="-4"/>
          <w:sz w:val="24"/>
          <w:szCs w:val="24"/>
        </w:rPr>
        <w:t xml:space="preserve">обучения разработаны </w:t>
      </w:r>
      <w:r w:rsidRPr="00614432">
        <w:rPr>
          <w:rFonts w:ascii="Times New Roman" w:hAnsi="Times New Roman"/>
          <w:b/>
          <w:spacing w:val="-4"/>
          <w:sz w:val="24"/>
          <w:szCs w:val="24"/>
        </w:rPr>
        <w:t xml:space="preserve">130 </w:t>
      </w:r>
      <w:r w:rsidRPr="00614432">
        <w:rPr>
          <w:rFonts w:ascii="Times New Roman" w:hAnsi="Times New Roman"/>
          <w:spacing w:val="-4"/>
          <w:sz w:val="24"/>
          <w:szCs w:val="24"/>
        </w:rPr>
        <w:t>модульных учебных планов.</w:t>
      </w:r>
    </w:p>
    <w:p w:rsidR="00614432" w:rsidRPr="002C6599" w:rsidRDefault="00614432" w:rsidP="00614432">
      <w:pPr>
        <w:spacing w:after="0" w:line="240" w:lineRule="auto"/>
        <w:ind w:firstLine="709"/>
        <w:jc w:val="both"/>
        <w:rPr>
          <w:rFonts w:ascii="Times New Roman" w:hAnsi="Times New Roman" w:cs="Times New Roman"/>
          <w:sz w:val="24"/>
          <w:szCs w:val="24"/>
        </w:rPr>
      </w:pPr>
      <w:r w:rsidRPr="002C6599">
        <w:rPr>
          <w:rFonts w:ascii="Times New Roman" w:hAnsi="Times New Roman" w:cs="Times New Roman"/>
          <w:sz w:val="24"/>
          <w:szCs w:val="24"/>
        </w:rPr>
        <w:t xml:space="preserve">В течение отчетного периода в рамках Зимней и Летней школ  курс «Цифровые технологий образования» прошли </w:t>
      </w:r>
      <w:r w:rsidRPr="002C6599">
        <w:rPr>
          <w:rFonts w:ascii="Times New Roman" w:hAnsi="Times New Roman" w:cs="Times New Roman"/>
          <w:b/>
          <w:sz w:val="24"/>
          <w:szCs w:val="24"/>
        </w:rPr>
        <w:t>96</w:t>
      </w:r>
      <w:r w:rsidRPr="002C6599">
        <w:rPr>
          <w:rFonts w:ascii="Times New Roman" w:hAnsi="Times New Roman" w:cs="Times New Roman"/>
          <w:sz w:val="24"/>
          <w:szCs w:val="24"/>
        </w:rPr>
        <w:t xml:space="preserve"> преподавателей, дистанционным технологиямобучены</w:t>
      </w:r>
      <w:r w:rsidRPr="002C6599">
        <w:rPr>
          <w:rFonts w:ascii="Times New Roman" w:hAnsi="Times New Roman" w:cs="Times New Roman"/>
          <w:b/>
          <w:sz w:val="24"/>
          <w:szCs w:val="24"/>
        </w:rPr>
        <w:t xml:space="preserve"> 70</w:t>
      </w:r>
      <w:r w:rsidRPr="002C6599">
        <w:rPr>
          <w:rFonts w:ascii="Times New Roman" w:hAnsi="Times New Roman" w:cs="Times New Roman"/>
          <w:sz w:val="24"/>
          <w:szCs w:val="24"/>
        </w:rPr>
        <w:t xml:space="preserve"> студентов первого курса заочного отделения, проводились консультации ППС по вводу ЭУМКД в портал  дистанционного образования КАзНПУим.Абая. В портале дистанционного образования зарегистрировано </w:t>
      </w:r>
      <w:r w:rsidRPr="00F22D24">
        <w:rPr>
          <w:rFonts w:ascii="Times New Roman" w:hAnsi="Times New Roman" w:cs="Times New Roman"/>
          <w:b/>
          <w:sz w:val="24"/>
          <w:szCs w:val="24"/>
        </w:rPr>
        <w:t>502</w:t>
      </w:r>
      <w:r w:rsidRPr="002C6599">
        <w:rPr>
          <w:rFonts w:ascii="Times New Roman" w:hAnsi="Times New Roman" w:cs="Times New Roman"/>
          <w:sz w:val="24"/>
          <w:szCs w:val="24"/>
        </w:rPr>
        <w:t xml:space="preserve"> пользователя, из них </w:t>
      </w:r>
      <w:r w:rsidRPr="00F22D24">
        <w:rPr>
          <w:rFonts w:ascii="Times New Roman" w:hAnsi="Times New Roman" w:cs="Times New Roman"/>
          <w:b/>
          <w:sz w:val="24"/>
          <w:szCs w:val="24"/>
        </w:rPr>
        <w:t>370</w:t>
      </w:r>
      <w:r w:rsidRPr="002C6599">
        <w:rPr>
          <w:rFonts w:ascii="Times New Roman" w:hAnsi="Times New Roman" w:cs="Times New Roman"/>
          <w:sz w:val="24"/>
          <w:szCs w:val="24"/>
        </w:rPr>
        <w:t xml:space="preserve"> ППС КазНПУ им.Абая, загружено </w:t>
      </w:r>
      <w:r w:rsidRPr="00F22D24">
        <w:rPr>
          <w:rFonts w:ascii="Times New Roman" w:hAnsi="Times New Roman" w:cs="Times New Roman"/>
          <w:b/>
          <w:sz w:val="24"/>
          <w:szCs w:val="24"/>
        </w:rPr>
        <w:t>538</w:t>
      </w:r>
      <w:r w:rsidRPr="002C6599">
        <w:rPr>
          <w:rFonts w:ascii="Times New Roman" w:hAnsi="Times New Roman" w:cs="Times New Roman"/>
          <w:sz w:val="24"/>
          <w:szCs w:val="24"/>
        </w:rPr>
        <w:t xml:space="preserve"> ЭУМКД. </w:t>
      </w:r>
    </w:p>
    <w:p w:rsidR="00736451" w:rsidRDefault="00FD1D96" w:rsidP="004656C1">
      <w:pPr>
        <w:widowControl w:val="0"/>
        <w:tabs>
          <w:tab w:val="left" w:pos="709"/>
          <w:tab w:val="left" w:pos="1418"/>
          <w:tab w:val="decimal" w:pos="2268"/>
          <w:tab w:val="decimal" w:pos="3119"/>
          <w:tab w:val="decimal" w:pos="3969"/>
          <w:tab w:val="decimal" w:pos="4678"/>
          <w:tab w:val="decimal" w:pos="5387"/>
          <w:tab w:val="decimal" w:pos="6237"/>
          <w:tab w:val="decimal" w:pos="7088"/>
          <w:tab w:val="decimal" w:pos="8222"/>
        </w:tabs>
        <w:autoSpaceDE w:val="0"/>
        <w:autoSpaceDN w:val="0"/>
        <w:adjustRightInd w:val="0"/>
        <w:spacing w:after="0" w:line="240" w:lineRule="auto"/>
        <w:ind w:firstLine="709"/>
        <w:jc w:val="both"/>
        <w:rPr>
          <w:rFonts w:ascii="Times New Roman" w:hAnsi="Times New Roman"/>
          <w:spacing w:val="-4"/>
          <w:sz w:val="24"/>
          <w:szCs w:val="24"/>
        </w:rPr>
      </w:pPr>
      <w:r w:rsidRPr="00C6770B">
        <w:rPr>
          <w:rFonts w:ascii="Times New Roman" w:hAnsi="Times New Roman"/>
          <w:b/>
          <w:spacing w:val="-4"/>
          <w:sz w:val="24"/>
          <w:szCs w:val="24"/>
        </w:rPr>
        <w:t xml:space="preserve">Участие работодателей в проектировании ОП </w:t>
      </w:r>
      <w:r w:rsidRPr="004E42E5">
        <w:rPr>
          <w:rFonts w:ascii="Times New Roman" w:hAnsi="Times New Roman"/>
          <w:spacing w:val="-4"/>
          <w:sz w:val="24"/>
          <w:szCs w:val="24"/>
        </w:rPr>
        <w:t>предусмотрено</w:t>
      </w:r>
      <w:r w:rsidRPr="004E42E5">
        <w:rPr>
          <w:rFonts w:ascii="Times New Roman CYR" w:hAnsi="Times New Roman CYR" w:cs="Times New Roman CYR"/>
          <w:sz w:val="24"/>
          <w:szCs w:val="24"/>
        </w:rPr>
        <w:t>Положение</w:t>
      </w:r>
      <w:r>
        <w:rPr>
          <w:rFonts w:ascii="Times New Roman CYR" w:hAnsi="Times New Roman CYR" w:cs="Times New Roman CYR"/>
          <w:sz w:val="24"/>
          <w:szCs w:val="24"/>
        </w:rPr>
        <w:t>м</w:t>
      </w:r>
      <w:r w:rsidRPr="004E42E5">
        <w:rPr>
          <w:rFonts w:ascii="Times New Roman CYR" w:hAnsi="Times New Roman CYR" w:cs="Times New Roman CYR"/>
          <w:sz w:val="24"/>
          <w:szCs w:val="24"/>
        </w:rPr>
        <w:t xml:space="preserve"> об Академическом комитете</w:t>
      </w:r>
      <w:r>
        <w:rPr>
          <w:rFonts w:ascii="Times New Roman CYR" w:hAnsi="Times New Roman CYR" w:cs="Times New Roman CYR"/>
          <w:sz w:val="24"/>
          <w:szCs w:val="24"/>
        </w:rPr>
        <w:t xml:space="preserve"> и</w:t>
      </w:r>
      <w:r w:rsidRPr="00C6770B">
        <w:rPr>
          <w:rFonts w:ascii="Times New Roman" w:hAnsi="Times New Roman"/>
          <w:spacing w:val="-4"/>
          <w:sz w:val="24"/>
          <w:szCs w:val="24"/>
        </w:rPr>
        <w:t>способствует разработке практико-ориентированной образовательной программы, учитывающей востребованность и современные требования к уровню квалификации специалистов на рынке труда. Для актуализации содержания образовательных программ практикуются анкетирование, опросы, консультации социальных партнеров, работодателей, а также о</w:t>
      </w:r>
      <w:r w:rsidRPr="00C6770B">
        <w:rPr>
          <w:rFonts w:ascii="Times New Roman" w:hAnsi="Times New Roman"/>
          <w:bCs/>
          <w:spacing w:val="-4"/>
          <w:sz w:val="24"/>
          <w:szCs w:val="24"/>
        </w:rPr>
        <w:t>бсуждение и рецензирование содержания учебных программ и каталога элективных дисциплин</w:t>
      </w:r>
      <w:r w:rsidRPr="00C6770B">
        <w:rPr>
          <w:rFonts w:ascii="Times New Roman" w:hAnsi="Times New Roman"/>
          <w:spacing w:val="-4"/>
          <w:sz w:val="24"/>
          <w:szCs w:val="24"/>
        </w:rPr>
        <w:t xml:space="preserve">. </w:t>
      </w:r>
    </w:p>
    <w:p w:rsidR="00FD1D96" w:rsidRPr="00C6770B" w:rsidRDefault="00FD1D96" w:rsidP="004656C1">
      <w:pPr>
        <w:widowControl w:val="0"/>
        <w:tabs>
          <w:tab w:val="left" w:pos="709"/>
          <w:tab w:val="left" w:pos="1418"/>
          <w:tab w:val="decimal" w:pos="2268"/>
          <w:tab w:val="decimal" w:pos="3119"/>
          <w:tab w:val="decimal" w:pos="3969"/>
          <w:tab w:val="decimal" w:pos="4678"/>
          <w:tab w:val="decimal" w:pos="5387"/>
          <w:tab w:val="decimal" w:pos="6237"/>
          <w:tab w:val="decimal" w:pos="7088"/>
          <w:tab w:val="decimal" w:pos="8222"/>
        </w:tabs>
        <w:autoSpaceDE w:val="0"/>
        <w:autoSpaceDN w:val="0"/>
        <w:adjustRightInd w:val="0"/>
        <w:spacing w:after="0" w:line="240" w:lineRule="auto"/>
        <w:ind w:firstLine="709"/>
        <w:jc w:val="both"/>
        <w:rPr>
          <w:rFonts w:ascii="Times New Roman" w:hAnsi="Times New Roman"/>
          <w:spacing w:val="-4"/>
          <w:sz w:val="24"/>
          <w:szCs w:val="24"/>
          <w:lang w:val="kk-KZ"/>
        </w:rPr>
      </w:pPr>
      <w:r w:rsidRPr="00C6770B">
        <w:rPr>
          <w:rFonts w:ascii="Times New Roman" w:hAnsi="Times New Roman"/>
          <w:spacing w:val="-4"/>
          <w:sz w:val="24"/>
          <w:szCs w:val="24"/>
        </w:rPr>
        <w:t>В 201</w:t>
      </w:r>
      <w:r>
        <w:rPr>
          <w:rFonts w:ascii="Times New Roman" w:hAnsi="Times New Roman"/>
          <w:spacing w:val="-4"/>
          <w:sz w:val="24"/>
          <w:szCs w:val="24"/>
        </w:rPr>
        <w:t>9</w:t>
      </w:r>
      <w:r w:rsidRPr="00C6770B">
        <w:rPr>
          <w:rFonts w:ascii="Times New Roman" w:hAnsi="Times New Roman"/>
          <w:spacing w:val="-4"/>
          <w:sz w:val="24"/>
          <w:szCs w:val="24"/>
        </w:rPr>
        <w:t xml:space="preserve"> году </w:t>
      </w:r>
      <w:r w:rsidRPr="00C6770B">
        <w:rPr>
          <w:rFonts w:ascii="Times New Roman" w:hAnsi="Times New Roman"/>
          <w:spacing w:val="-4"/>
          <w:sz w:val="24"/>
          <w:szCs w:val="24"/>
          <w:lang w:val="kk-KZ"/>
        </w:rPr>
        <w:t xml:space="preserve">по содержанию учебных планов </w:t>
      </w:r>
      <w:r w:rsidRPr="00C6770B">
        <w:rPr>
          <w:rFonts w:ascii="Times New Roman" w:hAnsi="Times New Roman"/>
          <w:spacing w:val="-4"/>
          <w:sz w:val="24"/>
          <w:szCs w:val="24"/>
        </w:rPr>
        <w:t xml:space="preserve">предоставили </w:t>
      </w:r>
      <w:r w:rsidRPr="00C6770B">
        <w:rPr>
          <w:rFonts w:ascii="Times New Roman" w:hAnsi="Times New Roman"/>
          <w:spacing w:val="-4"/>
          <w:sz w:val="24"/>
          <w:szCs w:val="24"/>
          <w:lang w:val="kk-KZ"/>
        </w:rPr>
        <w:t xml:space="preserve">отзывы </w:t>
      </w:r>
      <w:r w:rsidRPr="00E257BF">
        <w:rPr>
          <w:rFonts w:ascii="Times New Roman" w:hAnsi="Times New Roman"/>
          <w:b/>
          <w:spacing w:val="-4"/>
          <w:sz w:val="24"/>
          <w:szCs w:val="24"/>
          <w:lang w:val="kk-KZ"/>
        </w:rPr>
        <w:t>141</w:t>
      </w:r>
      <w:r w:rsidRPr="00C6770B">
        <w:rPr>
          <w:rFonts w:ascii="Times New Roman" w:hAnsi="Times New Roman"/>
          <w:spacing w:val="-4"/>
          <w:sz w:val="24"/>
          <w:szCs w:val="24"/>
          <w:lang w:val="kk-KZ"/>
        </w:rPr>
        <w:t>организаци</w:t>
      </w:r>
      <w:r w:rsidR="00736451">
        <w:rPr>
          <w:rFonts w:ascii="Times New Roman" w:hAnsi="Times New Roman"/>
          <w:spacing w:val="-4"/>
          <w:sz w:val="24"/>
          <w:szCs w:val="24"/>
          <w:lang w:val="kk-KZ"/>
        </w:rPr>
        <w:t>я</w:t>
      </w:r>
      <w:r w:rsidRPr="00C6770B">
        <w:rPr>
          <w:rFonts w:ascii="Times New Roman" w:hAnsi="Times New Roman"/>
          <w:spacing w:val="-4"/>
          <w:sz w:val="24"/>
          <w:szCs w:val="24"/>
          <w:lang w:val="kk-KZ"/>
        </w:rPr>
        <w:t xml:space="preserve"> образования  колледжи </w:t>
      </w:r>
      <w:r>
        <w:rPr>
          <w:rFonts w:ascii="Times New Roman" w:hAnsi="Times New Roman"/>
          <w:spacing w:val="-4"/>
          <w:sz w:val="24"/>
          <w:szCs w:val="24"/>
          <w:lang w:val="kk-KZ"/>
        </w:rPr>
        <w:t>(</w:t>
      </w:r>
      <w:r w:rsidRPr="00C6770B">
        <w:rPr>
          <w:rFonts w:ascii="Times New Roman" w:hAnsi="Times New Roman"/>
          <w:spacing w:val="-4"/>
          <w:sz w:val="24"/>
          <w:szCs w:val="24"/>
          <w:lang w:val="kk-KZ"/>
        </w:rPr>
        <w:t xml:space="preserve">школы, дошкольные учреждения, </w:t>
      </w:r>
      <w:r>
        <w:rPr>
          <w:rFonts w:ascii="Times New Roman" w:hAnsi="Times New Roman"/>
          <w:spacing w:val="-4"/>
          <w:sz w:val="24"/>
          <w:szCs w:val="24"/>
          <w:lang w:val="kk-KZ"/>
        </w:rPr>
        <w:t xml:space="preserve">специальные образовательные учреждения, </w:t>
      </w:r>
      <w:r w:rsidRPr="00C6770B">
        <w:rPr>
          <w:rFonts w:ascii="Times New Roman" w:hAnsi="Times New Roman"/>
          <w:spacing w:val="-4"/>
          <w:sz w:val="24"/>
          <w:szCs w:val="24"/>
          <w:lang w:val="kk-KZ"/>
        </w:rPr>
        <w:t>научные организации (Институт литературы и исскуства имени М.Ауэзова, НИИ информатики, Институт химии, ТОО «Физико-технический институт», Институт востоковедения, Институт истории и этнологии имени Ч.Валиханов), МИД РК, Казахстанская Ассоциация компаний деловых партнеров «Am</w:t>
      </w:r>
      <w:r w:rsidRPr="00C6770B">
        <w:rPr>
          <w:rFonts w:ascii="Times New Roman" w:hAnsi="Times New Roman"/>
          <w:spacing w:val="-4"/>
          <w:sz w:val="24"/>
          <w:szCs w:val="24"/>
          <w:lang w:val="en-US"/>
        </w:rPr>
        <w:t>i</w:t>
      </w:r>
      <w:r w:rsidRPr="00C6770B">
        <w:rPr>
          <w:rFonts w:ascii="Times New Roman" w:hAnsi="Times New Roman"/>
          <w:spacing w:val="-4"/>
          <w:sz w:val="24"/>
          <w:szCs w:val="24"/>
          <w:lang w:val="kk-KZ"/>
        </w:rPr>
        <w:t>t</w:t>
      </w:r>
      <w:r w:rsidRPr="00C6770B">
        <w:rPr>
          <w:rFonts w:ascii="Times New Roman" w:hAnsi="Times New Roman"/>
          <w:spacing w:val="-4"/>
          <w:sz w:val="24"/>
          <w:szCs w:val="24"/>
          <w:lang w:val="en-US"/>
        </w:rPr>
        <w:t>ie</w:t>
      </w:r>
      <w:r w:rsidRPr="00C6770B">
        <w:rPr>
          <w:rFonts w:ascii="Times New Roman" w:hAnsi="Times New Roman"/>
          <w:spacing w:val="-4"/>
          <w:sz w:val="24"/>
          <w:szCs w:val="24"/>
          <w:lang w:val="kk-KZ"/>
        </w:rPr>
        <w:t>», АО «Альфа-Банк», ТОО «Казросаудит», АО «Казкоммерцбанк», АО страховая компания «Евразия» и др.</w:t>
      </w:r>
      <w:r>
        <w:rPr>
          <w:rFonts w:ascii="Times New Roman" w:hAnsi="Times New Roman"/>
          <w:spacing w:val="-4"/>
          <w:sz w:val="24"/>
          <w:szCs w:val="24"/>
          <w:lang w:val="kk-KZ"/>
        </w:rPr>
        <w:t>).</w:t>
      </w:r>
    </w:p>
    <w:p w:rsidR="00FD1D96" w:rsidRPr="0098637C" w:rsidRDefault="00FD1D96" w:rsidP="00736451">
      <w:pPr>
        <w:widowControl w:val="0"/>
        <w:spacing w:after="0" w:line="240" w:lineRule="auto"/>
        <w:ind w:firstLine="709"/>
        <w:jc w:val="both"/>
        <w:rPr>
          <w:rFonts w:ascii="Times New Roman" w:hAnsi="Times New Roman"/>
          <w:spacing w:val="-4"/>
          <w:sz w:val="24"/>
          <w:szCs w:val="24"/>
        </w:rPr>
      </w:pPr>
      <w:r w:rsidRPr="0098637C">
        <w:rPr>
          <w:rFonts w:ascii="Times New Roman" w:hAnsi="Times New Roman"/>
          <w:b/>
          <w:spacing w:val="-4"/>
          <w:sz w:val="24"/>
          <w:szCs w:val="24"/>
        </w:rPr>
        <w:t xml:space="preserve">Внедрение современных педагогических технологий. </w:t>
      </w:r>
      <w:r w:rsidRPr="0098637C">
        <w:rPr>
          <w:rFonts w:ascii="Times New Roman" w:hAnsi="Times New Roman"/>
          <w:spacing w:val="-4"/>
          <w:sz w:val="24"/>
          <w:szCs w:val="24"/>
        </w:rPr>
        <w:t xml:space="preserve">В учебный процесс активно внедряются интерактивные методы и инновационные технологии обучения на основе электронных обучающих средств (электронные учебники, обучающие программы). Использование инновационных информационных обусловлено требованиями времени и осуществляется постоянно. Для внедрения в процесс подготовки специалистов новейших методов обучения, современных информационно-коммуникационных технологий в последние годы приобретаются учебное оборудование, электронные плакаты и компьютерные программы, действует и постоянно обновляется информационный портал. </w:t>
      </w:r>
    </w:p>
    <w:p w:rsidR="00FD1D96" w:rsidRPr="0098637C" w:rsidRDefault="00FD1D96" w:rsidP="004656C1">
      <w:pPr>
        <w:widowControl w:val="0"/>
        <w:spacing w:after="0" w:line="240" w:lineRule="auto"/>
        <w:ind w:firstLine="709"/>
        <w:jc w:val="both"/>
        <w:rPr>
          <w:rFonts w:ascii="Times New Roman" w:hAnsi="Times New Roman"/>
          <w:spacing w:val="-4"/>
          <w:sz w:val="24"/>
          <w:szCs w:val="24"/>
        </w:rPr>
      </w:pPr>
      <w:r w:rsidRPr="0098637C">
        <w:rPr>
          <w:rFonts w:ascii="Times New Roman" w:hAnsi="Times New Roman"/>
          <w:spacing w:val="-4"/>
          <w:sz w:val="24"/>
          <w:szCs w:val="24"/>
        </w:rPr>
        <w:t xml:space="preserve">По результатам прохождения курсов повышения квалификации ЦПМ АОО «НИШ» внедряются новые методики. ППС проводится работа по организации исследований в области частных методик преподавания учебных дисциплин, научно-педагогических разработок. </w:t>
      </w:r>
    </w:p>
    <w:p w:rsidR="00FD1D96" w:rsidRPr="0098637C" w:rsidRDefault="00FD1D96" w:rsidP="004656C1">
      <w:pPr>
        <w:pStyle w:val="af0"/>
        <w:widowControl w:val="0"/>
        <w:spacing w:before="0" w:beforeAutospacing="0" w:after="0" w:afterAutospacing="0"/>
        <w:ind w:firstLine="709"/>
        <w:jc w:val="both"/>
        <w:rPr>
          <w:rFonts w:ascii="Times New Roman" w:hAnsi="Times New Roman"/>
          <w:spacing w:val="-4"/>
        </w:rPr>
      </w:pPr>
      <w:r w:rsidRPr="0098637C">
        <w:rPr>
          <w:rFonts w:ascii="Times New Roman" w:hAnsi="Times New Roman"/>
          <w:spacing w:val="-4"/>
        </w:rPr>
        <w:t>Использование инновационных технологий в учебном процессе университета проводится с применением следующих технических средств:</w:t>
      </w:r>
    </w:p>
    <w:p w:rsidR="00FD1D96" w:rsidRPr="0098637C" w:rsidRDefault="00FD1D96" w:rsidP="00DD6FFB">
      <w:pPr>
        <w:pStyle w:val="af0"/>
        <w:widowControl w:val="0"/>
        <w:numPr>
          <w:ilvl w:val="0"/>
          <w:numId w:val="24"/>
        </w:numPr>
        <w:tabs>
          <w:tab w:val="left" w:pos="993"/>
        </w:tabs>
        <w:spacing w:before="0" w:beforeAutospacing="0" w:after="0" w:afterAutospacing="0"/>
        <w:ind w:left="0" w:firstLine="709"/>
        <w:jc w:val="both"/>
        <w:rPr>
          <w:rFonts w:ascii="Times New Roman" w:hAnsi="Times New Roman"/>
          <w:spacing w:val="-4"/>
        </w:rPr>
      </w:pPr>
      <w:r w:rsidRPr="0098637C">
        <w:rPr>
          <w:rFonts w:ascii="Times New Roman" w:hAnsi="Times New Roman"/>
          <w:spacing w:val="-4"/>
        </w:rPr>
        <w:t>компьютерные классы (более 60), объединенные в единую локальную сеть; интерактивные доски (86); проекторы (56);</w:t>
      </w:r>
    </w:p>
    <w:p w:rsidR="00FD1D96" w:rsidRPr="0098637C" w:rsidRDefault="00FD1D96" w:rsidP="00DD6FFB">
      <w:pPr>
        <w:pStyle w:val="af0"/>
        <w:widowControl w:val="0"/>
        <w:numPr>
          <w:ilvl w:val="0"/>
          <w:numId w:val="24"/>
        </w:numPr>
        <w:tabs>
          <w:tab w:val="left" w:pos="993"/>
        </w:tabs>
        <w:spacing w:before="0" w:beforeAutospacing="0" w:after="0" w:afterAutospacing="0"/>
        <w:ind w:left="0" w:firstLine="709"/>
        <w:jc w:val="both"/>
        <w:rPr>
          <w:rFonts w:ascii="Times New Roman" w:hAnsi="Times New Roman"/>
          <w:spacing w:val="-4"/>
        </w:rPr>
      </w:pPr>
      <w:r w:rsidRPr="0098637C">
        <w:rPr>
          <w:rFonts w:ascii="Times New Roman" w:hAnsi="Times New Roman"/>
          <w:spacing w:val="-4"/>
        </w:rPr>
        <w:t>мультимедийные классы (42): лингафонные кабинеты, используемые при изучении государственного и иностранных языков;</w:t>
      </w:r>
    </w:p>
    <w:p w:rsidR="00FD1D96" w:rsidRPr="0098637C" w:rsidRDefault="00FD1D96" w:rsidP="00DD6FFB">
      <w:pPr>
        <w:pStyle w:val="af0"/>
        <w:widowControl w:val="0"/>
        <w:numPr>
          <w:ilvl w:val="0"/>
          <w:numId w:val="24"/>
        </w:numPr>
        <w:tabs>
          <w:tab w:val="left" w:pos="993"/>
        </w:tabs>
        <w:spacing w:before="0" w:beforeAutospacing="0" w:after="0" w:afterAutospacing="0"/>
        <w:ind w:left="0" w:firstLine="709"/>
        <w:jc w:val="both"/>
        <w:rPr>
          <w:rFonts w:ascii="Times New Roman" w:hAnsi="Times New Roman"/>
          <w:spacing w:val="-4"/>
        </w:rPr>
      </w:pPr>
      <w:r w:rsidRPr="0098637C">
        <w:rPr>
          <w:rFonts w:ascii="Times New Roman" w:hAnsi="Times New Roman"/>
          <w:spacing w:val="-4"/>
        </w:rPr>
        <w:t xml:space="preserve">педагогический </w:t>
      </w:r>
      <w:r w:rsidRPr="0098637C">
        <w:rPr>
          <w:rFonts w:ascii="Times New Roman" w:hAnsi="Times New Roman"/>
          <w:spacing w:val="-4"/>
          <w:lang w:val="en-US"/>
        </w:rPr>
        <w:t>STEM</w:t>
      </w:r>
      <w:r w:rsidRPr="0098637C">
        <w:rPr>
          <w:rFonts w:ascii="Times New Roman" w:hAnsi="Times New Roman"/>
          <w:spacing w:val="-4"/>
        </w:rPr>
        <w:t xml:space="preserve">-парк, в составе которого ресурсный центр «BilimLab, дающий полный доступ к цифровым образовательным ресурсам АОО НИШ. </w:t>
      </w:r>
    </w:p>
    <w:p w:rsidR="00FD1D96" w:rsidRPr="0098637C" w:rsidRDefault="00BC5E32" w:rsidP="004656C1">
      <w:pPr>
        <w:spacing w:after="0" w:line="240" w:lineRule="auto"/>
        <w:ind w:firstLine="709"/>
        <w:jc w:val="both"/>
        <w:rPr>
          <w:rFonts w:ascii="Times New Roman" w:hAnsi="Times New Roman"/>
          <w:sz w:val="24"/>
          <w:szCs w:val="24"/>
        </w:rPr>
      </w:pPr>
      <w:r w:rsidRPr="0098637C">
        <w:rPr>
          <w:rFonts w:ascii="Times New Roman" w:hAnsi="Times New Roman"/>
          <w:sz w:val="24"/>
          <w:szCs w:val="24"/>
        </w:rPr>
        <w:t>В</w:t>
      </w:r>
      <w:r w:rsidR="00FD1D96" w:rsidRPr="0098637C">
        <w:rPr>
          <w:rFonts w:ascii="Times New Roman" w:hAnsi="Times New Roman"/>
          <w:sz w:val="24"/>
          <w:szCs w:val="24"/>
        </w:rPr>
        <w:t xml:space="preserve"> учебном процессе</w:t>
      </w:r>
      <w:r w:rsidRPr="0098637C">
        <w:rPr>
          <w:rFonts w:ascii="Times New Roman" w:hAnsi="Times New Roman"/>
          <w:sz w:val="24"/>
          <w:szCs w:val="24"/>
        </w:rPr>
        <w:t xml:space="preserve"> применяется </w:t>
      </w:r>
      <w:r w:rsidR="00FD1D96" w:rsidRPr="0098637C">
        <w:rPr>
          <w:rFonts w:ascii="Times New Roman" w:hAnsi="Times New Roman"/>
          <w:sz w:val="24"/>
          <w:szCs w:val="24"/>
        </w:rPr>
        <w:t>широкий спектр образовательных педагогических технологий, дающи</w:t>
      </w:r>
      <w:r w:rsidRPr="0098637C">
        <w:rPr>
          <w:rFonts w:ascii="Times New Roman" w:hAnsi="Times New Roman"/>
          <w:sz w:val="24"/>
          <w:szCs w:val="24"/>
        </w:rPr>
        <w:t>х</w:t>
      </w:r>
      <w:r w:rsidR="00FD1D96" w:rsidRPr="0098637C">
        <w:rPr>
          <w:rFonts w:ascii="Times New Roman" w:hAnsi="Times New Roman"/>
          <w:sz w:val="24"/>
          <w:szCs w:val="24"/>
        </w:rPr>
        <w:t xml:space="preserve"> возможность повышать качество образования, таки</w:t>
      </w:r>
      <w:r w:rsidRPr="0098637C">
        <w:rPr>
          <w:rFonts w:ascii="Times New Roman" w:hAnsi="Times New Roman"/>
          <w:sz w:val="24"/>
          <w:szCs w:val="24"/>
        </w:rPr>
        <w:t>е</w:t>
      </w:r>
      <w:r w:rsidR="00FD1D96" w:rsidRPr="0098637C">
        <w:rPr>
          <w:rFonts w:ascii="Times New Roman" w:hAnsi="Times New Roman"/>
          <w:sz w:val="24"/>
          <w:szCs w:val="24"/>
        </w:rPr>
        <w:t xml:space="preserve"> как: </w:t>
      </w:r>
    </w:p>
    <w:p w:rsidR="00FD1D96" w:rsidRPr="0098637C"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98637C">
        <w:rPr>
          <w:rFonts w:ascii="Times New Roman" w:hAnsi="Times New Roman"/>
          <w:sz w:val="24"/>
          <w:szCs w:val="24"/>
        </w:rPr>
        <w:t>проблемно-ориентированное обучение</w:t>
      </w:r>
      <w:r w:rsidR="003B1B5F" w:rsidRPr="0098637C">
        <w:rPr>
          <w:rFonts w:ascii="Times New Roman" w:hAnsi="Times New Roman"/>
          <w:sz w:val="24"/>
          <w:szCs w:val="24"/>
        </w:rPr>
        <w:t>,</w:t>
      </w:r>
      <w:r w:rsidRPr="0098637C">
        <w:rPr>
          <w:rFonts w:ascii="Times New Roman" w:hAnsi="Times New Roman"/>
          <w:sz w:val="24"/>
          <w:szCs w:val="24"/>
        </w:rPr>
        <w:t xml:space="preserve"> путем создания проблемных ситуаций и организации активной самостоятельной деятельности студентов по их разрешению, повышает творческое овладение знаниями, умениями, навыками, развиваются мыслительные способности;</w:t>
      </w:r>
    </w:p>
    <w:p w:rsidR="00FD1D96" w:rsidRPr="0098637C"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98637C">
        <w:rPr>
          <w:rFonts w:ascii="Times New Roman" w:hAnsi="Times New Roman"/>
          <w:spacing w:val="-4"/>
          <w:sz w:val="24"/>
          <w:szCs w:val="24"/>
        </w:rPr>
        <w:lastRenderedPageBreak/>
        <w:t>дифференцированно-уровневое обучение</w:t>
      </w:r>
      <w:r w:rsidRPr="0098637C">
        <w:rPr>
          <w:rFonts w:ascii="Times New Roman" w:hAnsi="Times New Roman"/>
          <w:sz w:val="24"/>
          <w:szCs w:val="24"/>
        </w:rPr>
        <w:t xml:space="preserve">, посредством индивидуализации учебного процесса, с учетом разного уровня подготовленности обучающихся, позволяет стимулировать мотивацию в обучении; </w:t>
      </w:r>
    </w:p>
    <w:p w:rsidR="00FD1D96" w:rsidRPr="00BC5E32"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BC5E32">
        <w:rPr>
          <w:rFonts w:ascii="Times New Roman" w:hAnsi="Times New Roman"/>
          <w:spacing w:val="-4"/>
          <w:sz w:val="24"/>
          <w:szCs w:val="24"/>
        </w:rPr>
        <w:t xml:space="preserve">личностно-ориентированные технологии, </w:t>
      </w:r>
      <w:r w:rsidRPr="00BC5E32">
        <w:rPr>
          <w:rFonts w:ascii="Times New Roman" w:hAnsi="Times New Roman"/>
          <w:sz w:val="24"/>
          <w:szCs w:val="24"/>
        </w:rPr>
        <w:t xml:space="preserve">посредством индивидуализации учебного процесса, с учетом разного уровня подготовленности обучающихся; </w:t>
      </w:r>
    </w:p>
    <w:p w:rsidR="00FD1D96" w:rsidRPr="00BC5E32"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BC5E32">
        <w:rPr>
          <w:rFonts w:ascii="Times New Roman" w:hAnsi="Times New Roman"/>
          <w:spacing w:val="-4"/>
          <w:sz w:val="24"/>
          <w:szCs w:val="24"/>
        </w:rPr>
        <w:t>технологии критериального оценивания учебных достижений обучающихся;</w:t>
      </w:r>
    </w:p>
    <w:p w:rsidR="00FD1D96" w:rsidRPr="003E766E"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3E766E">
        <w:rPr>
          <w:rFonts w:ascii="Times New Roman" w:hAnsi="Times New Roman"/>
          <w:sz w:val="24"/>
          <w:szCs w:val="24"/>
        </w:rPr>
        <w:t xml:space="preserve">проектно-ориентированное обучение </w:t>
      </w:r>
      <w:r w:rsidR="003E766E" w:rsidRPr="003E766E">
        <w:rPr>
          <w:rFonts w:ascii="Times New Roman" w:hAnsi="Times New Roman"/>
          <w:sz w:val="24"/>
          <w:szCs w:val="24"/>
        </w:rPr>
        <w:t>–</w:t>
      </w:r>
      <w:r w:rsidRPr="003E766E">
        <w:rPr>
          <w:rFonts w:ascii="Times New Roman" w:hAnsi="Times New Roman"/>
          <w:spacing w:val="-4"/>
          <w:sz w:val="24"/>
          <w:szCs w:val="24"/>
        </w:rPr>
        <w:t>методика постановки SMART-целей,</w:t>
      </w:r>
      <w:r w:rsidRPr="003E766E">
        <w:rPr>
          <w:rFonts w:ascii="Times New Roman" w:hAnsi="Times New Roman"/>
          <w:sz w:val="24"/>
          <w:szCs w:val="24"/>
        </w:rPr>
        <w:t xml:space="preserve"> развивает осознанное отношение к профессиональному и социальному самоопределению;</w:t>
      </w:r>
    </w:p>
    <w:p w:rsidR="00FD1D96" w:rsidRPr="00BC5E32"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BC5E32">
        <w:rPr>
          <w:rFonts w:ascii="Times New Roman" w:hAnsi="Times New Roman"/>
          <w:sz w:val="24"/>
          <w:szCs w:val="24"/>
        </w:rPr>
        <w:t xml:space="preserve">игровые технологии обучения: ролевые, деловые, и др. виды обучающих игр, формирующих кругозор, познавательную деятельность, практические навыки; </w:t>
      </w:r>
    </w:p>
    <w:p w:rsidR="00FD1D96" w:rsidRPr="00BC5E32" w:rsidRDefault="00FD1D96" w:rsidP="00DD6FFB">
      <w:pPr>
        <w:pStyle w:val="a3"/>
        <w:numPr>
          <w:ilvl w:val="0"/>
          <w:numId w:val="25"/>
        </w:numPr>
        <w:tabs>
          <w:tab w:val="left" w:pos="993"/>
        </w:tabs>
        <w:spacing w:after="0" w:line="240" w:lineRule="auto"/>
        <w:ind w:left="0" w:firstLine="709"/>
        <w:jc w:val="both"/>
        <w:rPr>
          <w:rFonts w:ascii="Times New Roman" w:hAnsi="Times New Roman"/>
          <w:sz w:val="24"/>
          <w:szCs w:val="24"/>
        </w:rPr>
      </w:pPr>
      <w:r w:rsidRPr="00BC5E32">
        <w:rPr>
          <w:rFonts w:ascii="Times New Roman" w:hAnsi="Times New Roman"/>
          <w:sz w:val="24"/>
          <w:szCs w:val="24"/>
        </w:rPr>
        <w:t>командная, групповая работа как идея совместной развивающей деятельности с учетом психолого-педагогические особенностей и возможностей личности;</w:t>
      </w:r>
    </w:p>
    <w:p w:rsidR="00FD1D96" w:rsidRPr="00BC5E32" w:rsidRDefault="00FD1D96" w:rsidP="00DD6FFB">
      <w:pPr>
        <w:pStyle w:val="a3"/>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BC5E32">
        <w:rPr>
          <w:rFonts w:ascii="Times New Roman" w:hAnsi="Times New Roman"/>
          <w:sz w:val="24"/>
          <w:szCs w:val="24"/>
        </w:rPr>
        <w:t xml:space="preserve"> система инновационной оценки «портфолио», через формирование персонифицированного учета достижений студента;</w:t>
      </w:r>
    </w:p>
    <w:p w:rsidR="00FD1D96" w:rsidRDefault="00FD1D96" w:rsidP="00DD6FFB">
      <w:pPr>
        <w:pStyle w:val="a3"/>
        <w:numPr>
          <w:ilvl w:val="0"/>
          <w:numId w:val="25"/>
        </w:numPr>
        <w:tabs>
          <w:tab w:val="left" w:pos="851"/>
          <w:tab w:val="left" w:pos="993"/>
        </w:tabs>
        <w:spacing w:after="0" w:line="240" w:lineRule="auto"/>
        <w:ind w:left="0" w:firstLine="709"/>
        <w:jc w:val="both"/>
        <w:rPr>
          <w:rFonts w:ascii="Times New Roman" w:hAnsi="Times New Roman"/>
          <w:sz w:val="24"/>
          <w:szCs w:val="24"/>
          <w:lang w:val="kk-KZ"/>
        </w:rPr>
      </w:pPr>
      <w:r w:rsidRPr="00BC5E32">
        <w:rPr>
          <w:rFonts w:ascii="Times New Roman" w:eastAsia="Times New Roman" w:hAnsi="Times New Roman"/>
          <w:color w:val="000000"/>
          <w:sz w:val="24"/>
          <w:szCs w:val="24"/>
        </w:rPr>
        <w:t xml:space="preserve">цифровые технологии, </w:t>
      </w:r>
      <w:r w:rsidRPr="00BC5E32">
        <w:rPr>
          <w:rFonts w:ascii="Times New Roman" w:hAnsi="Times New Roman"/>
          <w:color w:val="000000"/>
          <w:sz w:val="24"/>
          <w:szCs w:val="24"/>
        </w:rPr>
        <w:t xml:space="preserve">цифровые образовательные ресурсы </w:t>
      </w:r>
      <w:r w:rsidRPr="00BC5E32">
        <w:rPr>
          <w:rFonts w:ascii="Times New Roman" w:eastAsia="Times New Roman" w:hAnsi="Times New Roman"/>
          <w:color w:val="212121"/>
          <w:sz w:val="24"/>
          <w:szCs w:val="24"/>
          <w:lang w:val="kk-KZ" w:eastAsia="ru-RU"/>
        </w:rPr>
        <w:t>Bilimland, цифровые онлайн-приложени</w:t>
      </w:r>
      <w:r w:rsidR="003E766E">
        <w:rPr>
          <w:rFonts w:ascii="Times New Roman" w:eastAsia="Times New Roman" w:hAnsi="Times New Roman"/>
          <w:color w:val="212121"/>
          <w:sz w:val="24"/>
          <w:szCs w:val="24"/>
          <w:lang w:val="kk-KZ" w:eastAsia="ru-RU"/>
        </w:rPr>
        <w:t>я</w:t>
      </w:r>
      <w:r w:rsidRPr="00BC5E32">
        <w:rPr>
          <w:rFonts w:ascii="Times New Roman" w:hAnsi="Times New Roman"/>
          <w:sz w:val="24"/>
          <w:szCs w:val="24"/>
          <w:lang w:val="kk-KZ"/>
        </w:rPr>
        <w:t>LearningApps.org, Quizlet, Kahoot!, Plickers и т.д.;</w:t>
      </w:r>
    </w:p>
    <w:p w:rsidR="003B1B5F" w:rsidRPr="00302E2A" w:rsidRDefault="003B1B5F" w:rsidP="00DD6FFB">
      <w:pPr>
        <w:pStyle w:val="a3"/>
        <w:numPr>
          <w:ilvl w:val="0"/>
          <w:numId w:val="25"/>
        </w:numPr>
        <w:tabs>
          <w:tab w:val="left" w:pos="993"/>
        </w:tabs>
        <w:spacing w:after="0" w:line="240" w:lineRule="auto"/>
        <w:ind w:left="0" w:firstLine="709"/>
        <w:jc w:val="both"/>
        <w:rPr>
          <w:rFonts w:ascii="Times New Roman" w:hAnsi="Times New Roman"/>
          <w:sz w:val="24"/>
          <w:szCs w:val="24"/>
          <w:lang w:val="kk-KZ"/>
        </w:rPr>
      </w:pPr>
      <w:r w:rsidRPr="00302E2A">
        <w:rPr>
          <w:rFonts w:ascii="Times New Roman" w:hAnsi="Times New Roman"/>
          <w:spacing w:val="-4"/>
          <w:sz w:val="24"/>
          <w:szCs w:val="24"/>
        </w:rPr>
        <w:t>технологии кейс-стади, Lesson study;</w:t>
      </w:r>
    </w:p>
    <w:p w:rsidR="00FD1D96" w:rsidRPr="00302E2A" w:rsidRDefault="00FD1D96" w:rsidP="00DD6FFB">
      <w:pPr>
        <w:pStyle w:val="a3"/>
        <w:widowControl w:val="0"/>
        <w:numPr>
          <w:ilvl w:val="0"/>
          <w:numId w:val="25"/>
        </w:numPr>
        <w:tabs>
          <w:tab w:val="left" w:pos="993"/>
        </w:tabs>
        <w:spacing w:after="0" w:line="240" w:lineRule="auto"/>
        <w:ind w:left="0" w:firstLine="709"/>
        <w:jc w:val="both"/>
        <w:rPr>
          <w:rFonts w:ascii="Times New Roman" w:hAnsi="Times New Roman"/>
          <w:spacing w:val="-4"/>
          <w:sz w:val="24"/>
          <w:szCs w:val="24"/>
        </w:rPr>
      </w:pPr>
      <w:r w:rsidRPr="00302E2A">
        <w:rPr>
          <w:rFonts w:ascii="Times New Roman" w:eastAsia="Times New Roman" w:hAnsi="Times New Roman"/>
          <w:color w:val="212121"/>
          <w:sz w:val="24"/>
          <w:szCs w:val="24"/>
          <w:lang w:val="kk-KZ" w:eastAsia="ru-RU"/>
        </w:rPr>
        <w:t>предметно-языковое интегрированное обучение или</w:t>
      </w:r>
      <w:r w:rsidRPr="00302E2A">
        <w:rPr>
          <w:rFonts w:ascii="Times New Roman" w:hAnsi="Times New Roman"/>
          <w:spacing w:val="-4"/>
          <w:sz w:val="24"/>
          <w:szCs w:val="24"/>
        </w:rPr>
        <w:t xml:space="preserve"> CLIL</w:t>
      </w:r>
      <w:r w:rsidRPr="00302E2A">
        <w:rPr>
          <w:rFonts w:ascii="Times New Roman" w:eastAsia="Times New Roman" w:hAnsi="Times New Roman"/>
          <w:color w:val="212121"/>
          <w:sz w:val="24"/>
          <w:szCs w:val="24"/>
          <w:lang w:val="kk-KZ" w:eastAsia="ru-RU"/>
        </w:rPr>
        <w:t xml:space="preserve"> (Content and Language Integrated Learning)</w:t>
      </w:r>
      <w:r w:rsidRPr="00302E2A">
        <w:rPr>
          <w:rFonts w:ascii="Times New Roman" w:hAnsi="Times New Roman"/>
          <w:spacing w:val="-4"/>
          <w:sz w:val="24"/>
          <w:szCs w:val="24"/>
        </w:rPr>
        <w:t>;</w:t>
      </w:r>
    </w:p>
    <w:p w:rsidR="00FD1D96" w:rsidRPr="00302E2A" w:rsidRDefault="00FD1D96" w:rsidP="00DD6FFB">
      <w:pPr>
        <w:pStyle w:val="a3"/>
        <w:widowControl w:val="0"/>
        <w:numPr>
          <w:ilvl w:val="0"/>
          <w:numId w:val="25"/>
        </w:numPr>
        <w:tabs>
          <w:tab w:val="left" w:pos="993"/>
        </w:tabs>
        <w:spacing w:after="0" w:line="240" w:lineRule="auto"/>
        <w:ind w:left="0" w:firstLine="709"/>
        <w:jc w:val="both"/>
        <w:rPr>
          <w:rFonts w:ascii="Times New Roman" w:hAnsi="Times New Roman"/>
          <w:spacing w:val="-4"/>
          <w:sz w:val="24"/>
          <w:szCs w:val="24"/>
        </w:rPr>
      </w:pPr>
      <w:r w:rsidRPr="00302E2A">
        <w:rPr>
          <w:rFonts w:ascii="Times New Roman" w:hAnsi="Times New Roman"/>
          <w:spacing w:val="-4"/>
          <w:sz w:val="24"/>
          <w:szCs w:val="24"/>
        </w:rPr>
        <w:t>диалоговое обучение с применением метода «Фишбоун»  (развитие критического мышления);</w:t>
      </w:r>
    </w:p>
    <w:p w:rsidR="00FD1D96" w:rsidRPr="00302E2A" w:rsidRDefault="00FD1D96" w:rsidP="00DD6FFB">
      <w:pPr>
        <w:pStyle w:val="a3"/>
        <w:widowControl w:val="0"/>
        <w:numPr>
          <w:ilvl w:val="0"/>
          <w:numId w:val="25"/>
        </w:numPr>
        <w:tabs>
          <w:tab w:val="left" w:pos="993"/>
        </w:tabs>
        <w:spacing w:after="0" w:line="240" w:lineRule="auto"/>
        <w:ind w:left="0" w:firstLine="709"/>
        <w:jc w:val="both"/>
        <w:rPr>
          <w:rFonts w:ascii="Times New Roman" w:hAnsi="Times New Roman"/>
          <w:spacing w:val="-4"/>
          <w:sz w:val="24"/>
          <w:szCs w:val="24"/>
        </w:rPr>
      </w:pPr>
      <w:r w:rsidRPr="00302E2A">
        <w:rPr>
          <w:rFonts w:ascii="Times New Roman" w:hAnsi="Times New Roman"/>
          <w:spacing w:val="-4"/>
          <w:sz w:val="24"/>
          <w:szCs w:val="24"/>
        </w:rPr>
        <w:t>создание презентаций, вебинаров, запись скринкарт, создание flash-тестов и т.д.</w:t>
      </w:r>
    </w:p>
    <w:p w:rsidR="00FD1D96" w:rsidRPr="00302E2A" w:rsidRDefault="00FD1D96" w:rsidP="004656C1">
      <w:pPr>
        <w:spacing w:after="0" w:line="240" w:lineRule="auto"/>
        <w:ind w:firstLine="709"/>
        <w:jc w:val="both"/>
        <w:rPr>
          <w:rFonts w:ascii="Times New Roman" w:hAnsi="Times New Roman"/>
          <w:sz w:val="24"/>
          <w:szCs w:val="24"/>
          <w:lang w:val="kk-KZ"/>
        </w:rPr>
      </w:pPr>
      <w:r w:rsidRPr="00302E2A">
        <w:rPr>
          <w:rFonts w:ascii="Times New Roman" w:hAnsi="Times New Roman"/>
          <w:sz w:val="24"/>
          <w:szCs w:val="24"/>
          <w:lang w:val="kk-KZ"/>
        </w:rPr>
        <w:t>В 2018</w:t>
      </w:r>
      <w:r w:rsidR="00F538C0" w:rsidRPr="00302E2A">
        <w:rPr>
          <w:rFonts w:ascii="Times New Roman" w:hAnsi="Times New Roman"/>
          <w:sz w:val="24"/>
          <w:szCs w:val="24"/>
          <w:lang w:val="kk-KZ"/>
        </w:rPr>
        <w:t>/</w:t>
      </w:r>
      <w:r w:rsidRPr="00302E2A">
        <w:rPr>
          <w:rFonts w:ascii="Times New Roman" w:hAnsi="Times New Roman"/>
          <w:sz w:val="24"/>
          <w:szCs w:val="24"/>
          <w:lang w:val="kk-KZ"/>
        </w:rPr>
        <w:t xml:space="preserve">2019 учебном году для разработчиков образовательных программ проведено </w:t>
      </w:r>
      <w:r w:rsidRPr="00302E2A">
        <w:rPr>
          <w:rFonts w:ascii="Times New Roman" w:hAnsi="Times New Roman"/>
          <w:b/>
          <w:sz w:val="24"/>
          <w:szCs w:val="24"/>
          <w:lang w:val="kk-KZ"/>
        </w:rPr>
        <w:t>6 обучающих семинаров</w:t>
      </w:r>
      <w:r w:rsidRPr="00302E2A">
        <w:rPr>
          <w:rFonts w:ascii="Times New Roman" w:hAnsi="Times New Roman"/>
          <w:sz w:val="24"/>
          <w:szCs w:val="24"/>
          <w:lang w:val="kk-KZ"/>
        </w:rPr>
        <w:t xml:space="preserve"> в рамках </w:t>
      </w:r>
      <w:r w:rsidR="00F538C0" w:rsidRPr="00302E2A">
        <w:rPr>
          <w:rFonts w:ascii="Times New Roman" w:hAnsi="Times New Roman"/>
          <w:sz w:val="24"/>
          <w:szCs w:val="24"/>
          <w:lang w:val="kk-KZ"/>
        </w:rPr>
        <w:t>З</w:t>
      </w:r>
      <w:r w:rsidRPr="00302E2A">
        <w:rPr>
          <w:rFonts w:ascii="Times New Roman" w:hAnsi="Times New Roman"/>
          <w:sz w:val="24"/>
          <w:szCs w:val="24"/>
          <w:lang w:val="kk-KZ"/>
        </w:rPr>
        <w:t xml:space="preserve">имней школы. По каждой разработанной ОП проведено обсуждение с ППС соотвествующих </w:t>
      </w:r>
      <w:r w:rsidR="00F538C0" w:rsidRPr="00302E2A">
        <w:rPr>
          <w:rFonts w:ascii="Times New Roman" w:hAnsi="Times New Roman"/>
          <w:sz w:val="24"/>
          <w:szCs w:val="24"/>
          <w:lang w:val="kk-KZ"/>
        </w:rPr>
        <w:t>кафедр</w:t>
      </w:r>
      <w:r w:rsidRPr="00302E2A">
        <w:rPr>
          <w:rFonts w:ascii="Times New Roman" w:hAnsi="Times New Roman"/>
          <w:sz w:val="24"/>
          <w:szCs w:val="24"/>
          <w:lang w:val="kk-KZ"/>
        </w:rPr>
        <w:t xml:space="preserve">. </w:t>
      </w:r>
    </w:p>
    <w:p w:rsidR="00FD1D96" w:rsidRPr="00C6770B" w:rsidRDefault="00043A3C" w:rsidP="004656C1">
      <w:pPr>
        <w:spacing w:after="0" w:line="240" w:lineRule="auto"/>
        <w:ind w:firstLine="709"/>
        <w:jc w:val="both"/>
        <w:rPr>
          <w:rFonts w:ascii="Times New Roman" w:hAnsi="Times New Roman"/>
          <w:sz w:val="24"/>
          <w:szCs w:val="24"/>
        </w:rPr>
      </w:pPr>
      <w:r w:rsidRPr="00302E2A">
        <w:rPr>
          <w:rFonts w:ascii="Times New Roman" w:hAnsi="Times New Roman"/>
          <w:sz w:val="24"/>
          <w:szCs w:val="24"/>
        </w:rPr>
        <w:t>На базе</w:t>
      </w:r>
      <w:r>
        <w:rPr>
          <w:rFonts w:ascii="Times New Roman" w:hAnsi="Times New Roman"/>
          <w:sz w:val="24"/>
          <w:szCs w:val="24"/>
        </w:rPr>
        <w:t xml:space="preserve"> г</w:t>
      </w:r>
      <w:r w:rsidR="00FD1D96" w:rsidRPr="00C6770B">
        <w:rPr>
          <w:rFonts w:ascii="Times New Roman" w:hAnsi="Times New Roman"/>
          <w:sz w:val="24"/>
          <w:szCs w:val="24"/>
        </w:rPr>
        <w:t>имназии №15 г. Алматы, реализующей в режиме эксперимента обновленную программу АОО «НИШ»</w:t>
      </w:r>
      <w:r w:rsidR="00547D67">
        <w:rPr>
          <w:rFonts w:ascii="Times New Roman" w:hAnsi="Times New Roman"/>
          <w:sz w:val="24"/>
          <w:szCs w:val="24"/>
        </w:rPr>
        <w:t>,</w:t>
      </w:r>
      <w:r w:rsidR="00FD1D96" w:rsidRPr="00C6770B">
        <w:rPr>
          <w:rFonts w:ascii="Times New Roman" w:hAnsi="Times New Roman"/>
          <w:sz w:val="24"/>
          <w:szCs w:val="24"/>
        </w:rPr>
        <w:t>откры</w:t>
      </w:r>
      <w:r w:rsidR="00FD1D96" w:rsidRPr="00C6770B">
        <w:rPr>
          <w:rFonts w:ascii="Times New Roman" w:hAnsi="Times New Roman"/>
          <w:sz w:val="24"/>
          <w:szCs w:val="24"/>
          <w:lang w:val="kk-KZ"/>
        </w:rPr>
        <w:t>та</w:t>
      </w:r>
      <w:r w:rsidR="00FD1D96">
        <w:rPr>
          <w:rFonts w:ascii="Times New Roman" w:hAnsi="Times New Roman"/>
          <w:sz w:val="24"/>
          <w:szCs w:val="24"/>
        </w:rPr>
        <w:t xml:space="preserve">первая </w:t>
      </w:r>
      <w:r w:rsidR="00FD1D96" w:rsidRPr="00C6770B">
        <w:rPr>
          <w:rFonts w:ascii="Times New Roman" w:hAnsi="Times New Roman"/>
          <w:sz w:val="24"/>
          <w:szCs w:val="24"/>
        </w:rPr>
        <w:t>базов</w:t>
      </w:r>
      <w:r w:rsidR="00FD1D96" w:rsidRPr="00C6770B">
        <w:rPr>
          <w:rFonts w:ascii="Times New Roman" w:hAnsi="Times New Roman"/>
          <w:sz w:val="24"/>
          <w:szCs w:val="24"/>
          <w:lang w:val="kk-KZ"/>
        </w:rPr>
        <w:t>ая</w:t>
      </w:r>
      <w:r w:rsidR="00FD1D96" w:rsidRPr="00C6770B">
        <w:rPr>
          <w:rFonts w:ascii="Times New Roman" w:hAnsi="Times New Roman"/>
          <w:sz w:val="24"/>
          <w:szCs w:val="24"/>
        </w:rPr>
        <w:t xml:space="preserve"> кафедр</w:t>
      </w:r>
      <w:r w:rsidR="00FD1D96" w:rsidRPr="00C6770B">
        <w:rPr>
          <w:rFonts w:ascii="Times New Roman" w:hAnsi="Times New Roman"/>
          <w:sz w:val="24"/>
          <w:szCs w:val="24"/>
          <w:lang w:val="kk-KZ"/>
        </w:rPr>
        <w:t>а.</w:t>
      </w:r>
      <w:r w:rsidR="00FD1D96">
        <w:rPr>
          <w:rFonts w:ascii="Times New Roman" w:hAnsi="Times New Roman"/>
          <w:sz w:val="24"/>
          <w:szCs w:val="24"/>
          <w:lang w:val="kk-KZ"/>
        </w:rPr>
        <w:t xml:space="preserve"> Всего </w:t>
      </w:r>
      <w:r w:rsidR="00547D67">
        <w:rPr>
          <w:rFonts w:ascii="Times New Roman" w:hAnsi="Times New Roman"/>
          <w:sz w:val="24"/>
          <w:szCs w:val="24"/>
          <w:lang w:val="kk-KZ"/>
        </w:rPr>
        <w:t>в</w:t>
      </w:r>
      <w:r w:rsidR="00FD1D96">
        <w:rPr>
          <w:rFonts w:ascii="Times New Roman" w:hAnsi="Times New Roman"/>
          <w:sz w:val="24"/>
          <w:szCs w:val="24"/>
          <w:lang w:val="kk-KZ"/>
        </w:rPr>
        <w:t xml:space="preserve"> образовательных организаци</w:t>
      </w:r>
      <w:r w:rsidR="00547D67">
        <w:rPr>
          <w:rFonts w:ascii="Times New Roman" w:hAnsi="Times New Roman"/>
          <w:sz w:val="24"/>
          <w:szCs w:val="24"/>
          <w:lang w:val="kk-KZ"/>
        </w:rPr>
        <w:t>ях</w:t>
      </w:r>
      <w:r w:rsidR="00FD1D96" w:rsidRPr="00C86274">
        <w:rPr>
          <w:rFonts w:ascii="Times New Roman" w:hAnsi="Times New Roman"/>
          <w:sz w:val="24"/>
          <w:szCs w:val="24"/>
          <w:lang w:val="kk-KZ"/>
        </w:rPr>
        <w:t xml:space="preserve">открыто более </w:t>
      </w:r>
      <w:r w:rsidR="00FD1D96" w:rsidRPr="00547D67">
        <w:rPr>
          <w:rFonts w:ascii="Times New Roman" w:hAnsi="Times New Roman"/>
          <w:b/>
          <w:sz w:val="24"/>
          <w:szCs w:val="24"/>
          <w:lang w:val="kk-KZ"/>
        </w:rPr>
        <w:t>20</w:t>
      </w:r>
      <w:r w:rsidR="00FD1D96" w:rsidRPr="00C86274">
        <w:rPr>
          <w:rFonts w:ascii="Times New Roman" w:hAnsi="Times New Roman"/>
          <w:sz w:val="24"/>
          <w:szCs w:val="24"/>
          <w:lang w:val="kk-KZ"/>
        </w:rPr>
        <w:t xml:space="preserve"> базов</w:t>
      </w:r>
      <w:r w:rsidR="00547D67">
        <w:rPr>
          <w:rFonts w:ascii="Times New Roman" w:hAnsi="Times New Roman"/>
          <w:sz w:val="24"/>
          <w:szCs w:val="24"/>
          <w:lang w:val="kk-KZ"/>
        </w:rPr>
        <w:t>ы</w:t>
      </w:r>
      <w:r w:rsidR="00FD1D96" w:rsidRPr="00C86274">
        <w:rPr>
          <w:rFonts w:ascii="Times New Roman" w:hAnsi="Times New Roman"/>
          <w:sz w:val="24"/>
          <w:szCs w:val="24"/>
          <w:lang w:val="kk-KZ"/>
        </w:rPr>
        <w:t>х кафедр.</w:t>
      </w:r>
    </w:p>
    <w:p w:rsidR="00FD1D96" w:rsidRPr="00C6770B" w:rsidRDefault="00FD1D96" w:rsidP="004656C1">
      <w:pPr>
        <w:spacing w:after="0" w:line="240" w:lineRule="auto"/>
        <w:ind w:firstLine="709"/>
        <w:jc w:val="both"/>
        <w:rPr>
          <w:rFonts w:ascii="Times New Roman" w:hAnsi="Times New Roman"/>
          <w:spacing w:val="-4"/>
          <w:sz w:val="24"/>
          <w:szCs w:val="24"/>
        </w:rPr>
      </w:pPr>
      <w:r w:rsidRPr="00C6770B">
        <w:rPr>
          <w:rFonts w:ascii="Times New Roman" w:hAnsi="Times New Roman"/>
          <w:spacing w:val="-4"/>
          <w:sz w:val="24"/>
          <w:szCs w:val="24"/>
        </w:rPr>
        <w:t>Сотрудники и ППС принимают участие в работе различных республиканских конференций и семинаров. В университете методические семинары и конференции проводятся согласно утвержденным планам работы методических бюро институтов и методических секций кафедр. Тематика методических семинаров актуальна, отражает современные проблемы педагогической науки, дидактики и личностно-ориентированного образования. Вопросы деятельности методбюро институтов рассматриваются на заседаниях</w:t>
      </w:r>
      <w:r>
        <w:rPr>
          <w:rFonts w:ascii="Times New Roman" w:hAnsi="Times New Roman"/>
          <w:spacing w:val="-4"/>
          <w:sz w:val="24"/>
          <w:szCs w:val="24"/>
        </w:rPr>
        <w:t xml:space="preserve"> учебно-методического совета (УМС) и Ученых с</w:t>
      </w:r>
      <w:r w:rsidRPr="00C6770B">
        <w:rPr>
          <w:rFonts w:ascii="Times New Roman" w:hAnsi="Times New Roman"/>
          <w:spacing w:val="-4"/>
          <w:sz w:val="24"/>
          <w:szCs w:val="24"/>
        </w:rPr>
        <w:t xml:space="preserve">оветов институтов. </w:t>
      </w:r>
    </w:p>
    <w:p w:rsidR="00FD1D96" w:rsidRPr="00C6770B" w:rsidRDefault="00FD1D96" w:rsidP="004656C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6770B">
        <w:rPr>
          <w:rFonts w:ascii="Times New Roman" w:hAnsi="Times New Roman"/>
          <w:b/>
          <w:spacing w:val="-4"/>
          <w:sz w:val="24"/>
          <w:szCs w:val="24"/>
        </w:rPr>
        <w:t xml:space="preserve">Деятельность </w:t>
      </w:r>
      <w:r w:rsidRPr="00C6770B">
        <w:rPr>
          <w:rFonts w:ascii="Times New Roman" w:hAnsi="Times New Roman"/>
          <w:b/>
          <w:sz w:val="24"/>
          <w:szCs w:val="24"/>
        </w:rPr>
        <w:t xml:space="preserve">Учебно-методического объединения </w:t>
      </w:r>
      <w:r w:rsidR="00626F50">
        <w:rPr>
          <w:rFonts w:ascii="Times New Roman" w:hAnsi="Times New Roman"/>
          <w:b/>
          <w:sz w:val="24"/>
          <w:szCs w:val="24"/>
        </w:rPr>
        <w:t>по направлению подготовки</w:t>
      </w:r>
      <w:r w:rsidRPr="00C6770B">
        <w:rPr>
          <w:rFonts w:ascii="Times New Roman" w:hAnsi="Times New Roman"/>
          <w:b/>
          <w:sz w:val="24"/>
          <w:szCs w:val="24"/>
        </w:rPr>
        <w:t xml:space="preserve"> «Педагогические науки» Республиканского учебно-методического cовета МОН РК</w:t>
      </w:r>
      <w:r w:rsidRPr="00C6770B">
        <w:rPr>
          <w:rFonts w:ascii="Times New Roman" w:hAnsi="Times New Roman"/>
          <w:b/>
          <w:spacing w:val="-4"/>
          <w:sz w:val="24"/>
          <w:szCs w:val="24"/>
        </w:rPr>
        <w:t>.</w:t>
      </w:r>
      <w:r w:rsidRPr="00C6770B">
        <w:rPr>
          <w:rFonts w:ascii="Times New Roman" w:hAnsi="Times New Roman"/>
          <w:b/>
          <w:spacing w:val="-4"/>
          <w:sz w:val="24"/>
          <w:szCs w:val="24"/>
        </w:rPr>
        <w:tab/>
      </w:r>
      <w:r w:rsidRPr="00C6770B">
        <w:rPr>
          <w:rFonts w:ascii="Times New Roman" w:hAnsi="Times New Roman"/>
          <w:spacing w:val="-4"/>
          <w:sz w:val="24"/>
          <w:szCs w:val="24"/>
        </w:rPr>
        <w:t xml:space="preserve">КазНПУ имени Абая </w:t>
      </w:r>
      <w:r>
        <w:rPr>
          <w:rFonts w:ascii="Times New Roman" w:hAnsi="Times New Roman"/>
          <w:spacing w:val="-4"/>
          <w:sz w:val="24"/>
          <w:szCs w:val="24"/>
        </w:rPr>
        <w:t>является</w:t>
      </w:r>
      <w:r w:rsidRPr="00C6770B">
        <w:rPr>
          <w:rFonts w:ascii="Times New Roman" w:hAnsi="Times New Roman"/>
          <w:spacing w:val="-4"/>
          <w:sz w:val="24"/>
          <w:szCs w:val="24"/>
        </w:rPr>
        <w:t xml:space="preserve"> учебн</w:t>
      </w:r>
      <w:r>
        <w:rPr>
          <w:rFonts w:ascii="Times New Roman" w:hAnsi="Times New Roman"/>
          <w:spacing w:val="-4"/>
          <w:sz w:val="24"/>
          <w:szCs w:val="24"/>
        </w:rPr>
        <w:t>ым</w:t>
      </w:r>
      <w:r w:rsidRPr="00C6770B">
        <w:rPr>
          <w:rFonts w:ascii="Times New Roman" w:hAnsi="Times New Roman"/>
          <w:spacing w:val="-4"/>
          <w:sz w:val="24"/>
          <w:szCs w:val="24"/>
        </w:rPr>
        <w:t>, научн</w:t>
      </w:r>
      <w:r>
        <w:rPr>
          <w:rFonts w:ascii="Times New Roman" w:hAnsi="Times New Roman"/>
          <w:spacing w:val="-4"/>
          <w:sz w:val="24"/>
          <w:szCs w:val="24"/>
        </w:rPr>
        <w:t xml:space="preserve">ым и </w:t>
      </w:r>
      <w:r w:rsidRPr="00C6770B">
        <w:rPr>
          <w:rFonts w:ascii="Times New Roman" w:hAnsi="Times New Roman"/>
          <w:spacing w:val="-4"/>
          <w:sz w:val="24"/>
          <w:szCs w:val="24"/>
        </w:rPr>
        <w:t>методическ</w:t>
      </w:r>
      <w:r>
        <w:rPr>
          <w:rFonts w:ascii="Times New Roman" w:hAnsi="Times New Roman"/>
          <w:spacing w:val="-4"/>
          <w:sz w:val="24"/>
          <w:szCs w:val="24"/>
        </w:rPr>
        <w:t xml:space="preserve">им </w:t>
      </w:r>
      <w:r w:rsidRPr="00C6770B">
        <w:rPr>
          <w:rFonts w:ascii="Times New Roman" w:hAnsi="Times New Roman"/>
          <w:spacing w:val="-4"/>
          <w:sz w:val="24"/>
          <w:szCs w:val="24"/>
        </w:rPr>
        <w:t>центр</w:t>
      </w:r>
      <w:r>
        <w:rPr>
          <w:rFonts w:ascii="Times New Roman" w:hAnsi="Times New Roman"/>
          <w:spacing w:val="-4"/>
          <w:sz w:val="24"/>
          <w:szCs w:val="24"/>
        </w:rPr>
        <w:t>ом</w:t>
      </w:r>
      <w:r w:rsidRPr="00C6770B">
        <w:rPr>
          <w:rFonts w:ascii="Times New Roman" w:hAnsi="Times New Roman"/>
          <w:spacing w:val="-4"/>
          <w:sz w:val="24"/>
          <w:szCs w:val="24"/>
        </w:rPr>
        <w:t xml:space="preserve"> педагогического образования республики</w:t>
      </w:r>
      <w:r>
        <w:rPr>
          <w:rFonts w:ascii="Times New Roman" w:hAnsi="Times New Roman"/>
          <w:spacing w:val="-4"/>
          <w:sz w:val="24"/>
          <w:szCs w:val="24"/>
        </w:rPr>
        <w:t>,</w:t>
      </w:r>
      <w:r w:rsidRPr="00C6770B">
        <w:rPr>
          <w:rFonts w:ascii="Times New Roman" w:hAnsi="Times New Roman"/>
          <w:spacing w:val="-4"/>
          <w:sz w:val="24"/>
          <w:szCs w:val="24"/>
        </w:rPr>
        <w:t xml:space="preserve"> возглавляет и координирует работу по совершенствованию подготовки педагогических и научно-педагогических кадров в условиях обновления содержания среднего образования и новых требований к профессиональной компетентности учителя.</w:t>
      </w:r>
    </w:p>
    <w:p w:rsidR="00FD1D96" w:rsidRPr="00C86274" w:rsidRDefault="00261822" w:rsidP="00261822">
      <w:pPr>
        <w:tabs>
          <w:tab w:val="left" w:pos="0"/>
          <w:tab w:val="left" w:pos="851"/>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В 2018/2019 учебном году п</w:t>
      </w:r>
      <w:r w:rsidR="00FD1D96" w:rsidRPr="00C86274">
        <w:rPr>
          <w:rFonts w:ascii="Times New Roman" w:hAnsi="Times New Roman"/>
          <w:bCs/>
          <w:spacing w:val="-4"/>
          <w:sz w:val="24"/>
          <w:szCs w:val="24"/>
        </w:rPr>
        <w:t xml:space="preserve">роведены 2 заседания УМО </w:t>
      </w:r>
      <w:r w:rsidR="00FD1D96" w:rsidRPr="00C86274">
        <w:rPr>
          <w:rFonts w:ascii="Times New Roman" w:hAnsi="Times New Roman"/>
          <w:sz w:val="24"/>
          <w:szCs w:val="24"/>
        </w:rPr>
        <w:t xml:space="preserve">в области образования «Педагогические науки» </w:t>
      </w:r>
      <w:r w:rsidR="00FD1D96" w:rsidRPr="00C86274">
        <w:rPr>
          <w:rFonts w:ascii="Times New Roman" w:hAnsi="Times New Roman"/>
          <w:bCs/>
          <w:spacing w:val="-4"/>
          <w:sz w:val="24"/>
          <w:szCs w:val="24"/>
        </w:rPr>
        <w:t>РУМС МОН РК:</w:t>
      </w:r>
    </w:p>
    <w:p w:rsidR="00FD1D96" w:rsidRPr="00C86274" w:rsidRDefault="00FD1D96" w:rsidP="00261822">
      <w:pPr>
        <w:tabs>
          <w:tab w:val="left" w:pos="0"/>
          <w:tab w:val="left" w:pos="851"/>
        </w:tabs>
        <w:spacing w:after="0" w:line="240" w:lineRule="auto"/>
        <w:ind w:firstLine="709"/>
        <w:jc w:val="both"/>
        <w:rPr>
          <w:rFonts w:ascii="Times New Roman" w:eastAsia="Times New Roman" w:hAnsi="Times New Roman"/>
          <w:sz w:val="24"/>
          <w:szCs w:val="24"/>
        </w:rPr>
      </w:pPr>
      <w:r w:rsidRPr="00C86274">
        <w:rPr>
          <w:rFonts w:ascii="Times New Roman" w:hAnsi="Times New Roman"/>
          <w:spacing w:val="-4"/>
          <w:sz w:val="24"/>
          <w:szCs w:val="24"/>
        </w:rPr>
        <w:t xml:space="preserve">1) </w:t>
      </w:r>
      <w:r w:rsidR="00261822">
        <w:rPr>
          <w:rFonts w:ascii="Times New Roman" w:hAnsi="Times New Roman"/>
          <w:sz w:val="24"/>
          <w:szCs w:val="24"/>
        </w:rPr>
        <w:t>Р</w:t>
      </w:r>
      <w:r w:rsidRPr="00C86274">
        <w:rPr>
          <w:rFonts w:ascii="Times New Roman" w:hAnsi="Times New Roman"/>
          <w:sz w:val="24"/>
          <w:szCs w:val="24"/>
        </w:rPr>
        <w:t>асширенное заседание Учебно-методического объединения в области образования</w:t>
      </w:r>
      <w:r w:rsidRPr="00C86274">
        <w:rPr>
          <w:rFonts w:ascii="Times New Roman" w:hAnsi="Times New Roman"/>
          <w:bCs/>
          <w:iCs/>
          <w:sz w:val="24"/>
          <w:szCs w:val="24"/>
        </w:rPr>
        <w:t xml:space="preserve"> «Педагогические науки» </w:t>
      </w:r>
      <w:r w:rsidRPr="00C86274">
        <w:rPr>
          <w:rFonts w:ascii="Times New Roman" w:hAnsi="Times New Roman"/>
          <w:sz w:val="24"/>
          <w:szCs w:val="24"/>
        </w:rPr>
        <w:t xml:space="preserve">Республиканского учебно-методического совета МОН РК </w:t>
      </w:r>
      <w:r w:rsidRPr="00261822">
        <w:rPr>
          <w:rFonts w:ascii="Times New Roman" w:hAnsi="Times New Roman"/>
          <w:b/>
          <w:bCs/>
          <w:sz w:val="24"/>
          <w:szCs w:val="24"/>
          <w:lang w:val="kk-KZ"/>
        </w:rPr>
        <w:t>«</w:t>
      </w:r>
      <w:r w:rsidRPr="00261822">
        <w:rPr>
          <w:rFonts w:ascii="Times New Roman" w:hAnsi="Times New Roman"/>
          <w:b/>
          <w:bCs/>
          <w:sz w:val="24"/>
          <w:szCs w:val="24"/>
        </w:rPr>
        <w:t>С</w:t>
      </w:r>
      <w:r w:rsidRPr="00261822">
        <w:rPr>
          <w:rFonts w:ascii="Times New Roman" w:hAnsi="Times New Roman"/>
          <w:b/>
          <w:bCs/>
          <w:sz w:val="24"/>
          <w:szCs w:val="24"/>
          <w:lang w:val="kk-KZ"/>
        </w:rPr>
        <w:t>овершенствование системы педагогического образования»</w:t>
      </w:r>
      <w:r w:rsidR="00261822">
        <w:rPr>
          <w:rFonts w:ascii="Times New Roman" w:hAnsi="Times New Roman"/>
          <w:sz w:val="24"/>
          <w:szCs w:val="24"/>
        </w:rPr>
        <w:t>(</w:t>
      </w:r>
      <w:r w:rsidR="00261822" w:rsidRPr="00C86274">
        <w:rPr>
          <w:rFonts w:ascii="Times New Roman" w:hAnsi="Times New Roman"/>
          <w:bCs/>
          <w:sz w:val="24"/>
          <w:szCs w:val="24"/>
        </w:rPr>
        <w:t>12 декабря  2018 г</w:t>
      </w:r>
      <w:r w:rsidR="00261822">
        <w:rPr>
          <w:rFonts w:ascii="Times New Roman" w:hAnsi="Times New Roman"/>
          <w:bCs/>
          <w:sz w:val="24"/>
          <w:szCs w:val="24"/>
        </w:rPr>
        <w:t>.)</w:t>
      </w:r>
      <w:r w:rsidRPr="00C86274">
        <w:rPr>
          <w:rFonts w:ascii="Times New Roman" w:hAnsi="Times New Roman"/>
          <w:bCs/>
          <w:sz w:val="24"/>
          <w:szCs w:val="24"/>
        </w:rPr>
        <w:t>с участием вузов-членов УМО РУМС, представителей МОН РК</w:t>
      </w:r>
      <w:r w:rsidRPr="00C86274">
        <w:rPr>
          <w:rFonts w:ascii="Times New Roman" w:hAnsi="Times New Roman"/>
          <w:sz w:val="24"/>
          <w:szCs w:val="24"/>
        </w:rPr>
        <w:t xml:space="preserve">, </w:t>
      </w:r>
      <w:r w:rsidRPr="00C86274">
        <w:rPr>
          <w:rFonts w:ascii="Times New Roman" w:eastAsia="Times New Roman" w:hAnsi="Times New Roman"/>
          <w:sz w:val="24"/>
          <w:szCs w:val="24"/>
        </w:rPr>
        <w:t xml:space="preserve">Центра социальной адаптации и профессионально-трудовой реабилитации детей и подростков с нарушениями умственного и физического развития (САТР), Национального научно-практического центра </w:t>
      </w:r>
      <w:r w:rsidRPr="00C86274">
        <w:rPr>
          <w:rFonts w:ascii="Times New Roman" w:eastAsia="Times New Roman" w:hAnsi="Times New Roman"/>
          <w:sz w:val="24"/>
          <w:szCs w:val="24"/>
        </w:rPr>
        <w:lastRenderedPageBreak/>
        <w:t>коррекционной педагогики, Управлений образования областей и г. Алматы, Назарбаев Интеллектуальных Школ, директор</w:t>
      </w:r>
      <w:r w:rsidRPr="00C86274">
        <w:rPr>
          <w:rFonts w:ascii="Times New Roman" w:hAnsi="Times New Roman"/>
          <w:sz w:val="24"/>
          <w:szCs w:val="24"/>
        </w:rPr>
        <w:t>ов</w:t>
      </w:r>
      <w:r w:rsidRPr="00C86274">
        <w:rPr>
          <w:rFonts w:ascii="Times New Roman" w:eastAsia="Times New Roman" w:hAnsi="Times New Roman"/>
          <w:sz w:val="24"/>
          <w:szCs w:val="24"/>
        </w:rPr>
        <w:t xml:space="preserve"> школ гг. Алматы и Шымкент.</w:t>
      </w:r>
    </w:p>
    <w:p w:rsidR="00FD1D96" w:rsidRPr="00C86274" w:rsidRDefault="00FD1D96" w:rsidP="00261822">
      <w:pPr>
        <w:tabs>
          <w:tab w:val="left" w:pos="0"/>
          <w:tab w:val="left" w:pos="851"/>
        </w:tabs>
        <w:spacing w:after="0" w:line="240" w:lineRule="auto"/>
        <w:ind w:firstLine="709"/>
        <w:jc w:val="both"/>
        <w:rPr>
          <w:rFonts w:ascii="Times New Roman" w:hAnsi="Times New Roman"/>
          <w:sz w:val="24"/>
          <w:szCs w:val="24"/>
        </w:rPr>
      </w:pPr>
      <w:r w:rsidRPr="00C86274">
        <w:rPr>
          <w:rFonts w:ascii="Times New Roman" w:hAnsi="Times New Roman"/>
          <w:sz w:val="24"/>
          <w:szCs w:val="24"/>
        </w:rPr>
        <w:t xml:space="preserve">2) </w:t>
      </w:r>
      <w:r w:rsidR="00261822">
        <w:rPr>
          <w:rFonts w:ascii="Times New Roman" w:hAnsi="Times New Roman"/>
          <w:sz w:val="24"/>
          <w:szCs w:val="24"/>
          <w:lang w:val="kk-KZ"/>
        </w:rPr>
        <w:t>З</w:t>
      </w:r>
      <w:r w:rsidRPr="00C86274">
        <w:rPr>
          <w:rFonts w:ascii="Times New Roman" w:hAnsi="Times New Roman"/>
          <w:sz w:val="24"/>
          <w:szCs w:val="24"/>
          <w:lang w:val="kk-KZ"/>
        </w:rPr>
        <w:t xml:space="preserve">аседание Учебно-методического объединения </w:t>
      </w:r>
      <w:r w:rsidRPr="00C86274">
        <w:rPr>
          <w:rFonts w:ascii="Times New Roman" w:hAnsi="Times New Roman"/>
          <w:sz w:val="24"/>
          <w:szCs w:val="24"/>
        </w:rPr>
        <w:t xml:space="preserve">в области образования «Педагогические науки» Республиканского учебно-методического Совета МОН РК на тему </w:t>
      </w:r>
      <w:r w:rsidRPr="00261822">
        <w:rPr>
          <w:rFonts w:ascii="Times New Roman" w:hAnsi="Times New Roman"/>
          <w:b/>
          <w:sz w:val="24"/>
          <w:szCs w:val="24"/>
        </w:rPr>
        <w:t>«</w:t>
      </w:r>
      <w:r w:rsidRPr="00261822">
        <w:rPr>
          <w:rFonts w:ascii="Times New Roman" w:hAnsi="Times New Roman"/>
          <w:b/>
          <w:sz w:val="24"/>
          <w:szCs w:val="24"/>
          <w:lang w:val="kk-KZ"/>
        </w:rPr>
        <w:t>Содержание образовательных программ в контексте практикоориентированного обучения»</w:t>
      </w:r>
      <w:r w:rsidR="00261822">
        <w:rPr>
          <w:rFonts w:ascii="Times New Roman" w:hAnsi="Times New Roman"/>
          <w:sz w:val="24"/>
          <w:szCs w:val="24"/>
          <w:lang w:val="kk-KZ"/>
        </w:rPr>
        <w:t>(</w:t>
      </w:r>
      <w:r w:rsidR="00261822" w:rsidRPr="00C86274">
        <w:rPr>
          <w:rFonts w:ascii="Times New Roman" w:hAnsi="Times New Roman"/>
          <w:sz w:val="24"/>
          <w:szCs w:val="24"/>
          <w:lang w:val="kk-KZ"/>
        </w:rPr>
        <w:t>17 мая 2019 г</w:t>
      </w:r>
      <w:r w:rsidR="00261822">
        <w:rPr>
          <w:rFonts w:ascii="Times New Roman" w:hAnsi="Times New Roman"/>
          <w:sz w:val="24"/>
          <w:szCs w:val="24"/>
          <w:lang w:val="kk-KZ"/>
        </w:rPr>
        <w:t>.)</w:t>
      </w:r>
      <w:r w:rsidRPr="00C86274">
        <w:rPr>
          <w:rFonts w:ascii="Times New Roman" w:hAnsi="Times New Roman"/>
          <w:sz w:val="24"/>
          <w:szCs w:val="24"/>
          <w:lang w:val="kk-KZ"/>
        </w:rPr>
        <w:t xml:space="preserve">с участием </w:t>
      </w:r>
      <w:r w:rsidRPr="00C86274">
        <w:rPr>
          <w:rFonts w:ascii="Times New Roman" w:hAnsi="Times New Roman"/>
          <w:bCs/>
          <w:sz w:val="24"/>
          <w:szCs w:val="24"/>
        </w:rPr>
        <w:t>вузов</w:t>
      </w:r>
      <w:r w:rsidR="00FC3195">
        <w:rPr>
          <w:rFonts w:ascii="Times New Roman" w:hAnsi="Times New Roman"/>
          <w:bCs/>
          <w:sz w:val="24"/>
          <w:szCs w:val="24"/>
        </w:rPr>
        <w:t xml:space="preserve"> – </w:t>
      </w:r>
      <w:r w:rsidRPr="00C86274">
        <w:rPr>
          <w:rFonts w:ascii="Times New Roman" w:hAnsi="Times New Roman"/>
          <w:bCs/>
          <w:sz w:val="24"/>
          <w:szCs w:val="24"/>
        </w:rPr>
        <w:t>членов УМО РУМС</w:t>
      </w:r>
      <w:r w:rsidRPr="00C86274">
        <w:rPr>
          <w:rFonts w:ascii="Times New Roman" w:hAnsi="Times New Roman"/>
          <w:sz w:val="24"/>
          <w:szCs w:val="24"/>
        </w:rPr>
        <w:t xml:space="preserve"> и п</w:t>
      </w:r>
      <w:r w:rsidRPr="00C86274">
        <w:rPr>
          <w:rFonts w:ascii="Times New Roman" w:eastAsia="Times New Roman" w:hAnsi="Times New Roman"/>
          <w:sz w:val="24"/>
          <w:szCs w:val="24"/>
        </w:rPr>
        <w:t xml:space="preserve">редставителя </w:t>
      </w:r>
      <w:r w:rsidRPr="00C86274">
        <w:rPr>
          <w:rFonts w:ascii="Times New Roman" w:hAnsi="Times New Roman"/>
          <w:sz w:val="24"/>
          <w:szCs w:val="24"/>
          <w:lang w:val="kk-KZ"/>
        </w:rPr>
        <w:t>Управления образования г. Алматы.</w:t>
      </w:r>
    </w:p>
    <w:p w:rsidR="00FD1D96" w:rsidRDefault="00FD1D96" w:rsidP="00261822">
      <w:pPr>
        <w:widowControl w:val="0"/>
        <w:tabs>
          <w:tab w:val="left" w:pos="0"/>
          <w:tab w:val="left" w:pos="567"/>
          <w:tab w:val="left" w:pos="851"/>
          <w:tab w:val="left" w:pos="993"/>
        </w:tabs>
        <w:autoSpaceDE w:val="0"/>
        <w:autoSpaceDN w:val="0"/>
        <w:adjustRightInd w:val="0"/>
        <w:spacing w:after="0" w:line="240" w:lineRule="auto"/>
        <w:ind w:firstLine="709"/>
        <w:jc w:val="both"/>
        <w:rPr>
          <w:rFonts w:ascii="Times New Roman" w:hAnsi="Times New Roman"/>
          <w:spacing w:val="-4"/>
          <w:sz w:val="24"/>
          <w:szCs w:val="24"/>
        </w:rPr>
      </w:pPr>
      <w:r w:rsidRPr="00C86274">
        <w:rPr>
          <w:rFonts w:ascii="Times New Roman" w:hAnsi="Times New Roman"/>
          <w:spacing w:val="-4"/>
          <w:sz w:val="24"/>
          <w:szCs w:val="24"/>
        </w:rPr>
        <w:t xml:space="preserve">На заседаниях </w:t>
      </w:r>
      <w:r w:rsidRPr="00C86274">
        <w:rPr>
          <w:rFonts w:ascii="Times New Roman" w:hAnsi="Times New Roman"/>
          <w:bCs/>
          <w:spacing w:val="-4"/>
          <w:sz w:val="24"/>
          <w:szCs w:val="24"/>
        </w:rPr>
        <w:t xml:space="preserve">УМО </w:t>
      </w:r>
      <w:r w:rsidR="00261822">
        <w:rPr>
          <w:rFonts w:ascii="Times New Roman" w:hAnsi="Times New Roman"/>
          <w:sz w:val="24"/>
          <w:szCs w:val="24"/>
        </w:rPr>
        <w:t>по направлению</w:t>
      </w:r>
      <w:r w:rsidRPr="00C86274">
        <w:rPr>
          <w:rFonts w:ascii="Times New Roman" w:hAnsi="Times New Roman"/>
          <w:sz w:val="24"/>
          <w:szCs w:val="24"/>
        </w:rPr>
        <w:t xml:space="preserve"> «Педагогические науки» </w:t>
      </w:r>
      <w:r w:rsidRPr="00C86274">
        <w:rPr>
          <w:rFonts w:ascii="Times New Roman" w:hAnsi="Times New Roman"/>
          <w:bCs/>
          <w:spacing w:val="-4"/>
          <w:sz w:val="24"/>
          <w:szCs w:val="24"/>
        </w:rPr>
        <w:t xml:space="preserve">РУМС МОН РК были рассмотрены и обсуждены </w:t>
      </w:r>
      <w:r w:rsidRPr="00C86274">
        <w:rPr>
          <w:rFonts w:ascii="Times New Roman" w:hAnsi="Times New Roman"/>
          <w:spacing w:val="-4"/>
          <w:sz w:val="24"/>
          <w:szCs w:val="24"/>
          <w:lang w:val="kk-KZ"/>
        </w:rPr>
        <w:t>современные задачи развития педагогического образования Республики Казахстан</w:t>
      </w:r>
      <w:r w:rsidRPr="00C86274">
        <w:rPr>
          <w:rStyle w:val="af1"/>
          <w:rFonts w:ascii="Times New Roman" w:hAnsi="Times New Roman"/>
          <w:spacing w:val="-4"/>
          <w:sz w:val="24"/>
          <w:szCs w:val="24"/>
          <w:lang w:val="kk-KZ"/>
        </w:rPr>
        <w:t>,</w:t>
      </w:r>
      <w:r w:rsidRPr="00C86274">
        <w:rPr>
          <w:rFonts w:ascii="Times New Roman" w:hAnsi="Times New Roman"/>
          <w:spacing w:val="-4"/>
          <w:sz w:val="24"/>
          <w:szCs w:val="24"/>
        </w:rPr>
        <w:t xml:space="preserve"> выработаны резолюции, носящие рекомендательный характер для вузов и МОН РК.</w:t>
      </w:r>
    </w:p>
    <w:p w:rsidR="00261822" w:rsidRPr="00C86274" w:rsidRDefault="00261822" w:rsidP="00261822">
      <w:pPr>
        <w:widowControl w:val="0"/>
        <w:tabs>
          <w:tab w:val="left" w:pos="0"/>
          <w:tab w:val="left" w:pos="567"/>
          <w:tab w:val="left" w:pos="851"/>
          <w:tab w:val="left" w:pos="993"/>
        </w:tabs>
        <w:autoSpaceDE w:val="0"/>
        <w:autoSpaceDN w:val="0"/>
        <w:adjustRightInd w:val="0"/>
        <w:spacing w:after="0" w:line="240" w:lineRule="auto"/>
        <w:ind w:firstLine="709"/>
        <w:jc w:val="both"/>
        <w:rPr>
          <w:rFonts w:ascii="Times New Roman" w:hAnsi="Times New Roman"/>
          <w:spacing w:val="-4"/>
          <w:sz w:val="24"/>
          <w:szCs w:val="24"/>
        </w:rPr>
      </w:pPr>
      <w:r>
        <w:rPr>
          <w:rFonts w:ascii="Times New Roman CYR" w:hAnsi="Times New Roman CYR" w:cs="Times New Roman CYR"/>
          <w:sz w:val="24"/>
          <w:szCs w:val="24"/>
        </w:rPr>
        <w:t>В 2019 году входящее в состав департамента проектирования образовательных программ учебно-методическое объединение Республиканского учебно-методического совета (УМО РУМС)по направлению «Образование», преобразовано в новый формат групп управления проектами (ГУП). В рамках нового формата, на сегодняшний день создано 36 проектных команд по 6 направлениям подготовки. В составе руководителей и рабочих групп по проектам задействованы партнеры: руководители и сотрудники профессиональных объединений, АОО НИШ, работодателей, вузов,  НАО им.Ы. Алтынсарина, специальных и дошкольных образовательных учреждений и др.</w:t>
      </w:r>
    </w:p>
    <w:p w:rsidR="0026725C" w:rsidRDefault="0026725C" w:rsidP="0026182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26725C">
        <w:rPr>
          <w:rFonts w:ascii="Times New Roman" w:hAnsi="Times New Roman"/>
          <w:spacing w:val="-4"/>
          <w:sz w:val="24"/>
          <w:szCs w:val="24"/>
        </w:rPr>
        <w:t>В целях</w:t>
      </w:r>
      <w:r>
        <w:rPr>
          <w:rFonts w:ascii="Times New Roman" w:hAnsi="Times New Roman"/>
          <w:b/>
          <w:spacing w:val="-4"/>
          <w:sz w:val="24"/>
          <w:szCs w:val="24"/>
        </w:rPr>
        <w:t xml:space="preserve"> м</w:t>
      </w:r>
      <w:r w:rsidR="00FD1D96" w:rsidRPr="00261822">
        <w:rPr>
          <w:rFonts w:ascii="Times New Roman" w:hAnsi="Times New Roman"/>
          <w:b/>
          <w:spacing w:val="-4"/>
          <w:sz w:val="24"/>
          <w:szCs w:val="24"/>
        </w:rPr>
        <w:t>одернизаци</w:t>
      </w:r>
      <w:r>
        <w:rPr>
          <w:rFonts w:ascii="Times New Roman" w:hAnsi="Times New Roman"/>
          <w:b/>
          <w:spacing w:val="-4"/>
          <w:sz w:val="24"/>
          <w:szCs w:val="24"/>
        </w:rPr>
        <w:t>и</w:t>
      </w:r>
      <w:r w:rsidR="00FD1D96" w:rsidRPr="00261822">
        <w:rPr>
          <w:rFonts w:ascii="Times New Roman" w:hAnsi="Times New Roman"/>
          <w:b/>
          <w:spacing w:val="-4"/>
          <w:sz w:val="24"/>
          <w:szCs w:val="24"/>
        </w:rPr>
        <w:t xml:space="preserve"> педагогического образования РК</w:t>
      </w:r>
      <w:r w:rsidRPr="0026725C">
        <w:rPr>
          <w:rFonts w:ascii="Times New Roman" w:hAnsi="Times New Roman"/>
          <w:spacing w:val="-4"/>
          <w:sz w:val="24"/>
          <w:szCs w:val="24"/>
        </w:rPr>
        <w:t>п</w:t>
      </w:r>
      <w:r w:rsidR="00FD1D96" w:rsidRPr="00C86274">
        <w:rPr>
          <w:rFonts w:ascii="Times New Roman" w:hAnsi="Times New Roman"/>
          <w:sz w:val="24"/>
          <w:szCs w:val="24"/>
        </w:rPr>
        <w:t>роведен</w:t>
      </w:r>
      <w:r>
        <w:rPr>
          <w:rFonts w:ascii="Times New Roman" w:hAnsi="Times New Roman"/>
          <w:sz w:val="24"/>
          <w:szCs w:val="24"/>
        </w:rPr>
        <w:t>ы:</w:t>
      </w:r>
    </w:p>
    <w:p w:rsidR="00FD1D96" w:rsidRPr="0026725C" w:rsidRDefault="00FD1D96" w:rsidP="00DD6FFB">
      <w:pPr>
        <w:pStyle w:val="a3"/>
        <w:widowControl w:val="0"/>
        <w:numPr>
          <w:ilvl w:val="0"/>
          <w:numId w:val="26"/>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lang w:val="kk-KZ"/>
        </w:rPr>
      </w:pPr>
      <w:r w:rsidRPr="0026725C">
        <w:rPr>
          <w:rFonts w:ascii="Times New Roman" w:hAnsi="Times New Roman"/>
          <w:sz w:val="24"/>
          <w:szCs w:val="24"/>
        </w:rPr>
        <w:t xml:space="preserve">семинар </w:t>
      </w:r>
      <w:r w:rsidR="00261822" w:rsidRPr="0026725C">
        <w:rPr>
          <w:rFonts w:ascii="Times New Roman" w:hAnsi="Times New Roman"/>
          <w:sz w:val="24"/>
          <w:szCs w:val="24"/>
          <w:lang w:val="kk-KZ"/>
        </w:rPr>
        <w:t>«</w:t>
      </w:r>
      <w:r w:rsidR="00261822" w:rsidRPr="0026725C">
        <w:rPr>
          <w:rFonts w:ascii="Times New Roman" w:hAnsi="Times New Roman"/>
          <w:sz w:val="24"/>
          <w:szCs w:val="24"/>
        </w:rPr>
        <w:t>Интеграция обновленного содержания среднего образования в образовательные программы педагогического профиля</w:t>
      </w:r>
      <w:r w:rsidR="00261822" w:rsidRPr="0026725C">
        <w:rPr>
          <w:rFonts w:ascii="Times New Roman" w:hAnsi="Times New Roman"/>
          <w:bCs/>
          <w:sz w:val="24"/>
          <w:szCs w:val="24"/>
          <w:lang w:val="kk-KZ"/>
        </w:rPr>
        <w:t>»</w:t>
      </w:r>
      <w:r w:rsidR="00261822" w:rsidRPr="0026725C">
        <w:rPr>
          <w:rFonts w:ascii="Times New Roman" w:hAnsi="Times New Roman"/>
          <w:bCs/>
          <w:sz w:val="24"/>
          <w:szCs w:val="24"/>
        </w:rPr>
        <w:t xml:space="preserve"> (15-16</w:t>
      </w:r>
      <w:r w:rsidR="00261822" w:rsidRPr="0026725C">
        <w:rPr>
          <w:rFonts w:ascii="Times New Roman" w:hAnsi="Times New Roman"/>
          <w:sz w:val="24"/>
          <w:szCs w:val="24"/>
        </w:rPr>
        <w:t xml:space="preserve"> ноября </w:t>
      </w:r>
      <w:r w:rsidR="00261822" w:rsidRPr="0026725C">
        <w:rPr>
          <w:rFonts w:ascii="Times New Roman" w:hAnsi="Times New Roman"/>
          <w:bCs/>
          <w:sz w:val="24"/>
          <w:szCs w:val="24"/>
        </w:rPr>
        <w:t>2018</w:t>
      </w:r>
      <w:r w:rsidR="00261822" w:rsidRPr="0026725C">
        <w:rPr>
          <w:rFonts w:ascii="Times New Roman" w:hAnsi="Times New Roman"/>
          <w:sz w:val="24"/>
          <w:szCs w:val="24"/>
        </w:rPr>
        <w:t xml:space="preserve"> года). Участники: </w:t>
      </w:r>
      <w:r w:rsidRPr="0026725C">
        <w:rPr>
          <w:rFonts w:ascii="Times New Roman" w:hAnsi="Times New Roman"/>
          <w:bCs/>
          <w:sz w:val="24"/>
          <w:szCs w:val="24"/>
        </w:rPr>
        <w:t xml:space="preserve">79 </w:t>
      </w:r>
      <w:r w:rsidRPr="0026725C">
        <w:rPr>
          <w:rFonts w:ascii="Times New Roman" w:hAnsi="Times New Roman"/>
          <w:sz w:val="24"/>
          <w:szCs w:val="24"/>
        </w:rPr>
        <w:t xml:space="preserve">разработчиков образовательных программ из </w:t>
      </w:r>
      <w:r w:rsidRPr="0026725C">
        <w:rPr>
          <w:rFonts w:ascii="Times New Roman" w:hAnsi="Times New Roman"/>
          <w:bCs/>
          <w:sz w:val="24"/>
          <w:szCs w:val="24"/>
        </w:rPr>
        <w:t xml:space="preserve">24 </w:t>
      </w:r>
      <w:r w:rsidRPr="0026725C">
        <w:rPr>
          <w:rFonts w:ascii="Times New Roman" w:hAnsi="Times New Roman"/>
          <w:sz w:val="24"/>
          <w:szCs w:val="24"/>
          <w:lang w:val="kk-KZ"/>
        </w:rPr>
        <w:t>вузов РК</w:t>
      </w:r>
      <w:r w:rsidR="00261822" w:rsidRPr="0026725C">
        <w:rPr>
          <w:rFonts w:ascii="Times New Roman" w:hAnsi="Times New Roman"/>
          <w:sz w:val="24"/>
          <w:szCs w:val="24"/>
          <w:lang w:val="kk-KZ"/>
        </w:rPr>
        <w:t>.</w:t>
      </w:r>
    </w:p>
    <w:p w:rsidR="0026725C" w:rsidRPr="0026725C" w:rsidRDefault="0026725C" w:rsidP="00DD6FFB">
      <w:pPr>
        <w:pStyle w:val="a3"/>
        <w:widowControl w:val="0"/>
        <w:numPr>
          <w:ilvl w:val="0"/>
          <w:numId w:val="26"/>
        </w:numPr>
        <w:tabs>
          <w:tab w:val="left" w:pos="-4111"/>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26725C">
        <w:rPr>
          <w:rFonts w:ascii="Times New Roman" w:hAnsi="Times New Roman"/>
          <w:sz w:val="24"/>
          <w:szCs w:val="24"/>
        </w:rPr>
        <w:t>семинар «</w:t>
      </w:r>
      <w:r w:rsidRPr="0026725C">
        <w:rPr>
          <w:rFonts w:ascii="Times New Roman" w:hAnsi="Times New Roman"/>
          <w:bCs/>
          <w:iCs/>
          <w:sz w:val="24"/>
          <w:szCs w:val="24"/>
          <w:lang w:val="kk-KZ"/>
        </w:rPr>
        <w:t>Создание о</w:t>
      </w:r>
      <w:r w:rsidRPr="0026725C">
        <w:rPr>
          <w:rFonts w:ascii="Times New Roman" w:hAnsi="Times New Roman"/>
          <w:bCs/>
          <w:iCs/>
          <w:sz w:val="24"/>
          <w:szCs w:val="24"/>
        </w:rPr>
        <w:t>бразовательн</w:t>
      </w:r>
      <w:r w:rsidRPr="0026725C">
        <w:rPr>
          <w:rFonts w:ascii="Times New Roman" w:hAnsi="Times New Roman"/>
          <w:bCs/>
          <w:iCs/>
          <w:sz w:val="24"/>
          <w:szCs w:val="24"/>
          <w:lang w:val="kk-KZ"/>
        </w:rPr>
        <w:t>ых</w:t>
      </w:r>
      <w:r w:rsidRPr="0026725C">
        <w:rPr>
          <w:rFonts w:ascii="Times New Roman" w:hAnsi="Times New Roman"/>
          <w:bCs/>
          <w:iCs/>
          <w:sz w:val="24"/>
          <w:szCs w:val="24"/>
        </w:rPr>
        <w:t xml:space="preserve"> программ</w:t>
      </w:r>
      <w:r w:rsidRPr="0026725C">
        <w:rPr>
          <w:rFonts w:ascii="Times New Roman" w:hAnsi="Times New Roman"/>
          <w:bCs/>
          <w:iCs/>
          <w:sz w:val="24"/>
          <w:szCs w:val="24"/>
          <w:lang w:val="kk-KZ"/>
        </w:rPr>
        <w:t xml:space="preserve"> по педагогическим наукам</w:t>
      </w:r>
      <w:r w:rsidRPr="0026725C">
        <w:rPr>
          <w:rFonts w:ascii="Times New Roman" w:hAnsi="Times New Roman"/>
          <w:bCs/>
          <w:iCs/>
          <w:sz w:val="24"/>
          <w:szCs w:val="24"/>
        </w:rPr>
        <w:t xml:space="preserve">  на основе профессионального стандарта «Педагог»</w:t>
      </w:r>
      <w:r w:rsidRPr="0026725C">
        <w:rPr>
          <w:rFonts w:ascii="Times New Roman" w:hAnsi="Times New Roman"/>
          <w:sz w:val="24"/>
          <w:szCs w:val="24"/>
        </w:rPr>
        <w:t xml:space="preserve"> (5 апреля 2019 г.) с участием кандидата физико-математических наук, доцента Государственного университета имени Шакарима г. Семей Жолымбаева О.М. (для разработчиков образовательных программ КазНПУ имени Абая).</w:t>
      </w:r>
    </w:p>
    <w:p w:rsidR="00FD1D96" w:rsidRPr="00583736" w:rsidRDefault="00583736" w:rsidP="00583736">
      <w:pPr>
        <w:tabs>
          <w:tab w:val="left" w:pos="-4111"/>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bCs/>
          <w:sz w:val="24"/>
          <w:szCs w:val="24"/>
        </w:rPr>
        <w:t>За отчетный период р</w:t>
      </w:r>
      <w:r w:rsidR="00FD1D96" w:rsidRPr="00C86274">
        <w:rPr>
          <w:rFonts w:ascii="Times New Roman" w:hAnsi="Times New Roman"/>
          <w:bCs/>
          <w:sz w:val="24"/>
          <w:szCs w:val="24"/>
          <w:lang w:val="kk-KZ"/>
        </w:rPr>
        <w:t>азработаны и отправлены спецификации тестов по педагогическим специальностям для комплексного тестирования магистратуры на казахском, русском и английском языках. (Январь</w:t>
      </w:r>
      <w:r>
        <w:rPr>
          <w:rFonts w:ascii="Times New Roman" w:hAnsi="Times New Roman"/>
          <w:bCs/>
          <w:sz w:val="24"/>
          <w:szCs w:val="24"/>
          <w:lang w:val="kk-KZ"/>
        </w:rPr>
        <w:t xml:space="preserve">, </w:t>
      </w:r>
      <w:r w:rsidR="00FD1D96" w:rsidRPr="00C86274">
        <w:rPr>
          <w:rFonts w:ascii="Times New Roman" w:hAnsi="Times New Roman"/>
          <w:bCs/>
          <w:sz w:val="24"/>
          <w:szCs w:val="24"/>
          <w:lang w:val="kk-KZ"/>
        </w:rPr>
        <w:t>март 2019 года по запросу МОН РК)</w:t>
      </w:r>
      <w:r>
        <w:rPr>
          <w:rFonts w:ascii="Times New Roman" w:hAnsi="Times New Roman"/>
          <w:bCs/>
          <w:sz w:val="24"/>
          <w:szCs w:val="24"/>
          <w:lang w:val="kk-KZ"/>
        </w:rPr>
        <w:t>,  п</w:t>
      </w:r>
      <w:r w:rsidR="00FD1D96" w:rsidRPr="00C86274">
        <w:rPr>
          <w:rFonts w:ascii="Times New Roman" w:hAnsi="Times New Roman"/>
          <w:bCs/>
          <w:sz w:val="24"/>
          <w:szCs w:val="24"/>
        </w:rPr>
        <w:t xml:space="preserve">одготовлены </w:t>
      </w:r>
      <w:r w:rsidR="00FD1D96" w:rsidRPr="00583736">
        <w:rPr>
          <w:rFonts w:ascii="Times New Roman" w:hAnsi="Times New Roman"/>
          <w:bCs/>
          <w:sz w:val="24"/>
          <w:szCs w:val="24"/>
        </w:rPr>
        <w:t>программы курсов «Педагогика высшего образования», «Психология высшего образования», «Молодежная политика деятельности вузов», «Управление высшим образованием» (6 марта 2019 г</w:t>
      </w:r>
      <w:r w:rsidRPr="00583736">
        <w:rPr>
          <w:rFonts w:ascii="Times New Roman" w:hAnsi="Times New Roman"/>
          <w:bCs/>
          <w:sz w:val="24"/>
          <w:szCs w:val="24"/>
        </w:rPr>
        <w:t>.), р</w:t>
      </w:r>
      <w:r w:rsidR="00FD1D96" w:rsidRPr="00583736">
        <w:rPr>
          <w:rFonts w:ascii="Times New Roman" w:hAnsi="Times New Roman" w:cs="Times New Roman"/>
          <w:sz w:val="24"/>
          <w:szCs w:val="24"/>
        </w:rPr>
        <w:t>азработан унифицированный вариант ключевых результатов обучения в области образования «Педагогические науки» для создания базы данных результатов обучения в ДВПО МОН РК</w:t>
      </w:r>
      <w:r>
        <w:rPr>
          <w:rFonts w:ascii="Times New Roman" w:hAnsi="Times New Roman" w:cs="Times New Roman"/>
          <w:sz w:val="24"/>
          <w:szCs w:val="24"/>
        </w:rPr>
        <w:t>.</w:t>
      </w:r>
    </w:p>
    <w:p w:rsidR="00FD1D96" w:rsidRPr="00C86274" w:rsidRDefault="00FD1D96" w:rsidP="0026725C">
      <w:pPr>
        <w:pStyle w:val="Default"/>
        <w:widowControl/>
        <w:tabs>
          <w:tab w:val="left" w:pos="0"/>
          <w:tab w:val="left" w:pos="851"/>
        </w:tabs>
        <w:ind w:firstLine="709"/>
        <w:jc w:val="both"/>
        <w:rPr>
          <w:rFonts w:ascii="Times New Roman" w:hAnsi="Times New Roman" w:cs="Times New Roman"/>
          <w:color w:val="auto"/>
          <w:lang w:val="kk-KZ"/>
        </w:rPr>
      </w:pPr>
      <w:r w:rsidRPr="00C86274">
        <w:rPr>
          <w:rFonts w:ascii="Times New Roman" w:hAnsi="Times New Roman" w:cs="Times New Roman"/>
          <w:color w:val="auto"/>
        </w:rPr>
        <w:t xml:space="preserve">30 мая 2019 года в МОН РК подана заявка на участие </w:t>
      </w:r>
      <w:r w:rsidRPr="00C86274">
        <w:rPr>
          <w:rFonts w:ascii="Times New Roman" w:hAnsi="Times New Roman" w:cs="Times New Roman"/>
          <w:color w:val="auto"/>
          <w:lang w:val="kk-KZ"/>
        </w:rPr>
        <w:t xml:space="preserve">в проекте </w:t>
      </w:r>
      <w:r w:rsidRPr="0026725C">
        <w:rPr>
          <w:rFonts w:ascii="Times New Roman" w:hAnsi="Times New Roman" w:cs="Times New Roman"/>
          <w:b/>
          <w:color w:val="auto"/>
        </w:rPr>
        <w:t>«Модернизация среднего образования»</w:t>
      </w:r>
      <w:r w:rsidRPr="00C86274">
        <w:rPr>
          <w:rFonts w:ascii="Times New Roman" w:hAnsi="Times New Roman" w:cs="Times New Roman"/>
          <w:color w:val="auto"/>
        </w:rPr>
        <w:t>, финансируем</w:t>
      </w:r>
      <w:r w:rsidR="00BE06BC">
        <w:rPr>
          <w:rFonts w:ascii="Times New Roman" w:hAnsi="Times New Roman" w:cs="Times New Roman"/>
          <w:color w:val="auto"/>
        </w:rPr>
        <w:t>ым</w:t>
      </w:r>
      <w:r w:rsidRPr="00C86274">
        <w:rPr>
          <w:rFonts w:ascii="Times New Roman" w:hAnsi="Times New Roman" w:cs="Times New Roman"/>
          <w:color w:val="auto"/>
        </w:rPr>
        <w:t xml:space="preserve"> Правительством Республики Казахстан и Международным Банком Реконструкции и Развития. Название задания: Консультационные услуги по усилению потенциала педагогического образования. Контракт №</w:t>
      </w:r>
      <w:r w:rsidRPr="00C86274">
        <w:rPr>
          <w:rFonts w:ascii="Times New Roman" w:hAnsi="Times New Roman" w:cs="Times New Roman"/>
          <w:color w:val="auto"/>
          <w:lang w:val="en-US"/>
        </w:rPr>
        <w:t>KZEMP</w:t>
      </w:r>
      <w:r w:rsidRPr="00C86274">
        <w:rPr>
          <w:rFonts w:ascii="Times New Roman" w:hAnsi="Times New Roman" w:cs="Times New Roman"/>
          <w:color w:val="auto"/>
        </w:rPr>
        <w:t>/</w:t>
      </w:r>
      <w:r w:rsidRPr="00C86274">
        <w:rPr>
          <w:rFonts w:ascii="Times New Roman" w:hAnsi="Times New Roman" w:cs="Times New Roman"/>
          <w:color w:val="auto"/>
          <w:lang w:val="en-US"/>
        </w:rPr>
        <w:t>QCBS</w:t>
      </w:r>
      <w:r w:rsidRPr="00C86274">
        <w:rPr>
          <w:rFonts w:ascii="Times New Roman" w:hAnsi="Times New Roman" w:cs="Times New Roman"/>
          <w:color w:val="auto"/>
        </w:rPr>
        <w:t>-03</w:t>
      </w:r>
      <w:r w:rsidR="0026725C">
        <w:rPr>
          <w:rFonts w:ascii="Times New Roman" w:hAnsi="Times New Roman" w:cs="Times New Roman"/>
          <w:color w:val="auto"/>
        </w:rPr>
        <w:t>.</w:t>
      </w:r>
    </w:p>
    <w:p w:rsidR="000C5B31" w:rsidRPr="00C86274" w:rsidRDefault="000C5B31" w:rsidP="000C5B31">
      <w:pPr>
        <w:widowControl w:val="0"/>
        <w:spacing w:after="0" w:line="240" w:lineRule="auto"/>
        <w:ind w:firstLine="709"/>
        <w:jc w:val="both"/>
        <w:rPr>
          <w:rFonts w:ascii="Times New Roman" w:hAnsi="Times New Roman"/>
          <w:spacing w:val="-4"/>
          <w:sz w:val="24"/>
          <w:szCs w:val="24"/>
          <w:lang w:val="kk-KZ"/>
        </w:rPr>
      </w:pPr>
      <w:r w:rsidRPr="00C6770B">
        <w:rPr>
          <w:rFonts w:ascii="Times New Roman" w:hAnsi="Times New Roman"/>
          <w:b/>
          <w:bCs/>
          <w:spacing w:val="-4"/>
          <w:sz w:val="24"/>
          <w:szCs w:val="24"/>
        </w:rPr>
        <w:t>Выпуск</w:t>
      </w:r>
      <w:r w:rsidRPr="00C6770B">
        <w:rPr>
          <w:rFonts w:ascii="Times New Roman" w:hAnsi="Times New Roman"/>
          <w:b/>
          <w:spacing w:val="-4"/>
          <w:sz w:val="24"/>
          <w:szCs w:val="24"/>
          <w:lang w:val="kk-KZ"/>
        </w:rPr>
        <w:t xml:space="preserve"> учебников, учебных пособий и учебно-методических пособий. </w:t>
      </w:r>
      <w:r w:rsidRPr="009F7FAC">
        <w:rPr>
          <w:rFonts w:ascii="Times New Roman" w:hAnsi="Times New Roman"/>
          <w:spacing w:val="-4"/>
          <w:sz w:val="24"/>
          <w:szCs w:val="24"/>
          <w:lang w:val="kk-KZ"/>
        </w:rPr>
        <w:t>Д</w:t>
      </w:r>
      <w:r w:rsidRPr="00C6770B">
        <w:rPr>
          <w:rFonts w:ascii="Times New Roman" w:hAnsi="Times New Roman"/>
          <w:bCs/>
          <w:spacing w:val="-4"/>
          <w:sz w:val="24"/>
          <w:szCs w:val="24"/>
        </w:rPr>
        <w:t xml:space="preserve">исциплины </w:t>
      </w:r>
      <w:r w:rsidRPr="00C6770B">
        <w:rPr>
          <w:rFonts w:ascii="Times New Roman" w:hAnsi="Times New Roman"/>
          <w:spacing w:val="-4"/>
          <w:sz w:val="24"/>
          <w:szCs w:val="24"/>
        </w:rPr>
        <w:t xml:space="preserve">специальностей обеспечены учебно-методическими материалами, учебниками и учебно-методическими пособиями. </w:t>
      </w:r>
      <w:r w:rsidRPr="00780DE6">
        <w:rPr>
          <w:rFonts w:ascii="Times New Roman" w:hAnsi="Times New Roman"/>
          <w:spacing w:val="-4"/>
          <w:sz w:val="24"/>
          <w:szCs w:val="24"/>
        </w:rPr>
        <w:t>За 2018/2019 учебный</w:t>
      </w:r>
      <w:r w:rsidRPr="00C6770B">
        <w:rPr>
          <w:rFonts w:ascii="Times New Roman" w:hAnsi="Times New Roman"/>
          <w:spacing w:val="-4"/>
          <w:sz w:val="24"/>
          <w:szCs w:val="24"/>
        </w:rPr>
        <w:t xml:space="preserve"> год издано </w:t>
      </w:r>
      <w:r w:rsidRPr="009F7FAC">
        <w:rPr>
          <w:rFonts w:ascii="Times New Roman" w:hAnsi="Times New Roman"/>
          <w:b/>
          <w:spacing w:val="-4"/>
          <w:sz w:val="24"/>
          <w:szCs w:val="24"/>
        </w:rPr>
        <w:t xml:space="preserve">396 </w:t>
      </w:r>
      <w:r w:rsidRPr="00C6770B">
        <w:rPr>
          <w:rFonts w:ascii="Times New Roman" w:hAnsi="Times New Roman"/>
          <w:spacing w:val="-4"/>
          <w:sz w:val="24"/>
          <w:szCs w:val="24"/>
        </w:rPr>
        <w:t>наименовани</w:t>
      </w:r>
      <w:r>
        <w:rPr>
          <w:rFonts w:ascii="Times New Roman" w:hAnsi="Times New Roman"/>
          <w:spacing w:val="-4"/>
          <w:sz w:val="24"/>
          <w:szCs w:val="24"/>
        </w:rPr>
        <w:t>й</w:t>
      </w:r>
      <w:r w:rsidRPr="00C6770B">
        <w:rPr>
          <w:rFonts w:ascii="Times New Roman" w:hAnsi="Times New Roman"/>
          <w:spacing w:val="-4"/>
          <w:sz w:val="24"/>
          <w:szCs w:val="24"/>
        </w:rPr>
        <w:t xml:space="preserve"> учебно-методической литературы</w:t>
      </w:r>
      <w:r w:rsidRPr="00C6770B">
        <w:rPr>
          <w:rFonts w:ascii="Times New Roman" w:hAnsi="Times New Roman"/>
          <w:color w:val="FF0000"/>
          <w:spacing w:val="-4"/>
          <w:sz w:val="24"/>
          <w:szCs w:val="24"/>
        </w:rPr>
        <w:t xml:space="preserve">: </w:t>
      </w:r>
      <w:r w:rsidRPr="00C6770B">
        <w:rPr>
          <w:rFonts w:ascii="Times New Roman" w:hAnsi="Times New Roman"/>
          <w:spacing w:val="-4"/>
          <w:sz w:val="24"/>
          <w:szCs w:val="24"/>
          <w:lang w:val="kk-KZ"/>
        </w:rPr>
        <w:t xml:space="preserve">для школы </w:t>
      </w:r>
      <w:r>
        <w:rPr>
          <w:rFonts w:ascii="Times New Roman" w:hAnsi="Times New Roman"/>
          <w:spacing w:val="-4"/>
          <w:sz w:val="24"/>
          <w:szCs w:val="24"/>
          <w:lang w:val="kk-KZ"/>
        </w:rPr>
        <w:t xml:space="preserve">– </w:t>
      </w:r>
      <w:r w:rsidRPr="009F7FAC">
        <w:rPr>
          <w:rFonts w:ascii="Times New Roman" w:hAnsi="Times New Roman"/>
          <w:b/>
          <w:spacing w:val="-4"/>
          <w:sz w:val="24"/>
          <w:szCs w:val="24"/>
          <w:lang w:val="kk-KZ"/>
        </w:rPr>
        <w:t>243</w:t>
      </w:r>
      <w:r w:rsidRPr="00C6770B">
        <w:rPr>
          <w:rFonts w:ascii="Times New Roman" w:hAnsi="Times New Roman"/>
          <w:spacing w:val="-4"/>
          <w:sz w:val="24"/>
          <w:szCs w:val="24"/>
          <w:lang w:val="kk-KZ"/>
        </w:rPr>
        <w:t>,</w:t>
      </w:r>
      <w:r w:rsidRPr="004424BA">
        <w:rPr>
          <w:rFonts w:ascii="Times New Roman" w:hAnsi="Times New Roman"/>
          <w:spacing w:val="-4"/>
          <w:sz w:val="24"/>
          <w:szCs w:val="24"/>
        </w:rPr>
        <w:t xml:space="preserve"> из </w:t>
      </w:r>
      <w:r w:rsidRPr="00C86274">
        <w:rPr>
          <w:rFonts w:ascii="Times New Roman" w:hAnsi="Times New Roman"/>
          <w:spacing w:val="-4"/>
          <w:sz w:val="24"/>
          <w:szCs w:val="24"/>
        </w:rPr>
        <w:t>них</w:t>
      </w:r>
      <w:r w:rsidRPr="009F7FAC">
        <w:rPr>
          <w:rFonts w:ascii="Times New Roman" w:hAnsi="Times New Roman"/>
          <w:b/>
          <w:bCs/>
          <w:spacing w:val="-4"/>
          <w:sz w:val="24"/>
          <w:szCs w:val="24"/>
        </w:rPr>
        <w:t>43</w:t>
      </w:r>
      <w:r w:rsidRPr="00C86274">
        <w:rPr>
          <w:rFonts w:ascii="Times New Roman" w:hAnsi="Times New Roman"/>
          <w:spacing w:val="-4"/>
          <w:sz w:val="24"/>
          <w:szCs w:val="24"/>
        </w:rPr>
        <w:t xml:space="preserve"> учебника по обновленному содержанию среднего образования; </w:t>
      </w:r>
      <w:r w:rsidRPr="00C86274">
        <w:rPr>
          <w:rFonts w:ascii="Times New Roman" w:hAnsi="Times New Roman"/>
          <w:spacing w:val="-4"/>
          <w:sz w:val="24"/>
          <w:szCs w:val="24"/>
          <w:lang w:val="kk-KZ"/>
        </w:rPr>
        <w:t>для вузов</w:t>
      </w:r>
      <w:r>
        <w:rPr>
          <w:rFonts w:ascii="Times New Roman" w:hAnsi="Times New Roman"/>
          <w:spacing w:val="-4"/>
          <w:sz w:val="24"/>
          <w:szCs w:val="24"/>
          <w:lang w:val="kk-KZ"/>
        </w:rPr>
        <w:t xml:space="preserve">– </w:t>
      </w:r>
      <w:r w:rsidRPr="009F7FAC">
        <w:rPr>
          <w:rFonts w:ascii="Times New Roman" w:hAnsi="Times New Roman"/>
          <w:b/>
          <w:spacing w:val="-4"/>
          <w:sz w:val="24"/>
          <w:szCs w:val="24"/>
          <w:lang w:val="kk-KZ"/>
        </w:rPr>
        <w:t>94</w:t>
      </w:r>
      <w:r w:rsidRPr="00C86274">
        <w:rPr>
          <w:rFonts w:ascii="Times New Roman" w:hAnsi="Times New Roman"/>
          <w:spacing w:val="-4"/>
          <w:sz w:val="24"/>
          <w:szCs w:val="24"/>
          <w:lang w:val="kk-KZ"/>
        </w:rPr>
        <w:t xml:space="preserve"> учебник</w:t>
      </w:r>
      <w:r>
        <w:rPr>
          <w:rFonts w:ascii="Times New Roman" w:hAnsi="Times New Roman"/>
          <w:spacing w:val="-4"/>
          <w:sz w:val="24"/>
          <w:szCs w:val="24"/>
          <w:lang w:val="kk-KZ"/>
        </w:rPr>
        <w:t>а (</w:t>
      </w:r>
      <w:r w:rsidRPr="00C86274">
        <w:rPr>
          <w:rFonts w:ascii="Times New Roman" w:hAnsi="Times New Roman"/>
          <w:spacing w:val="-4"/>
          <w:sz w:val="24"/>
          <w:szCs w:val="24"/>
          <w:lang w:val="kk-KZ"/>
        </w:rPr>
        <w:t xml:space="preserve">с грифом МОН РК – </w:t>
      </w:r>
      <w:r w:rsidRPr="009F7FAC">
        <w:rPr>
          <w:rFonts w:ascii="Times New Roman" w:hAnsi="Times New Roman"/>
          <w:b/>
          <w:spacing w:val="-4"/>
          <w:sz w:val="24"/>
          <w:szCs w:val="24"/>
          <w:lang w:val="kk-KZ"/>
        </w:rPr>
        <w:t>18</w:t>
      </w:r>
      <w:r>
        <w:rPr>
          <w:rFonts w:ascii="Times New Roman" w:hAnsi="Times New Roman"/>
          <w:b/>
          <w:spacing w:val="-4"/>
          <w:sz w:val="24"/>
          <w:szCs w:val="24"/>
          <w:lang w:val="kk-KZ"/>
        </w:rPr>
        <w:t>)</w:t>
      </w:r>
      <w:r w:rsidRPr="00C86274">
        <w:rPr>
          <w:rFonts w:ascii="Times New Roman" w:hAnsi="Times New Roman"/>
          <w:spacing w:val="-4"/>
          <w:sz w:val="24"/>
          <w:szCs w:val="24"/>
          <w:lang w:val="kk-KZ"/>
        </w:rPr>
        <w:t xml:space="preserve">, учебных пособий – </w:t>
      </w:r>
      <w:r w:rsidRPr="009F7FAC">
        <w:rPr>
          <w:rFonts w:ascii="Times New Roman" w:hAnsi="Times New Roman"/>
          <w:b/>
          <w:spacing w:val="-4"/>
          <w:sz w:val="24"/>
          <w:szCs w:val="24"/>
          <w:lang w:val="kk-KZ"/>
        </w:rPr>
        <w:t>59</w:t>
      </w:r>
      <w:r>
        <w:rPr>
          <w:rFonts w:ascii="Times New Roman" w:hAnsi="Times New Roman"/>
          <w:b/>
          <w:spacing w:val="-4"/>
          <w:sz w:val="24"/>
          <w:szCs w:val="24"/>
          <w:lang w:val="kk-KZ"/>
        </w:rPr>
        <w:t xml:space="preserve"> (</w:t>
      </w:r>
      <w:r w:rsidRPr="009F7FAC">
        <w:rPr>
          <w:rFonts w:ascii="Times New Roman" w:hAnsi="Times New Roman"/>
          <w:b/>
          <w:bCs/>
          <w:spacing w:val="-4"/>
          <w:sz w:val="24"/>
          <w:szCs w:val="24"/>
        </w:rPr>
        <w:t xml:space="preserve">10 </w:t>
      </w:r>
      <w:r w:rsidRPr="00C86274">
        <w:rPr>
          <w:rFonts w:ascii="Times New Roman" w:hAnsi="Times New Roman"/>
          <w:spacing w:val="-4"/>
          <w:sz w:val="24"/>
          <w:szCs w:val="24"/>
        </w:rPr>
        <w:t>с грифом РУМС</w:t>
      </w:r>
      <w:r>
        <w:rPr>
          <w:rFonts w:ascii="Times New Roman" w:hAnsi="Times New Roman"/>
          <w:spacing w:val="-4"/>
          <w:sz w:val="24"/>
          <w:szCs w:val="24"/>
        </w:rPr>
        <w:t>)</w:t>
      </w:r>
      <w:r w:rsidRPr="00C86274">
        <w:rPr>
          <w:rFonts w:ascii="Times New Roman" w:hAnsi="Times New Roman"/>
          <w:spacing w:val="-4"/>
          <w:sz w:val="24"/>
          <w:szCs w:val="24"/>
        </w:rPr>
        <w:t xml:space="preserve">; </w:t>
      </w:r>
      <w:r w:rsidRPr="00C86274">
        <w:rPr>
          <w:rFonts w:ascii="Times New Roman" w:hAnsi="Times New Roman"/>
          <w:spacing w:val="-4"/>
          <w:sz w:val="24"/>
          <w:szCs w:val="24"/>
          <w:lang w:val="kk-KZ"/>
        </w:rPr>
        <w:t xml:space="preserve"> учебно-методических разработок – </w:t>
      </w:r>
      <w:r w:rsidRPr="009F7FAC">
        <w:rPr>
          <w:rFonts w:ascii="Times New Roman" w:hAnsi="Times New Roman"/>
          <w:b/>
          <w:spacing w:val="-4"/>
          <w:sz w:val="24"/>
          <w:szCs w:val="24"/>
          <w:lang w:val="kk-KZ"/>
        </w:rPr>
        <w:t>38</w:t>
      </w:r>
      <w:r w:rsidRPr="00C86274">
        <w:rPr>
          <w:rFonts w:ascii="Times New Roman" w:hAnsi="Times New Roman"/>
          <w:spacing w:val="-4"/>
          <w:sz w:val="24"/>
          <w:szCs w:val="24"/>
          <w:lang w:val="kk-KZ"/>
        </w:rPr>
        <w:t xml:space="preserve">. </w:t>
      </w:r>
    </w:p>
    <w:p w:rsidR="00FD1D96" w:rsidRDefault="00FD1D96" w:rsidP="000C5B31">
      <w:pPr>
        <w:widowControl w:val="0"/>
        <w:tabs>
          <w:tab w:val="left" w:pos="-4253"/>
          <w:tab w:val="left" w:pos="0"/>
          <w:tab w:val="left" w:pos="851"/>
        </w:tabs>
        <w:spacing w:after="0" w:line="240" w:lineRule="auto"/>
        <w:ind w:firstLine="709"/>
        <w:jc w:val="both"/>
      </w:pPr>
      <w:r w:rsidRPr="000C5B31">
        <w:rPr>
          <w:rFonts w:ascii="Times New Roman" w:hAnsi="Times New Roman"/>
          <w:spacing w:val="-4"/>
          <w:sz w:val="24"/>
          <w:szCs w:val="24"/>
        </w:rPr>
        <w:t xml:space="preserve">КазНПУ им. Абая, являясь научно-методическим центром педагогического образования РК, постоянно оказывает </w:t>
      </w:r>
      <w:r w:rsidR="002404CC">
        <w:rPr>
          <w:rFonts w:ascii="Times New Roman" w:hAnsi="Times New Roman"/>
          <w:spacing w:val="-4"/>
          <w:sz w:val="24"/>
          <w:szCs w:val="24"/>
        </w:rPr>
        <w:t>научно-</w:t>
      </w:r>
      <w:r w:rsidRPr="000C5B31">
        <w:rPr>
          <w:rFonts w:ascii="Times New Roman" w:hAnsi="Times New Roman"/>
          <w:spacing w:val="-4"/>
          <w:sz w:val="24"/>
          <w:szCs w:val="24"/>
        </w:rPr>
        <w:t xml:space="preserve">методическую, консультативную помощь </w:t>
      </w:r>
      <w:r w:rsidR="000C5B31">
        <w:rPr>
          <w:rFonts w:ascii="Times New Roman" w:hAnsi="Times New Roman"/>
          <w:spacing w:val="-4"/>
          <w:sz w:val="24"/>
          <w:szCs w:val="24"/>
        </w:rPr>
        <w:t xml:space="preserve">педагогическим </w:t>
      </w:r>
      <w:r w:rsidRPr="000C5B31">
        <w:rPr>
          <w:rFonts w:ascii="Times New Roman" w:hAnsi="Times New Roman"/>
          <w:spacing w:val="-4"/>
          <w:sz w:val="24"/>
          <w:szCs w:val="24"/>
        </w:rPr>
        <w:t>вузам республики.</w:t>
      </w:r>
    </w:p>
    <w:p w:rsidR="004445A6" w:rsidRDefault="004445A6" w:rsidP="004656C1">
      <w:pPr>
        <w:pStyle w:val="12"/>
        <w:tabs>
          <w:tab w:val="left" w:pos="916"/>
        </w:tabs>
        <w:spacing w:before="0" w:line="240" w:lineRule="auto"/>
        <w:ind w:firstLine="709"/>
        <w:rPr>
          <w:spacing w:val="-4"/>
          <w:szCs w:val="24"/>
          <w:lang w:val="kk-KZ"/>
        </w:rPr>
      </w:pPr>
    </w:p>
    <w:p w:rsidR="00215F04" w:rsidRPr="00215F04" w:rsidRDefault="00215F04" w:rsidP="004656C1">
      <w:pPr>
        <w:pStyle w:val="12"/>
        <w:tabs>
          <w:tab w:val="left" w:pos="916"/>
        </w:tabs>
        <w:spacing w:before="0" w:line="240" w:lineRule="auto"/>
        <w:ind w:firstLine="709"/>
        <w:rPr>
          <w:spacing w:val="-4"/>
          <w:szCs w:val="24"/>
          <w:lang w:val="kk-KZ"/>
        </w:rPr>
      </w:pPr>
    </w:p>
    <w:p w:rsidR="00904E91" w:rsidRPr="004656C1" w:rsidRDefault="00904E91" w:rsidP="004656C1">
      <w:pPr>
        <w:widowControl w:val="0"/>
        <w:tabs>
          <w:tab w:val="left" w:pos="567"/>
        </w:tabs>
        <w:spacing w:after="0" w:line="240" w:lineRule="auto"/>
        <w:ind w:firstLine="709"/>
        <w:jc w:val="lowKashida"/>
        <w:rPr>
          <w:rFonts w:ascii="Times New Roman" w:hAnsi="Times New Roman" w:cs="Times New Roman"/>
          <w:b/>
          <w:spacing w:val="-4"/>
          <w:sz w:val="24"/>
          <w:szCs w:val="24"/>
          <w:lang w:val="kk-KZ"/>
        </w:rPr>
      </w:pPr>
      <w:r w:rsidRPr="004656C1">
        <w:rPr>
          <w:rFonts w:ascii="Times New Roman" w:hAnsi="Times New Roman" w:cs="Times New Roman"/>
          <w:b/>
          <w:spacing w:val="-4"/>
          <w:sz w:val="24"/>
          <w:szCs w:val="24"/>
          <w:lang w:val="kk-KZ"/>
        </w:rPr>
        <w:lastRenderedPageBreak/>
        <w:t>7</w:t>
      </w:r>
      <w:r w:rsidRPr="004656C1">
        <w:rPr>
          <w:rFonts w:ascii="Times New Roman" w:hAnsi="Times New Roman" w:cs="Times New Roman"/>
          <w:b/>
          <w:spacing w:val="-4"/>
          <w:sz w:val="24"/>
          <w:szCs w:val="24"/>
        </w:rPr>
        <w:t>.</w:t>
      </w:r>
      <w:r w:rsidRPr="004656C1">
        <w:rPr>
          <w:rFonts w:ascii="Times New Roman" w:hAnsi="Times New Roman" w:cs="Times New Roman"/>
          <w:b/>
          <w:spacing w:val="-4"/>
          <w:sz w:val="24"/>
          <w:szCs w:val="24"/>
          <w:lang w:val="kk-KZ"/>
        </w:rPr>
        <w:t xml:space="preserve"> Научно-исследовательская работа</w:t>
      </w:r>
    </w:p>
    <w:p w:rsidR="00AA1D16" w:rsidRPr="00F459D0" w:rsidRDefault="00AA1D16" w:rsidP="004656C1">
      <w:pPr>
        <w:widowControl w:val="0"/>
        <w:tabs>
          <w:tab w:val="left" w:pos="567"/>
        </w:tabs>
        <w:spacing w:after="0" w:line="240" w:lineRule="auto"/>
        <w:ind w:firstLine="709"/>
        <w:jc w:val="lowKashida"/>
        <w:rPr>
          <w:rFonts w:ascii="Times New Roman" w:hAnsi="Times New Roman" w:cs="Times New Roman"/>
          <w:spacing w:val="-4"/>
          <w:sz w:val="24"/>
          <w:szCs w:val="24"/>
        </w:rPr>
      </w:pPr>
      <w:r w:rsidRPr="00F459D0">
        <w:rPr>
          <w:rFonts w:ascii="Times New Roman" w:hAnsi="Times New Roman" w:cs="Times New Roman"/>
          <w:spacing w:val="-4"/>
          <w:sz w:val="24"/>
          <w:szCs w:val="24"/>
        </w:rPr>
        <w:t>Научно-исследовательская работа является одним из приоритетных направлений деятельности и важнейшим вектором развития университета.</w:t>
      </w:r>
    </w:p>
    <w:p w:rsidR="00122A85" w:rsidRDefault="00AA1D16" w:rsidP="004656C1">
      <w:pPr>
        <w:widowControl w:val="0"/>
        <w:spacing w:after="0" w:line="240" w:lineRule="auto"/>
        <w:ind w:firstLine="709"/>
        <w:jc w:val="both"/>
        <w:rPr>
          <w:rFonts w:ascii="Times New Roman" w:hAnsi="Times New Roman" w:cs="Times New Roman"/>
          <w:spacing w:val="-4"/>
          <w:sz w:val="24"/>
          <w:szCs w:val="24"/>
        </w:rPr>
      </w:pPr>
      <w:r w:rsidRPr="00F459D0">
        <w:rPr>
          <w:rFonts w:ascii="Times New Roman" w:hAnsi="Times New Roman" w:cs="Times New Roman"/>
          <w:spacing w:val="-4"/>
          <w:sz w:val="24"/>
          <w:szCs w:val="24"/>
        </w:rPr>
        <w:t xml:space="preserve">В КазНПУ имени Абая сформированы научные школы по таким направлениям науки, как педагогика, филология, история, философия, социальные науки, физико-математические науки, естественные науки. </w:t>
      </w:r>
    </w:p>
    <w:p w:rsidR="00E567AA" w:rsidRPr="00F459D0" w:rsidRDefault="00E567AA" w:rsidP="004656C1">
      <w:pPr>
        <w:widowControl w:val="0"/>
        <w:spacing w:after="0" w:line="240" w:lineRule="auto"/>
        <w:ind w:firstLine="709"/>
        <w:jc w:val="both"/>
        <w:rPr>
          <w:rFonts w:ascii="Times New Roman" w:hAnsi="Times New Roman" w:cs="Times New Roman"/>
          <w:sz w:val="24"/>
          <w:szCs w:val="24"/>
        </w:rPr>
      </w:pPr>
      <w:r w:rsidRPr="00F459D0">
        <w:rPr>
          <w:rFonts w:ascii="Times New Roman" w:eastAsia="Times New Roman" w:hAnsi="Times New Roman" w:cs="Times New Roman"/>
          <w:sz w:val="24"/>
          <w:szCs w:val="24"/>
        </w:rPr>
        <w:t xml:space="preserve">Высокий </w:t>
      </w:r>
      <w:r w:rsidR="00F459D0" w:rsidRPr="00F459D0">
        <w:rPr>
          <w:rFonts w:ascii="Times New Roman" w:eastAsia="Times New Roman" w:hAnsi="Times New Roman" w:cs="Times New Roman"/>
          <w:sz w:val="24"/>
          <w:szCs w:val="24"/>
        </w:rPr>
        <w:t xml:space="preserve">научно-исследовательский </w:t>
      </w:r>
      <w:r w:rsidRPr="00F459D0">
        <w:rPr>
          <w:rFonts w:ascii="Times New Roman" w:eastAsia="Times New Roman" w:hAnsi="Times New Roman" w:cs="Times New Roman"/>
          <w:sz w:val="24"/>
          <w:szCs w:val="24"/>
        </w:rPr>
        <w:t xml:space="preserve">потенциал подтверждается тем, что </w:t>
      </w:r>
      <w:r w:rsidR="00F459D0" w:rsidRPr="00F459D0">
        <w:rPr>
          <w:rFonts w:ascii="Times New Roman" w:eastAsia="Times New Roman" w:hAnsi="Times New Roman" w:cs="Times New Roman"/>
          <w:sz w:val="24"/>
          <w:szCs w:val="24"/>
        </w:rPr>
        <w:t>два профессора</w:t>
      </w:r>
      <w:r w:rsidR="00F459D0" w:rsidRPr="00F459D0">
        <w:rPr>
          <w:rFonts w:ascii="Times New Roman" w:hAnsi="Times New Roman" w:cs="Times New Roman"/>
          <w:sz w:val="24"/>
          <w:szCs w:val="24"/>
        </w:rPr>
        <w:t xml:space="preserve"> Бектуров Е.А. (8 место), Косов В.Н. (24 место)</w:t>
      </w:r>
      <w:r w:rsidR="00F459D0" w:rsidRPr="00F459D0">
        <w:rPr>
          <w:rFonts w:ascii="Times New Roman" w:eastAsia="Times New Roman" w:hAnsi="Times New Roman" w:cs="Times New Roman"/>
          <w:sz w:val="24"/>
          <w:szCs w:val="24"/>
        </w:rPr>
        <w:t xml:space="preserve">,по итогам ранжирования </w:t>
      </w:r>
      <w:r w:rsidR="00F459D0" w:rsidRPr="00F459D0">
        <w:rPr>
          <w:rFonts w:ascii="Times New Roman" w:hAnsi="Times New Roman" w:cs="Times New Roman"/>
          <w:sz w:val="24"/>
          <w:szCs w:val="24"/>
        </w:rPr>
        <w:t>НААР</w:t>
      </w:r>
      <w:r w:rsidR="00F459D0" w:rsidRPr="00F459D0">
        <w:rPr>
          <w:rFonts w:ascii="Times New Roman" w:eastAsia="Times New Roman" w:hAnsi="Times New Roman" w:cs="Times New Roman"/>
          <w:sz w:val="24"/>
          <w:szCs w:val="24"/>
        </w:rPr>
        <w:t xml:space="preserve"> 2018 года, </w:t>
      </w:r>
      <w:r w:rsidRPr="00F459D0">
        <w:rPr>
          <w:rFonts w:ascii="Times New Roman" w:eastAsia="Times New Roman" w:hAnsi="Times New Roman" w:cs="Times New Roman"/>
          <w:sz w:val="24"/>
          <w:szCs w:val="24"/>
        </w:rPr>
        <w:t xml:space="preserve">вошли в </w:t>
      </w:r>
      <w:r w:rsidRPr="00F459D0">
        <w:rPr>
          <w:rFonts w:ascii="Times New Roman" w:hAnsi="Times New Roman" w:cs="Times New Roman"/>
          <w:sz w:val="24"/>
          <w:szCs w:val="24"/>
        </w:rPr>
        <w:t xml:space="preserve">Генеральный рейтинг </w:t>
      </w:r>
      <w:r w:rsidR="00F459D0" w:rsidRPr="00F459D0">
        <w:rPr>
          <w:rFonts w:ascii="Times New Roman" w:hAnsi="Times New Roman" w:cs="Times New Roman"/>
          <w:sz w:val="24"/>
          <w:szCs w:val="24"/>
        </w:rPr>
        <w:t xml:space="preserve">ППС </w:t>
      </w:r>
      <w:r w:rsidRPr="00F459D0">
        <w:rPr>
          <w:rFonts w:ascii="Times New Roman" w:hAnsi="Times New Roman" w:cs="Times New Roman"/>
          <w:sz w:val="24"/>
          <w:szCs w:val="24"/>
        </w:rPr>
        <w:t>вузов Республики Казахстан</w:t>
      </w:r>
      <w:r w:rsidR="00F459D0" w:rsidRPr="00F459D0">
        <w:rPr>
          <w:rFonts w:ascii="Times New Roman" w:hAnsi="Times New Roman" w:cs="Times New Roman"/>
          <w:sz w:val="24"/>
          <w:szCs w:val="24"/>
        </w:rPr>
        <w:t xml:space="preserve"> (Топ-50).</w:t>
      </w:r>
    </w:p>
    <w:p w:rsidR="00E567AA" w:rsidRPr="00122A85" w:rsidRDefault="00E567AA" w:rsidP="004656C1">
      <w:pPr>
        <w:spacing w:after="0" w:line="240" w:lineRule="auto"/>
        <w:ind w:firstLine="709"/>
        <w:jc w:val="both"/>
        <w:rPr>
          <w:rFonts w:ascii="Times New Roman" w:hAnsi="Times New Roman" w:cs="Times New Roman"/>
          <w:sz w:val="24"/>
          <w:szCs w:val="24"/>
          <w:lang w:val="kk-KZ"/>
        </w:rPr>
      </w:pPr>
      <w:r w:rsidRPr="00122A85">
        <w:rPr>
          <w:rFonts w:ascii="Times New Roman" w:hAnsi="Times New Roman" w:cs="Times New Roman"/>
          <w:sz w:val="24"/>
          <w:szCs w:val="24"/>
        </w:rPr>
        <w:t>Ученые КазНПУ имени Абая являются членами Национальных научных советов:</w:t>
      </w:r>
    </w:p>
    <w:p w:rsidR="00E567AA" w:rsidRPr="00122A85" w:rsidRDefault="00E567AA" w:rsidP="00DD6FFB">
      <w:pPr>
        <w:pStyle w:val="a3"/>
        <w:numPr>
          <w:ilvl w:val="0"/>
          <w:numId w:val="17"/>
        </w:numPr>
        <w:tabs>
          <w:tab w:val="left" w:pos="993"/>
        </w:tabs>
        <w:spacing w:after="0" w:line="240" w:lineRule="auto"/>
        <w:ind w:left="0" w:firstLine="709"/>
        <w:jc w:val="both"/>
        <w:rPr>
          <w:rFonts w:ascii="Times New Roman" w:hAnsi="Times New Roman" w:cs="Times New Roman"/>
          <w:sz w:val="24"/>
          <w:szCs w:val="24"/>
          <w:lang w:val="kk-KZ"/>
        </w:rPr>
      </w:pPr>
      <w:r w:rsidRPr="00122A85">
        <w:rPr>
          <w:rFonts w:ascii="Times New Roman" w:hAnsi="Times New Roman" w:cs="Times New Roman"/>
          <w:sz w:val="24"/>
          <w:szCs w:val="24"/>
          <w:lang w:val="kk-KZ"/>
        </w:rPr>
        <w:t xml:space="preserve">Бердышев А.С.  </w:t>
      </w:r>
      <w:r w:rsidR="00122A85" w:rsidRPr="00122A85">
        <w:rPr>
          <w:rFonts w:ascii="Times New Roman" w:hAnsi="Times New Roman" w:cs="Times New Roman"/>
          <w:sz w:val="24"/>
          <w:szCs w:val="24"/>
          <w:lang w:val="kk-KZ"/>
        </w:rPr>
        <w:t xml:space="preserve">– </w:t>
      </w:r>
      <w:r w:rsidRPr="00122A85">
        <w:rPr>
          <w:rFonts w:ascii="Times New Roman" w:hAnsi="Times New Roman" w:cs="Times New Roman"/>
          <w:sz w:val="24"/>
          <w:szCs w:val="24"/>
          <w:lang w:val="kk-KZ"/>
        </w:rPr>
        <w:t xml:space="preserve">ННС «Информационные, телекомуникационные и космические технологии, научные исследования в области естественных наук»; </w:t>
      </w:r>
    </w:p>
    <w:p w:rsidR="00E567AA" w:rsidRPr="00122A85" w:rsidRDefault="00E567AA" w:rsidP="00DD6FFB">
      <w:pPr>
        <w:pStyle w:val="a3"/>
        <w:numPr>
          <w:ilvl w:val="0"/>
          <w:numId w:val="17"/>
        </w:numPr>
        <w:tabs>
          <w:tab w:val="left" w:pos="993"/>
        </w:tabs>
        <w:spacing w:after="0" w:line="240" w:lineRule="auto"/>
        <w:ind w:left="0" w:firstLine="709"/>
        <w:jc w:val="both"/>
        <w:rPr>
          <w:rFonts w:ascii="Times New Roman" w:hAnsi="Times New Roman" w:cs="Times New Roman"/>
          <w:sz w:val="24"/>
          <w:szCs w:val="24"/>
          <w:lang w:val="kk-KZ"/>
        </w:rPr>
      </w:pPr>
      <w:r w:rsidRPr="00122A85">
        <w:rPr>
          <w:rFonts w:ascii="Times New Roman" w:hAnsi="Times New Roman" w:cs="Times New Roman"/>
          <w:sz w:val="24"/>
          <w:szCs w:val="24"/>
          <w:lang w:val="kk-KZ"/>
        </w:rPr>
        <w:t xml:space="preserve">Косов В.Н.  – ННС «Энергетика и машиностроение»;  </w:t>
      </w:r>
    </w:p>
    <w:p w:rsidR="00E567AA" w:rsidRPr="00122A85" w:rsidRDefault="00E567AA" w:rsidP="00DD6FFB">
      <w:pPr>
        <w:pStyle w:val="a3"/>
        <w:numPr>
          <w:ilvl w:val="0"/>
          <w:numId w:val="17"/>
        </w:numPr>
        <w:tabs>
          <w:tab w:val="left" w:pos="993"/>
        </w:tabs>
        <w:spacing w:after="0" w:line="240" w:lineRule="auto"/>
        <w:ind w:left="0" w:firstLine="709"/>
        <w:jc w:val="both"/>
        <w:rPr>
          <w:rFonts w:ascii="Times New Roman" w:hAnsi="Times New Roman" w:cs="Times New Roman"/>
          <w:sz w:val="24"/>
          <w:szCs w:val="24"/>
          <w:lang w:val="kk-KZ"/>
        </w:rPr>
      </w:pPr>
      <w:r w:rsidRPr="00122A85">
        <w:rPr>
          <w:rFonts w:ascii="Times New Roman" w:hAnsi="Times New Roman" w:cs="Times New Roman"/>
          <w:sz w:val="24"/>
          <w:szCs w:val="24"/>
          <w:lang w:val="kk-KZ"/>
        </w:rPr>
        <w:t>Купчишин А.И.  – ННС «Рациональное использование природных, в том числе водных ресурсов, геология, переработка, новые материалы и технологии, безопасные изделия и конструкции»;</w:t>
      </w:r>
    </w:p>
    <w:p w:rsidR="00E567AA" w:rsidRPr="00122A85" w:rsidRDefault="00E567AA" w:rsidP="00DD6FFB">
      <w:pPr>
        <w:pStyle w:val="a3"/>
        <w:numPr>
          <w:ilvl w:val="0"/>
          <w:numId w:val="17"/>
        </w:numPr>
        <w:tabs>
          <w:tab w:val="left" w:pos="993"/>
        </w:tabs>
        <w:spacing w:after="0" w:line="240" w:lineRule="auto"/>
        <w:ind w:left="0" w:firstLine="709"/>
        <w:jc w:val="both"/>
        <w:rPr>
          <w:rFonts w:ascii="Times New Roman" w:hAnsi="Times New Roman" w:cs="Times New Roman"/>
          <w:sz w:val="24"/>
          <w:szCs w:val="24"/>
          <w:lang w:val="kk-KZ"/>
        </w:rPr>
      </w:pPr>
      <w:r w:rsidRPr="00122A85">
        <w:rPr>
          <w:rFonts w:ascii="Times New Roman" w:hAnsi="Times New Roman" w:cs="Times New Roman"/>
          <w:sz w:val="24"/>
          <w:szCs w:val="24"/>
          <w:lang w:val="kk-KZ"/>
        </w:rPr>
        <w:t>Абылкасымова А.Е.,  Даутова С.Б. – ННС «</w:t>
      </w:r>
      <w:r w:rsidRPr="00122A85">
        <w:rPr>
          <w:rFonts w:ascii="Times New Roman" w:eastAsia="Calibri" w:hAnsi="Times New Roman" w:cs="Times New Roman"/>
          <w:sz w:val="24"/>
          <w:szCs w:val="24"/>
        </w:rPr>
        <w:t>Научные основы «М</w:t>
      </w:r>
      <w:r w:rsidRPr="00122A85">
        <w:rPr>
          <w:rFonts w:ascii="Times New Roman" w:eastAsia="Calibri" w:hAnsi="Times New Roman" w:cs="Times New Roman"/>
          <w:sz w:val="24"/>
          <w:szCs w:val="24"/>
          <w:lang w:val="kk-KZ"/>
        </w:rPr>
        <w:t>әңгілік ел</w:t>
      </w:r>
      <w:r w:rsidRPr="00122A85">
        <w:rPr>
          <w:rFonts w:ascii="Times New Roman" w:eastAsia="Calibri" w:hAnsi="Times New Roman" w:cs="Times New Roman"/>
          <w:sz w:val="24"/>
          <w:szCs w:val="24"/>
        </w:rPr>
        <w:t>»</w:t>
      </w:r>
      <w:r w:rsidRPr="00122A85">
        <w:rPr>
          <w:rFonts w:ascii="Times New Roman" w:eastAsia="Calibri" w:hAnsi="Times New Roman" w:cs="Times New Roman"/>
          <w:sz w:val="24"/>
          <w:szCs w:val="24"/>
          <w:lang w:val="kk-KZ"/>
        </w:rPr>
        <w:t xml:space="preserve"> (образование </w:t>
      </w:r>
      <w:r w:rsidRPr="00122A85">
        <w:rPr>
          <w:rFonts w:ascii="Times New Roman" w:eastAsia="Calibri" w:hAnsi="Times New Roman" w:cs="Times New Roman"/>
          <w:sz w:val="24"/>
          <w:szCs w:val="24"/>
          <w:lang w:val="en-US"/>
        </w:rPr>
        <w:t>XXI</w:t>
      </w:r>
      <w:r w:rsidRPr="00122A85">
        <w:rPr>
          <w:rFonts w:ascii="Times New Roman" w:eastAsia="Calibri" w:hAnsi="Times New Roman" w:cs="Times New Roman"/>
          <w:sz w:val="24"/>
          <w:szCs w:val="24"/>
          <w:lang w:val="kk-KZ"/>
        </w:rPr>
        <w:t>века, фундаментальные и прикладные исследования в области гуманитарных наук)».</w:t>
      </w:r>
    </w:p>
    <w:p w:rsidR="00E567AA" w:rsidRPr="00F05AAE" w:rsidRDefault="00F05AAE" w:rsidP="004656C1">
      <w:pPr>
        <w:spacing w:after="0" w:line="240" w:lineRule="auto"/>
        <w:ind w:firstLine="709"/>
        <w:jc w:val="both"/>
        <w:rPr>
          <w:rFonts w:ascii="Times New Roman" w:eastAsia="Times New Roman" w:hAnsi="Times New Roman" w:cs="Times New Roman"/>
          <w:sz w:val="24"/>
          <w:szCs w:val="24"/>
        </w:rPr>
      </w:pPr>
      <w:r w:rsidRPr="00F05AAE">
        <w:rPr>
          <w:rFonts w:ascii="Times New Roman" w:eastAsia="Times New Roman" w:hAnsi="Times New Roman" w:cs="Times New Roman"/>
          <w:sz w:val="24"/>
          <w:szCs w:val="24"/>
        </w:rPr>
        <w:t>В</w:t>
      </w:r>
      <w:r w:rsidR="00E567AA" w:rsidRPr="00F05AAE">
        <w:rPr>
          <w:rFonts w:ascii="Times New Roman" w:eastAsia="Times New Roman" w:hAnsi="Times New Roman" w:cs="Times New Roman"/>
          <w:sz w:val="24"/>
          <w:szCs w:val="24"/>
        </w:rPr>
        <w:t xml:space="preserve">первые в Казахстане </w:t>
      </w:r>
      <w:r w:rsidRPr="00F05AAE">
        <w:rPr>
          <w:rFonts w:ascii="Times New Roman" w:eastAsia="Times New Roman" w:hAnsi="Times New Roman" w:cs="Times New Roman"/>
          <w:sz w:val="24"/>
          <w:szCs w:val="24"/>
        </w:rPr>
        <w:t xml:space="preserve">состоялась </w:t>
      </w:r>
      <w:r w:rsidR="00E567AA" w:rsidRPr="00F05AAE">
        <w:rPr>
          <w:rFonts w:ascii="Times New Roman" w:eastAsia="Times New Roman" w:hAnsi="Times New Roman" w:cs="Times New Roman"/>
          <w:sz w:val="24"/>
          <w:szCs w:val="24"/>
        </w:rPr>
        <w:t>торжественная церемония награждения 1st Scopus Award Ceremony</w:t>
      </w:r>
      <w:r w:rsidRPr="00F05AAE">
        <w:rPr>
          <w:rFonts w:ascii="Times New Roman" w:eastAsia="Times New Roman" w:hAnsi="Times New Roman" w:cs="Times New Roman"/>
          <w:sz w:val="24"/>
          <w:szCs w:val="24"/>
        </w:rPr>
        <w:t xml:space="preserve"> (г.Астана, 13.11. 2018)</w:t>
      </w:r>
      <w:r w:rsidR="00E567AA" w:rsidRPr="00F05AAE">
        <w:rPr>
          <w:rFonts w:ascii="Times New Roman" w:eastAsia="Times New Roman" w:hAnsi="Times New Roman" w:cs="Times New Roman"/>
          <w:sz w:val="24"/>
          <w:szCs w:val="24"/>
        </w:rPr>
        <w:t xml:space="preserve">. Престижная награда в номинации </w:t>
      </w:r>
      <w:r w:rsidRPr="00F05AAE">
        <w:rPr>
          <w:rFonts w:ascii="Times New Roman" w:eastAsia="Times New Roman" w:hAnsi="Times New Roman" w:cs="Times New Roman"/>
          <w:sz w:val="24"/>
          <w:szCs w:val="24"/>
        </w:rPr>
        <w:t>«Лучшие исследователи в области социальных наук» (</w:t>
      </w:r>
      <w:r w:rsidR="00E567AA" w:rsidRPr="00F05AAE">
        <w:rPr>
          <w:rFonts w:ascii="Times New Roman" w:eastAsia="Times New Roman" w:hAnsi="Times New Roman" w:cs="Times New Roman"/>
          <w:sz w:val="24"/>
          <w:szCs w:val="24"/>
        </w:rPr>
        <w:t>«Best Researcher in Social Sciences»</w:t>
      </w:r>
      <w:r w:rsidRPr="00F05AAE">
        <w:rPr>
          <w:rFonts w:ascii="Times New Roman" w:eastAsia="Times New Roman" w:hAnsi="Times New Roman" w:cs="Times New Roman"/>
          <w:sz w:val="24"/>
          <w:szCs w:val="24"/>
        </w:rPr>
        <w:t xml:space="preserve">)за высокий вклад в развитие мировой науки </w:t>
      </w:r>
      <w:r w:rsidR="00E567AA" w:rsidRPr="00F05AAE">
        <w:rPr>
          <w:rFonts w:ascii="Times New Roman" w:eastAsia="Times New Roman" w:hAnsi="Times New Roman" w:cs="Times New Roman"/>
          <w:sz w:val="24"/>
          <w:szCs w:val="24"/>
        </w:rPr>
        <w:t>вручена ученым Каз</w:t>
      </w:r>
      <w:r w:rsidRPr="00F05AAE">
        <w:rPr>
          <w:rFonts w:ascii="Times New Roman" w:eastAsia="Times New Roman" w:hAnsi="Times New Roman" w:cs="Times New Roman"/>
          <w:sz w:val="24"/>
          <w:szCs w:val="24"/>
        </w:rPr>
        <w:t xml:space="preserve">НПУ </w:t>
      </w:r>
      <w:r w:rsidR="00E567AA" w:rsidRPr="00F05AAE">
        <w:rPr>
          <w:rFonts w:ascii="Times New Roman" w:eastAsia="Times New Roman" w:hAnsi="Times New Roman" w:cs="Times New Roman"/>
          <w:sz w:val="24"/>
          <w:szCs w:val="24"/>
        </w:rPr>
        <w:t>им</w:t>
      </w:r>
      <w:r w:rsidRPr="00F05AAE">
        <w:rPr>
          <w:rFonts w:ascii="Times New Roman" w:eastAsia="Times New Roman" w:hAnsi="Times New Roman" w:cs="Times New Roman"/>
          <w:sz w:val="24"/>
          <w:szCs w:val="24"/>
        </w:rPr>
        <w:t xml:space="preserve">ени АбаяЖанне Хамзиной, </w:t>
      </w:r>
      <w:r w:rsidR="00E567AA" w:rsidRPr="00F05AAE">
        <w:rPr>
          <w:rFonts w:ascii="Times New Roman" w:eastAsia="Times New Roman" w:hAnsi="Times New Roman" w:cs="Times New Roman"/>
          <w:sz w:val="24"/>
          <w:szCs w:val="24"/>
        </w:rPr>
        <w:t xml:space="preserve">доктору юридических наук, профессору и </w:t>
      </w:r>
      <w:r w:rsidRPr="00F05AAE">
        <w:rPr>
          <w:rFonts w:ascii="Times New Roman" w:eastAsia="Times New Roman" w:hAnsi="Times New Roman" w:cs="Times New Roman"/>
          <w:sz w:val="24"/>
          <w:szCs w:val="24"/>
        </w:rPr>
        <w:t xml:space="preserve">Ермеку Бурибаеву, </w:t>
      </w:r>
      <w:r w:rsidR="00E567AA" w:rsidRPr="00F05AAE">
        <w:rPr>
          <w:rFonts w:ascii="Times New Roman" w:eastAsia="Times New Roman" w:hAnsi="Times New Roman" w:cs="Times New Roman"/>
          <w:sz w:val="24"/>
          <w:szCs w:val="24"/>
        </w:rPr>
        <w:t>доктору юридических наук, заведующему кафедрой «Юриспруденция».</w:t>
      </w:r>
    </w:p>
    <w:p w:rsidR="00AA1D16" w:rsidRPr="003700AA" w:rsidRDefault="00CC35D2" w:rsidP="004656C1">
      <w:pPr>
        <w:widowControl w:val="0"/>
        <w:spacing w:after="0" w:line="240" w:lineRule="auto"/>
        <w:ind w:firstLine="709"/>
        <w:jc w:val="both"/>
        <w:rPr>
          <w:rFonts w:ascii="Times New Roman" w:hAnsi="Times New Roman" w:cs="Times New Roman"/>
          <w:spacing w:val="-4"/>
          <w:sz w:val="24"/>
          <w:szCs w:val="24"/>
        </w:rPr>
      </w:pPr>
      <w:r w:rsidRPr="003700AA">
        <w:rPr>
          <w:rFonts w:ascii="Times New Roman" w:hAnsi="Times New Roman" w:cs="Times New Roman"/>
          <w:spacing w:val="-4"/>
          <w:sz w:val="24"/>
          <w:szCs w:val="24"/>
        </w:rPr>
        <w:t xml:space="preserve">Для проведения научных исследований действует </w:t>
      </w:r>
      <w:r w:rsidR="00AA1D16" w:rsidRPr="003700AA">
        <w:rPr>
          <w:rFonts w:ascii="Times New Roman" w:hAnsi="Times New Roman" w:cs="Times New Roman"/>
          <w:spacing w:val="-4"/>
          <w:sz w:val="24"/>
          <w:szCs w:val="24"/>
        </w:rPr>
        <w:t xml:space="preserve"> Научно-инновационн</w:t>
      </w:r>
      <w:r w:rsidRPr="003700AA">
        <w:rPr>
          <w:rFonts w:ascii="Times New Roman" w:hAnsi="Times New Roman" w:cs="Times New Roman"/>
          <w:spacing w:val="-4"/>
          <w:sz w:val="24"/>
          <w:szCs w:val="24"/>
        </w:rPr>
        <w:t>ый</w:t>
      </w:r>
      <w:r w:rsidR="00AA1D16" w:rsidRPr="003700AA">
        <w:rPr>
          <w:rFonts w:ascii="Times New Roman" w:hAnsi="Times New Roman" w:cs="Times New Roman"/>
          <w:spacing w:val="-4"/>
          <w:sz w:val="24"/>
          <w:szCs w:val="24"/>
        </w:rPr>
        <w:t xml:space="preserve"> парк университета </w:t>
      </w:r>
      <w:r w:rsidRPr="003700AA">
        <w:rPr>
          <w:rFonts w:ascii="Times New Roman" w:hAnsi="Times New Roman" w:cs="Times New Roman"/>
          <w:spacing w:val="-4"/>
          <w:sz w:val="24"/>
          <w:szCs w:val="24"/>
        </w:rPr>
        <w:t>в составе которого</w:t>
      </w:r>
      <w:r w:rsidR="00AA1D16" w:rsidRPr="003700AA">
        <w:rPr>
          <w:rFonts w:ascii="Times New Roman" w:hAnsi="Times New Roman" w:cs="Times New Roman"/>
          <w:spacing w:val="-4"/>
          <w:sz w:val="24"/>
          <w:szCs w:val="24"/>
        </w:rPr>
        <w:t xml:space="preserve">: </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 xml:space="preserve">«Ресурсный консультативный центр по инклюзивному образованию для вузов РК и психологии личности»; </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НЦ «Интеллектуальная нация»;</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НЦ «Прикладные исследования и функциональные технологии»;</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Центр «Тұлғатану имени М.Габдуллина»;</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НЦ «Устная авторская литература»;</w:t>
      </w:r>
    </w:p>
    <w:p w:rsidR="00AA1D16" w:rsidRPr="003700AA" w:rsidRDefault="00A4795B"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Pr>
          <w:rFonts w:ascii="Times New Roman" w:hAnsi="Times New Roman" w:cs="Times New Roman"/>
          <w:spacing w:val="-4"/>
          <w:sz w:val="24"/>
          <w:szCs w:val="24"/>
          <w:lang w:val="kk-KZ"/>
        </w:rPr>
        <w:t xml:space="preserve">НЦ «Хаким </w:t>
      </w:r>
      <w:r w:rsidR="00AA1D16" w:rsidRPr="003700AA">
        <w:rPr>
          <w:rFonts w:ascii="Times New Roman" w:hAnsi="Times New Roman" w:cs="Times New Roman"/>
          <w:spacing w:val="-4"/>
          <w:sz w:val="24"/>
          <w:szCs w:val="24"/>
          <w:lang w:val="kk-KZ"/>
        </w:rPr>
        <w:t>Абай»;</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НЦ «Устная история»</w:t>
      </w:r>
    </w:p>
    <w:p w:rsidR="00AA1D16" w:rsidRPr="003700AA" w:rsidRDefault="00AA1D16" w:rsidP="00DD6FFB">
      <w:pPr>
        <w:pStyle w:val="a3"/>
        <w:widowControl w:val="0"/>
        <w:numPr>
          <w:ilvl w:val="0"/>
          <w:numId w:val="16"/>
        </w:numPr>
        <w:tabs>
          <w:tab w:val="left" w:pos="993"/>
        </w:tabs>
        <w:spacing w:after="0" w:line="240" w:lineRule="auto"/>
        <w:ind w:left="0"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lang w:val="kk-KZ"/>
        </w:rPr>
        <w:t>НЦ «Развитие педагогического образования».</w:t>
      </w:r>
    </w:p>
    <w:p w:rsidR="0001315F" w:rsidRPr="0001315F" w:rsidRDefault="00AA1D16" w:rsidP="004656C1">
      <w:pPr>
        <w:widowControl w:val="0"/>
        <w:spacing w:after="0" w:line="240" w:lineRule="auto"/>
        <w:ind w:firstLine="709"/>
        <w:jc w:val="both"/>
        <w:rPr>
          <w:rFonts w:ascii="Times New Roman" w:hAnsi="Times New Roman" w:cs="Times New Roman"/>
          <w:sz w:val="24"/>
          <w:szCs w:val="24"/>
        </w:rPr>
      </w:pPr>
      <w:r w:rsidRPr="003700AA">
        <w:rPr>
          <w:rFonts w:ascii="Times New Roman" w:hAnsi="Times New Roman" w:cs="Times New Roman"/>
          <w:spacing w:val="-4"/>
          <w:sz w:val="24"/>
          <w:szCs w:val="24"/>
        </w:rPr>
        <w:t>Деятельность Научно-инновационного парка переведена на проектный подход финансирования научных исследований</w:t>
      </w:r>
      <w:r w:rsidRPr="0001315F">
        <w:rPr>
          <w:rFonts w:ascii="Times New Roman" w:hAnsi="Times New Roman" w:cs="Times New Roman"/>
          <w:spacing w:val="-4"/>
          <w:sz w:val="24"/>
          <w:szCs w:val="24"/>
        </w:rPr>
        <w:t>.</w:t>
      </w:r>
      <w:r w:rsidR="0001315F" w:rsidRPr="0001315F">
        <w:rPr>
          <w:rFonts w:ascii="Times New Roman" w:hAnsi="Times New Roman" w:cs="Times New Roman"/>
          <w:sz w:val="24"/>
          <w:szCs w:val="24"/>
        </w:rPr>
        <w:t xml:space="preserve">В период с 1 января по 31 декабря 2018 г. университетом финансировались  10 проектов, в период с января 2019 г. по настоящее время – 7 проектов ученых, работающих в Научно-инновационном парке.  </w:t>
      </w:r>
    </w:p>
    <w:p w:rsidR="00AA1D16" w:rsidRPr="003700AA" w:rsidRDefault="00AA1D16" w:rsidP="004656C1">
      <w:pPr>
        <w:widowControl w:val="0"/>
        <w:autoSpaceDE w:val="0"/>
        <w:autoSpaceDN w:val="0"/>
        <w:spacing w:after="0" w:line="240" w:lineRule="auto"/>
        <w:ind w:firstLine="709"/>
        <w:jc w:val="both"/>
        <w:rPr>
          <w:rFonts w:ascii="Times New Roman" w:hAnsi="Times New Roman" w:cs="Times New Roman"/>
          <w:spacing w:val="-4"/>
          <w:sz w:val="24"/>
          <w:szCs w:val="24"/>
        </w:rPr>
      </w:pPr>
      <w:r w:rsidRPr="003700AA">
        <w:rPr>
          <w:rFonts w:ascii="Times New Roman" w:hAnsi="Times New Roman" w:cs="Times New Roman"/>
          <w:spacing w:val="-4"/>
          <w:sz w:val="24"/>
          <w:szCs w:val="24"/>
        </w:rPr>
        <w:t xml:space="preserve">Научно-исследовательская работа направлена на решение задач, сформулированных в программной статье Главы государства Н.А.Назарбаева «Взгляд в будущее: модернизация общественного сознания». Приоритетными для университета являются исследования в области педагогики и образования в свете государственной идеи «Мәңгілік Ел», национальное воспитание и психолого-педагогического образование; </w:t>
      </w:r>
      <w:r w:rsidRPr="003700AA">
        <w:rPr>
          <w:rFonts w:ascii="Times New Roman" w:hAnsi="Times New Roman" w:cs="Times New Roman"/>
          <w:spacing w:val="-4"/>
          <w:sz w:val="24"/>
          <w:szCs w:val="24"/>
          <w:lang w:val="kk-KZ"/>
        </w:rPr>
        <w:t xml:space="preserve">«Туған Жер»; </w:t>
      </w:r>
      <w:r w:rsidRPr="003700AA">
        <w:rPr>
          <w:rFonts w:ascii="Times New Roman" w:hAnsi="Times New Roman" w:cs="Times New Roman"/>
          <w:spacing w:val="-4"/>
          <w:sz w:val="24"/>
          <w:szCs w:val="24"/>
        </w:rPr>
        <w:t>цифровизация образования, инклюзивное образование, инновационные методики обучения, в том числе в полиязычном образовании, обучении латинской графике и другие направления педагогической науки.</w:t>
      </w:r>
    </w:p>
    <w:p w:rsidR="00AA1D16" w:rsidRDefault="00AA1D16" w:rsidP="004656C1">
      <w:pPr>
        <w:widowControl w:val="0"/>
        <w:autoSpaceDE w:val="0"/>
        <w:autoSpaceDN w:val="0"/>
        <w:spacing w:after="0" w:line="240" w:lineRule="auto"/>
        <w:ind w:firstLine="709"/>
        <w:jc w:val="both"/>
        <w:rPr>
          <w:rFonts w:ascii="Times New Roman" w:hAnsi="Times New Roman" w:cs="Times New Roman"/>
          <w:spacing w:val="-4"/>
          <w:sz w:val="24"/>
          <w:szCs w:val="24"/>
          <w:lang w:val="kk-KZ"/>
        </w:rPr>
      </w:pPr>
      <w:r w:rsidRPr="003700AA">
        <w:rPr>
          <w:rFonts w:ascii="Times New Roman" w:hAnsi="Times New Roman" w:cs="Times New Roman"/>
          <w:spacing w:val="-4"/>
          <w:sz w:val="24"/>
          <w:szCs w:val="24"/>
        </w:rPr>
        <w:t>Реализуется проект «</w:t>
      </w:r>
      <w:r w:rsidRPr="003700AA">
        <w:rPr>
          <w:rFonts w:ascii="Times New Roman" w:hAnsi="Times New Roman" w:cs="Times New Roman"/>
          <w:spacing w:val="-4"/>
          <w:sz w:val="24"/>
          <w:szCs w:val="24"/>
          <w:lang w:val="kk-KZ"/>
        </w:rPr>
        <w:t xml:space="preserve">Ресурсный консультативный центр по инклюзивному образованию для вузов РК» </w:t>
      </w:r>
      <w:r w:rsidRPr="003700AA">
        <w:rPr>
          <w:rFonts w:ascii="Times New Roman" w:hAnsi="Times New Roman" w:cs="Times New Roman"/>
          <w:spacing w:val="-4"/>
          <w:sz w:val="24"/>
          <w:szCs w:val="24"/>
        </w:rPr>
        <w:t>во исполнение Плана мероприятий по реализации общенациональной программы «100 конкретных шагов», Конвенции о Правах Инвалидов</w:t>
      </w:r>
      <w:r w:rsidRPr="003700AA">
        <w:rPr>
          <w:rFonts w:ascii="Times New Roman" w:hAnsi="Times New Roman" w:cs="Times New Roman"/>
          <w:spacing w:val="-4"/>
          <w:sz w:val="24"/>
          <w:szCs w:val="24"/>
          <w:lang w:val="kk-KZ"/>
        </w:rPr>
        <w:t xml:space="preserve"> и в соответствии с приказом МОН РК №03-3/532 от 05.06.2015 г. Ресурсный центр проводит обследование инвалидов и организует </w:t>
      </w:r>
      <w:r w:rsidRPr="003700AA">
        <w:rPr>
          <w:rFonts w:ascii="Times New Roman" w:hAnsi="Times New Roman" w:cs="Times New Roman"/>
          <w:spacing w:val="-4"/>
          <w:sz w:val="24"/>
          <w:szCs w:val="24"/>
          <w:lang w:val="kk-KZ"/>
        </w:rPr>
        <w:lastRenderedPageBreak/>
        <w:t xml:space="preserve">обучающие семинары для вузов Республики Казахстан. </w:t>
      </w:r>
    </w:p>
    <w:p w:rsidR="00365C49" w:rsidRDefault="00365C49" w:rsidP="004656C1">
      <w:pPr>
        <w:tabs>
          <w:tab w:val="left" w:pos="-3686"/>
          <w:tab w:val="left" w:pos="1110"/>
        </w:tabs>
        <w:spacing w:after="0" w:line="240" w:lineRule="auto"/>
        <w:ind w:firstLine="709"/>
        <w:jc w:val="both"/>
        <w:rPr>
          <w:rFonts w:ascii="Times New Roman" w:hAnsi="Times New Roman" w:cs="Times New Roman"/>
          <w:b/>
          <w:sz w:val="24"/>
          <w:szCs w:val="24"/>
          <w:lang w:val="kk-KZ"/>
        </w:rPr>
      </w:pPr>
      <w:r w:rsidRPr="0001315F">
        <w:rPr>
          <w:rFonts w:ascii="Times New Roman" w:hAnsi="Times New Roman" w:cs="Times New Roman"/>
          <w:sz w:val="24"/>
          <w:szCs w:val="24"/>
        </w:rPr>
        <w:t xml:space="preserve">В 2018/2019 учебном году </w:t>
      </w:r>
      <w:r w:rsidRPr="0001315F">
        <w:rPr>
          <w:rFonts w:ascii="Times New Roman" w:hAnsi="Times New Roman" w:cs="Times New Roman"/>
          <w:b/>
          <w:sz w:val="24"/>
          <w:szCs w:val="24"/>
        </w:rPr>
        <w:t xml:space="preserve">созданы новые  структурные подразделения: </w:t>
      </w:r>
      <w:r w:rsidRPr="0001315F">
        <w:rPr>
          <w:rFonts w:ascii="Times New Roman" w:hAnsi="Times New Roman" w:cs="Times New Roman"/>
          <w:b/>
          <w:sz w:val="24"/>
          <w:szCs w:val="24"/>
          <w:lang w:val="en-US"/>
        </w:rPr>
        <w:t>STEM</w:t>
      </w:r>
      <w:r w:rsidRPr="0001315F">
        <w:rPr>
          <w:rFonts w:ascii="Times New Roman" w:hAnsi="Times New Roman" w:cs="Times New Roman"/>
          <w:b/>
          <w:sz w:val="24"/>
          <w:szCs w:val="24"/>
        </w:rPr>
        <w:t>-парк</w:t>
      </w:r>
      <w:r w:rsidRPr="0001315F">
        <w:rPr>
          <w:rFonts w:ascii="Times New Roman" w:hAnsi="Times New Roman" w:cs="Times New Roman"/>
          <w:sz w:val="24"/>
          <w:szCs w:val="24"/>
        </w:rPr>
        <w:t xml:space="preserve"> (лаборатория робототехники, лаборатория измерительных систем, лаборатория мехатроники) для проведения исследовательской и конструкторской работы  обучающихся; инновационный </w:t>
      </w:r>
      <w:r w:rsidRPr="0001315F">
        <w:rPr>
          <w:rFonts w:ascii="Times New Roman" w:hAnsi="Times New Roman" w:cs="Times New Roman"/>
          <w:b/>
          <w:sz w:val="24"/>
          <w:szCs w:val="24"/>
        </w:rPr>
        <w:t xml:space="preserve">Центр по подготовке и переподготовке </w:t>
      </w:r>
      <w:r w:rsidRPr="0001315F">
        <w:rPr>
          <w:rFonts w:ascii="Times New Roman" w:hAnsi="Times New Roman" w:cs="Times New Roman"/>
          <w:b/>
          <w:sz w:val="24"/>
          <w:szCs w:val="24"/>
          <w:lang w:val="en-US"/>
        </w:rPr>
        <w:t>CLIL</w:t>
      </w:r>
      <w:r w:rsidRPr="0001315F">
        <w:rPr>
          <w:rFonts w:ascii="Times New Roman" w:hAnsi="Times New Roman" w:cs="Times New Roman"/>
          <w:b/>
          <w:sz w:val="24"/>
          <w:szCs w:val="24"/>
        </w:rPr>
        <w:t>-</w:t>
      </w:r>
      <w:r w:rsidRPr="0001315F">
        <w:rPr>
          <w:rFonts w:ascii="Times New Roman" w:hAnsi="Times New Roman" w:cs="Times New Roman"/>
          <w:b/>
          <w:sz w:val="24"/>
          <w:szCs w:val="24"/>
          <w:lang w:val="kk-KZ"/>
        </w:rPr>
        <w:t>преподавателей.</w:t>
      </w:r>
    </w:p>
    <w:p w:rsidR="00365C49" w:rsidRPr="00B11032" w:rsidRDefault="00365C49" w:rsidP="004656C1">
      <w:pPr>
        <w:spacing w:after="0" w:line="240" w:lineRule="auto"/>
        <w:ind w:firstLine="709"/>
        <w:jc w:val="both"/>
        <w:rPr>
          <w:rFonts w:ascii="Times New Roman" w:hAnsi="Times New Roman" w:cs="Times New Roman"/>
          <w:b/>
          <w:sz w:val="24"/>
          <w:szCs w:val="24"/>
          <w:lang w:val="kk-KZ"/>
        </w:rPr>
      </w:pPr>
      <w:r w:rsidRPr="00B11032">
        <w:rPr>
          <w:rFonts w:ascii="Times New Roman" w:hAnsi="Times New Roman" w:cs="Times New Roman"/>
          <w:sz w:val="24"/>
          <w:szCs w:val="24"/>
        </w:rPr>
        <w:t xml:space="preserve">В </w:t>
      </w:r>
      <w:r w:rsidR="00B11032" w:rsidRPr="00B11032">
        <w:rPr>
          <w:rFonts w:ascii="Times New Roman" w:hAnsi="Times New Roman" w:cs="Times New Roman"/>
          <w:sz w:val="24"/>
          <w:szCs w:val="24"/>
        </w:rPr>
        <w:t xml:space="preserve">отчетном периоде </w:t>
      </w:r>
      <w:r w:rsidRPr="00B11032">
        <w:rPr>
          <w:rFonts w:ascii="Times New Roman" w:hAnsi="Times New Roman" w:cs="Times New Roman"/>
          <w:sz w:val="24"/>
          <w:szCs w:val="24"/>
        </w:rPr>
        <w:t xml:space="preserve">в два раза возросло число проектов, финансируемых по грантам МОН РК: если в 2017 г. в университете из республиканского бюджета было реализовано всего </w:t>
      </w:r>
      <w:r w:rsidRPr="00B11032">
        <w:rPr>
          <w:rFonts w:ascii="Times New Roman" w:hAnsi="Times New Roman" w:cs="Times New Roman"/>
          <w:b/>
          <w:sz w:val="24"/>
          <w:szCs w:val="24"/>
        </w:rPr>
        <w:t>12 проектов на сумму 90 млн 200 тыс. тенге</w:t>
      </w:r>
      <w:r w:rsidRPr="00B11032">
        <w:rPr>
          <w:rFonts w:ascii="Times New Roman" w:hAnsi="Times New Roman" w:cs="Times New Roman"/>
          <w:sz w:val="24"/>
          <w:szCs w:val="24"/>
        </w:rPr>
        <w:t xml:space="preserve">, то в 2018 г. реализуется </w:t>
      </w:r>
      <w:r w:rsidRPr="00B11032">
        <w:rPr>
          <w:rFonts w:ascii="Times New Roman" w:hAnsi="Times New Roman" w:cs="Times New Roman"/>
          <w:b/>
          <w:sz w:val="24"/>
          <w:szCs w:val="24"/>
        </w:rPr>
        <w:t xml:space="preserve">23 проекта на общую сумму 186 млн тенге и  2 проекта </w:t>
      </w:r>
      <w:r w:rsidRPr="00B11032">
        <w:rPr>
          <w:rFonts w:ascii="Times New Roman" w:hAnsi="Times New Roman" w:cs="Times New Roman"/>
          <w:sz w:val="24"/>
          <w:szCs w:val="24"/>
        </w:rPr>
        <w:t xml:space="preserve">по  программно-целевому  финансированию Фонда  науки </w:t>
      </w:r>
      <w:r w:rsidRPr="00B11032">
        <w:rPr>
          <w:rFonts w:ascii="Times New Roman" w:hAnsi="Times New Roman" w:cs="Times New Roman"/>
          <w:b/>
          <w:sz w:val="24"/>
          <w:szCs w:val="24"/>
        </w:rPr>
        <w:t>на общую сумму 164 млн. 475 тыс. тенге</w:t>
      </w:r>
      <w:r w:rsidRPr="00B11032">
        <w:rPr>
          <w:rFonts w:ascii="Times New Roman" w:hAnsi="Times New Roman" w:cs="Times New Roman"/>
          <w:sz w:val="24"/>
          <w:szCs w:val="24"/>
        </w:rPr>
        <w:t xml:space="preserve">. В настоящее время по грантам МОН РК выполняется </w:t>
      </w:r>
      <w:r w:rsidRPr="00B11032">
        <w:rPr>
          <w:rFonts w:ascii="Times New Roman" w:hAnsi="Times New Roman" w:cs="Times New Roman"/>
          <w:b/>
          <w:sz w:val="24"/>
          <w:szCs w:val="24"/>
        </w:rPr>
        <w:t>21 проект на сумму 186 млн тенге.</w:t>
      </w:r>
      <w:r w:rsidRPr="00B11032">
        <w:rPr>
          <w:rFonts w:ascii="Times New Roman" w:hAnsi="Times New Roman" w:cs="Times New Roman"/>
          <w:sz w:val="24"/>
          <w:szCs w:val="24"/>
        </w:rPr>
        <w:t xml:space="preserve">Также преподаватели университета в индивидуальном порядке являлись исполнителями в </w:t>
      </w:r>
      <w:r w:rsidRPr="00B11032">
        <w:rPr>
          <w:rFonts w:ascii="Times New Roman" w:hAnsi="Times New Roman" w:cs="Times New Roman"/>
          <w:b/>
          <w:sz w:val="24"/>
          <w:szCs w:val="24"/>
        </w:rPr>
        <w:t>19 проектах</w:t>
      </w:r>
      <w:r w:rsidRPr="00B11032">
        <w:rPr>
          <w:rFonts w:ascii="Times New Roman" w:hAnsi="Times New Roman" w:cs="Times New Roman"/>
          <w:sz w:val="24"/>
          <w:szCs w:val="24"/>
        </w:rPr>
        <w:t xml:space="preserve"> сторонних головных организаций РК (КазНУ им. аль-Фараби, научно-исследовательские  институты МОН РК), </w:t>
      </w:r>
      <w:r w:rsidRPr="00B11032">
        <w:rPr>
          <w:rFonts w:ascii="Times New Roman" w:hAnsi="Times New Roman" w:cs="Times New Roman"/>
          <w:b/>
          <w:sz w:val="24"/>
          <w:szCs w:val="24"/>
        </w:rPr>
        <w:t>в проектах  с 14 зарубежными организациями</w:t>
      </w:r>
      <w:r w:rsidRPr="00B11032">
        <w:rPr>
          <w:rFonts w:ascii="Times New Roman" w:hAnsi="Times New Roman" w:cs="Times New Roman"/>
          <w:sz w:val="24"/>
          <w:szCs w:val="24"/>
        </w:rPr>
        <w:t xml:space="preserve">. </w:t>
      </w:r>
      <w:r w:rsidRPr="00B11032">
        <w:rPr>
          <w:rFonts w:ascii="Times New Roman" w:hAnsi="Times New Roman" w:cs="Times New Roman"/>
          <w:sz w:val="24"/>
          <w:szCs w:val="24"/>
          <w:lang w:val="kk-KZ"/>
        </w:rPr>
        <w:t xml:space="preserve">Для выполнения НИР грантового и программно-целевого финансирования в 2018 г. привлечены </w:t>
      </w:r>
      <w:r w:rsidRPr="00B11032">
        <w:rPr>
          <w:rFonts w:ascii="Times New Roman" w:hAnsi="Times New Roman" w:cs="Times New Roman"/>
          <w:b/>
          <w:sz w:val="24"/>
          <w:szCs w:val="24"/>
          <w:lang w:val="kk-KZ"/>
        </w:rPr>
        <w:t>10 зарубежных ученых.</w:t>
      </w:r>
    </w:p>
    <w:p w:rsidR="00365C49" w:rsidRPr="00B11032" w:rsidRDefault="00365C49" w:rsidP="004656C1">
      <w:pPr>
        <w:pStyle w:val="a3"/>
        <w:spacing w:after="0" w:line="240" w:lineRule="auto"/>
        <w:ind w:left="0" w:firstLine="709"/>
        <w:jc w:val="both"/>
        <w:rPr>
          <w:rFonts w:ascii="Times New Roman" w:hAnsi="Times New Roman" w:cs="Times New Roman"/>
          <w:b/>
          <w:sz w:val="24"/>
          <w:szCs w:val="24"/>
          <w:lang w:val="kk-KZ"/>
        </w:rPr>
      </w:pPr>
      <w:r w:rsidRPr="00B11032">
        <w:rPr>
          <w:rFonts w:ascii="Times New Roman" w:hAnsi="Times New Roman" w:cs="Times New Roman"/>
          <w:sz w:val="24"/>
          <w:szCs w:val="24"/>
        </w:rPr>
        <w:t>После трехлетнего перерыва возобновленофинансирование проектов из собс</w:t>
      </w:r>
      <w:r w:rsidR="005C7C9C">
        <w:rPr>
          <w:rFonts w:ascii="Times New Roman" w:hAnsi="Times New Roman" w:cs="Times New Roman"/>
          <w:sz w:val="24"/>
          <w:szCs w:val="24"/>
        </w:rPr>
        <w:t>твенных средств университета (</w:t>
      </w:r>
      <w:r w:rsidRPr="00B11032">
        <w:rPr>
          <w:rFonts w:ascii="Times New Roman" w:hAnsi="Times New Roman" w:cs="Times New Roman"/>
          <w:sz w:val="24"/>
          <w:szCs w:val="24"/>
        </w:rPr>
        <w:t xml:space="preserve">2018 г. </w:t>
      </w:r>
      <w:r w:rsidR="00B11032" w:rsidRPr="00B11032">
        <w:rPr>
          <w:rFonts w:ascii="Times New Roman" w:hAnsi="Times New Roman" w:cs="Times New Roman"/>
          <w:sz w:val="24"/>
          <w:szCs w:val="24"/>
        </w:rPr>
        <w:t>–</w:t>
      </w:r>
      <w:r w:rsidRPr="00B11032">
        <w:rPr>
          <w:rFonts w:ascii="Times New Roman" w:hAnsi="Times New Roman" w:cs="Times New Roman"/>
          <w:b/>
          <w:sz w:val="24"/>
          <w:szCs w:val="24"/>
        </w:rPr>
        <w:t xml:space="preserve">35 проектов на общую сумму 70 млн тенге, </w:t>
      </w:r>
      <w:r w:rsidRPr="001E013D">
        <w:rPr>
          <w:rFonts w:ascii="Times New Roman" w:hAnsi="Times New Roman" w:cs="Times New Roman"/>
          <w:sz w:val="24"/>
          <w:szCs w:val="24"/>
        </w:rPr>
        <w:t>2019 г.</w:t>
      </w:r>
      <w:r w:rsidRPr="00B11032">
        <w:rPr>
          <w:rFonts w:ascii="Times New Roman" w:hAnsi="Times New Roman" w:cs="Times New Roman"/>
          <w:b/>
          <w:sz w:val="24"/>
          <w:szCs w:val="24"/>
        </w:rPr>
        <w:t xml:space="preserve"> – 30 проектов на общ</w:t>
      </w:r>
      <w:r w:rsidR="00B11032" w:rsidRPr="00B11032">
        <w:rPr>
          <w:rFonts w:ascii="Times New Roman" w:hAnsi="Times New Roman" w:cs="Times New Roman"/>
          <w:b/>
          <w:sz w:val="24"/>
          <w:szCs w:val="24"/>
        </w:rPr>
        <w:t>ую сумму  55 млн 609  тыс тенге</w:t>
      </w:r>
      <w:r w:rsidR="00B11032" w:rsidRPr="00B11032">
        <w:rPr>
          <w:rFonts w:ascii="Times New Roman" w:hAnsi="Times New Roman" w:cs="Times New Roman"/>
          <w:sz w:val="24"/>
          <w:szCs w:val="24"/>
        </w:rPr>
        <w:t>).</w:t>
      </w:r>
    </w:p>
    <w:p w:rsidR="00365C49" w:rsidRPr="00904E91" w:rsidRDefault="00365C49" w:rsidP="004656C1">
      <w:pPr>
        <w:tabs>
          <w:tab w:val="left" w:pos="993"/>
        </w:tabs>
        <w:spacing w:after="0" w:line="240" w:lineRule="auto"/>
        <w:ind w:firstLine="709"/>
        <w:jc w:val="both"/>
        <w:rPr>
          <w:rFonts w:ascii="Times New Roman" w:hAnsi="Times New Roman" w:cs="Times New Roman"/>
          <w:b/>
          <w:sz w:val="24"/>
          <w:szCs w:val="24"/>
          <w:highlight w:val="cyan"/>
        </w:rPr>
      </w:pPr>
      <w:r w:rsidRPr="00B11032">
        <w:rPr>
          <w:rFonts w:ascii="Times New Roman" w:hAnsi="Times New Roman" w:cs="Times New Roman"/>
          <w:sz w:val="24"/>
          <w:szCs w:val="24"/>
        </w:rPr>
        <w:t xml:space="preserve">По конкурсу Всемирного банка по коммерциализации  инноваций в ноябре 2018 г. стартовал проект </w:t>
      </w:r>
      <w:r w:rsidRPr="00B11032">
        <w:rPr>
          <w:rFonts w:ascii="Times New Roman" w:hAnsi="Times New Roman" w:cs="Times New Roman"/>
          <w:b/>
          <w:sz w:val="24"/>
          <w:szCs w:val="24"/>
        </w:rPr>
        <w:t>«</w:t>
      </w:r>
      <w:r w:rsidRPr="00904E91">
        <w:rPr>
          <w:rStyle w:val="s1"/>
          <w:rFonts w:cs="Times New Roman"/>
          <w:sz w:val="24"/>
          <w:szCs w:val="24"/>
        </w:rPr>
        <w:t xml:space="preserve">Разработка комплексных технологий микро-гидравлических и ветряных станций для производства тепловой и электрической энергии» на сумму 83 млн 750 тыс. тенге. </w:t>
      </w:r>
    </w:p>
    <w:p w:rsidR="00365C49" w:rsidRPr="00B11032" w:rsidRDefault="00365C49" w:rsidP="004656C1">
      <w:pPr>
        <w:pStyle w:val="a3"/>
        <w:spacing w:after="0" w:line="240" w:lineRule="auto"/>
        <w:ind w:left="0" w:firstLine="709"/>
        <w:jc w:val="both"/>
        <w:rPr>
          <w:rFonts w:ascii="Times New Roman" w:hAnsi="Times New Roman" w:cs="Times New Roman"/>
          <w:b/>
          <w:sz w:val="24"/>
          <w:szCs w:val="24"/>
        </w:rPr>
      </w:pPr>
      <w:r w:rsidRPr="00B11032">
        <w:rPr>
          <w:rFonts w:ascii="Times New Roman" w:hAnsi="Times New Roman" w:cs="Times New Roman"/>
          <w:color w:val="222222"/>
          <w:sz w:val="24"/>
          <w:szCs w:val="24"/>
          <w:shd w:val="clear" w:color="auto" w:fill="FFFFFF"/>
        </w:rPr>
        <w:t xml:space="preserve">По конкурсу Комитета науки Министерства образования Республики Казахстан совместно со Всемирным Банком в рамках реализации </w:t>
      </w:r>
      <w:r w:rsidRPr="00B11032">
        <w:rPr>
          <w:rFonts w:ascii="Times New Roman" w:hAnsi="Times New Roman" w:cs="Times New Roman"/>
          <w:b/>
          <w:color w:val="222222"/>
          <w:sz w:val="24"/>
          <w:szCs w:val="24"/>
          <w:shd w:val="clear" w:color="auto" w:fill="FFFFFF"/>
        </w:rPr>
        <w:t>проекта «Стимулирование продуктивных инноваций» по отбору офисов трансферта/коммерциализации технологий в университетах Республики Казахстан»</w:t>
      </w:r>
      <w:r w:rsidRPr="00B11032">
        <w:rPr>
          <w:rFonts w:ascii="Times New Roman" w:hAnsi="Times New Roman" w:cs="Times New Roman"/>
          <w:color w:val="222222"/>
          <w:sz w:val="24"/>
          <w:szCs w:val="24"/>
          <w:shd w:val="clear" w:color="auto" w:fill="FFFFFF"/>
        </w:rPr>
        <w:t xml:space="preserve"> КазНПУ имени Абая выигран </w:t>
      </w:r>
      <w:r w:rsidRPr="00B11032">
        <w:rPr>
          <w:rFonts w:ascii="Times New Roman" w:hAnsi="Times New Roman" w:cs="Times New Roman"/>
          <w:b/>
          <w:sz w:val="24"/>
          <w:szCs w:val="24"/>
        </w:rPr>
        <w:t>грант в размере 98 995 000 тенге.</w:t>
      </w:r>
    </w:p>
    <w:p w:rsidR="00D70BED" w:rsidRPr="00D70BED" w:rsidRDefault="00D70BED" w:rsidP="004656C1">
      <w:pPr>
        <w:tabs>
          <w:tab w:val="left" w:pos="993"/>
        </w:tabs>
        <w:spacing w:after="0" w:line="240" w:lineRule="auto"/>
        <w:ind w:firstLine="709"/>
        <w:jc w:val="both"/>
        <w:rPr>
          <w:rStyle w:val="s1"/>
          <w:rFonts w:cs="Times New Roman"/>
          <w:b w:val="0"/>
          <w:sz w:val="24"/>
          <w:szCs w:val="24"/>
        </w:rPr>
      </w:pPr>
      <w:r w:rsidRPr="00D70BED">
        <w:rPr>
          <w:rStyle w:val="s1"/>
          <w:rFonts w:cs="Times New Roman"/>
          <w:b w:val="0"/>
          <w:sz w:val="24"/>
          <w:szCs w:val="24"/>
        </w:rPr>
        <w:t>Университет также участвует в совместных с зарубежными партнерами проектах, таких как:</w:t>
      </w:r>
    </w:p>
    <w:p w:rsidR="00D70BED" w:rsidRPr="00D70BED" w:rsidRDefault="00D70BED" w:rsidP="00DD6FFB">
      <w:pPr>
        <w:pStyle w:val="a3"/>
        <w:numPr>
          <w:ilvl w:val="0"/>
          <w:numId w:val="21"/>
        </w:numPr>
        <w:tabs>
          <w:tab w:val="left" w:pos="993"/>
        </w:tabs>
        <w:spacing w:after="0" w:line="240" w:lineRule="auto"/>
        <w:ind w:left="0" w:firstLine="709"/>
        <w:jc w:val="both"/>
        <w:rPr>
          <w:rStyle w:val="s1"/>
          <w:rFonts w:cs="Times New Roman"/>
          <w:b w:val="0"/>
          <w:sz w:val="24"/>
          <w:szCs w:val="24"/>
        </w:rPr>
      </w:pPr>
      <w:r w:rsidRPr="00D70BED">
        <w:rPr>
          <w:rStyle w:val="s1"/>
          <w:rFonts w:cs="Times New Roman"/>
          <w:sz w:val="24"/>
          <w:szCs w:val="24"/>
        </w:rPr>
        <w:t>«Переход к дуальным программам профессионального образования и обучения в области логистики, мехатроники  и устойчивых энергетических технологий в Казахстане»</w:t>
      </w:r>
      <w:r w:rsidRPr="00D70BED">
        <w:rPr>
          <w:rStyle w:val="s1"/>
          <w:rFonts w:cs="Times New Roman"/>
          <w:b w:val="0"/>
          <w:sz w:val="24"/>
          <w:szCs w:val="24"/>
        </w:rPr>
        <w:t xml:space="preserve"> (Германия, 45 тыс. евро);</w:t>
      </w:r>
    </w:p>
    <w:p w:rsidR="00D70BED" w:rsidRPr="00D70BED" w:rsidRDefault="00D70BED" w:rsidP="00DD6FFB">
      <w:pPr>
        <w:pStyle w:val="a3"/>
        <w:numPr>
          <w:ilvl w:val="0"/>
          <w:numId w:val="21"/>
        </w:numPr>
        <w:tabs>
          <w:tab w:val="left" w:pos="993"/>
        </w:tabs>
        <w:spacing w:after="0" w:line="240" w:lineRule="auto"/>
        <w:ind w:left="0" w:firstLine="709"/>
        <w:jc w:val="both"/>
        <w:rPr>
          <w:rStyle w:val="s1"/>
          <w:rFonts w:cs="Times New Roman"/>
          <w:b w:val="0"/>
          <w:sz w:val="24"/>
          <w:szCs w:val="24"/>
        </w:rPr>
      </w:pPr>
      <w:r w:rsidRPr="00D70BED">
        <w:rPr>
          <w:rStyle w:val="s1"/>
          <w:rFonts w:cs="Times New Roman"/>
          <w:sz w:val="24"/>
          <w:szCs w:val="24"/>
        </w:rPr>
        <w:t>«Курс Единая Азия в рамках проекта «Единая Азия – Единый Мир</w:t>
      </w:r>
      <w:r w:rsidRPr="00D70BED">
        <w:rPr>
          <w:rStyle w:val="s1"/>
          <w:rFonts w:cs="Times New Roman"/>
          <w:b w:val="0"/>
          <w:sz w:val="24"/>
          <w:szCs w:val="24"/>
        </w:rPr>
        <w:t xml:space="preserve">»   (Фонд Единая Азия, 28 тыс. долларов США). </w:t>
      </w:r>
      <w:r w:rsidRPr="00D70BED">
        <w:rPr>
          <w:rFonts w:ascii="Times New Roman" w:eastAsia="Calibri" w:hAnsi="Times New Roman" w:cs="Times New Roman"/>
          <w:sz w:val="24"/>
          <w:szCs w:val="24"/>
        </w:rPr>
        <w:t>Кроме того</w:t>
      </w:r>
      <w:r>
        <w:rPr>
          <w:rFonts w:ascii="Times New Roman" w:eastAsia="Calibri" w:hAnsi="Times New Roman" w:cs="Times New Roman"/>
          <w:sz w:val="24"/>
          <w:szCs w:val="24"/>
        </w:rPr>
        <w:t>,</w:t>
      </w:r>
      <w:r w:rsidRPr="00D70BED">
        <w:rPr>
          <w:rFonts w:ascii="Times New Roman" w:eastAsia="Calibri" w:hAnsi="Times New Roman" w:cs="Times New Roman"/>
          <w:sz w:val="24"/>
          <w:szCs w:val="24"/>
          <w:shd w:val="clear" w:color="auto" w:fill="FFFFFF"/>
        </w:rPr>
        <w:t xml:space="preserve"> 11 человек получилистипендии в размере 300 долларов.</w:t>
      </w:r>
    </w:p>
    <w:p w:rsidR="00D70BED" w:rsidRDefault="00D70BED" w:rsidP="00DD6FFB">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0C47DE">
        <w:rPr>
          <w:rStyle w:val="s1"/>
          <w:rFonts w:cs="Times New Roman"/>
          <w:sz w:val="24"/>
          <w:szCs w:val="24"/>
        </w:rPr>
        <w:t xml:space="preserve">«Русская литература в мировом контексте ХХ века» </w:t>
      </w:r>
      <w:r w:rsidR="000C47DE" w:rsidRPr="000C47DE">
        <w:rPr>
          <w:rStyle w:val="s1"/>
          <w:rFonts w:cs="Times New Roman"/>
          <w:sz w:val="24"/>
          <w:szCs w:val="24"/>
        </w:rPr>
        <w:t xml:space="preserve">– </w:t>
      </w:r>
      <w:r w:rsidRPr="000C47DE">
        <w:rPr>
          <w:rStyle w:val="s1"/>
          <w:rFonts w:cs="Times New Roman"/>
          <w:b w:val="0"/>
          <w:sz w:val="24"/>
          <w:szCs w:val="24"/>
        </w:rPr>
        <w:t>проект профессора Сусуму Нонако, Саитамский университет, Япония.</w:t>
      </w:r>
      <w:r w:rsidRPr="000C47DE">
        <w:rPr>
          <w:rFonts w:ascii="Times New Roman" w:hAnsi="Times New Roman" w:cs="Times New Roman"/>
          <w:sz w:val="24"/>
          <w:szCs w:val="24"/>
        </w:rPr>
        <w:t xml:space="preserve"> Финансирование проекта осуществлено Японским обществом содействия</w:t>
      </w:r>
      <w:r w:rsidR="0050478C">
        <w:rPr>
          <w:rFonts w:ascii="Times New Roman" w:hAnsi="Times New Roman" w:cs="Times New Roman"/>
          <w:sz w:val="24"/>
          <w:szCs w:val="24"/>
        </w:rPr>
        <w:t>.</w:t>
      </w:r>
    </w:p>
    <w:p w:rsidR="005A2F8A" w:rsidRPr="00080E96" w:rsidRDefault="005A2F8A" w:rsidP="00080E96">
      <w:pPr>
        <w:tabs>
          <w:tab w:val="left" w:pos="993"/>
        </w:tabs>
        <w:spacing w:after="0" w:line="240" w:lineRule="auto"/>
        <w:ind w:firstLine="709"/>
        <w:jc w:val="both"/>
        <w:rPr>
          <w:rFonts w:ascii="Times New Roman" w:hAnsi="Times New Roman" w:cs="Times New Roman"/>
          <w:b/>
          <w:sz w:val="24"/>
          <w:szCs w:val="24"/>
        </w:rPr>
      </w:pPr>
      <w:r w:rsidRPr="00080E96">
        <w:rPr>
          <w:rFonts w:ascii="Times New Roman" w:hAnsi="Times New Roman" w:cs="Times New Roman"/>
          <w:sz w:val="24"/>
          <w:szCs w:val="24"/>
          <w:lang w:val="kk-KZ"/>
        </w:rPr>
        <w:t xml:space="preserve">В 2018/2019 учебном году проведена работа с НИУ «Высшая Школа Экономики» (г.Москва, РФ)  по созданию совместных проектов, руководителями которых являются ученые НИУ ВШЭ, исполнители – представители научных школ КазНПУ имени Абая.  </w:t>
      </w:r>
      <w:r w:rsidRPr="00080E96">
        <w:rPr>
          <w:rFonts w:ascii="Times New Roman" w:hAnsi="Times New Roman" w:cs="Times New Roman"/>
          <w:b/>
          <w:sz w:val="24"/>
          <w:szCs w:val="24"/>
          <w:lang w:val="kk-KZ"/>
        </w:rPr>
        <w:t>5 проектов финансируются из собственных средств КазНПУ имени Абая.</w:t>
      </w:r>
    </w:p>
    <w:p w:rsidR="00D70BED" w:rsidRPr="003377F4" w:rsidRDefault="00D70BED" w:rsidP="004656C1">
      <w:pPr>
        <w:tabs>
          <w:tab w:val="left" w:pos="993"/>
        </w:tabs>
        <w:spacing w:after="0" w:line="240" w:lineRule="auto"/>
        <w:ind w:firstLine="709"/>
        <w:jc w:val="both"/>
        <w:rPr>
          <w:rFonts w:ascii="Times New Roman" w:hAnsi="Times New Roman" w:cs="Times New Roman"/>
          <w:sz w:val="24"/>
          <w:szCs w:val="24"/>
        </w:rPr>
      </w:pPr>
      <w:r w:rsidRPr="003377F4">
        <w:rPr>
          <w:rFonts w:ascii="Times New Roman" w:hAnsi="Times New Roman" w:cs="Times New Roman"/>
          <w:sz w:val="24"/>
          <w:szCs w:val="24"/>
        </w:rPr>
        <w:t xml:space="preserve">ППС </w:t>
      </w:r>
      <w:r w:rsidR="003377F4" w:rsidRPr="003377F4">
        <w:rPr>
          <w:rFonts w:ascii="Times New Roman" w:hAnsi="Times New Roman" w:cs="Times New Roman"/>
          <w:sz w:val="24"/>
          <w:szCs w:val="24"/>
        </w:rPr>
        <w:t xml:space="preserve">университета </w:t>
      </w:r>
      <w:r w:rsidRPr="003377F4">
        <w:rPr>
          <w:rFonts w:ascii="Times New Roman" w:hAnsi="Times New Roman" w:cs="Times New Roman"/>
          <w:sz w:val="24"/>
          <w:szCs w:val="24"/>
        </w:rPr>
        <w:t>участву</w:t>
      </w:r>
      <w:r w:rsidR="003377F4" w:rsidRPr="003377F4">
        <w:rPr>
          <w:rFonts w:ascii="Times New Roman" w:hAnsi="Times New Roman" w:cs="Times New Roman"/>
          <w:sz w:val="24"/>
          <w:szCs w:val="24"/>
        </w:rPr>
        <w:t>е</w:t>
      </w:r>
      <w:r w:rsidRPr="003377F4">
        <w:rPr>
          <w:rFonts w:ascii="Times New Roman" w:hAnsi="Times New Roman" w:cs="Times New Roman"/>
          <w:sz w:val="24"/>
          <w:szCs w:val="24"/>
        </w:rPr>
        <w:t xml:space="preserve">т также в ряде международных проектов: </w:t>
      </w:r>
    </w:p>
    <w:p w:rsidR="00D70BED" w:rsidRPr="00430606" w:rsidRDefault="00D70BED" w:rsidP="00DD6FFB">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430606">
        <w:rPr>
          <w:rFonts w:ascii="Times New Roman" w:hAnsi="Times New Roman" w:cs="Times New Roman"/>
          <w:sz w:val="24"/>
          <w:szCs w:val="24"/>
        </w:rPr>
        <w:t>В проекте по написанию учебников для вуза по корейской литературе, включая литературу корейской диаспоры Казахстана</w:t>
      </w:r>
      <w:r w:rsidR="00A165F3">
        <w:rPr>
          <w:rFonts w:ascii="Times New Roman" w:hAnsi="Times New Roman" w:cs="Times New Roman"/>
          <w:sz w:val="24"/>
          <w:szCs w:val="24"/>
        </w:rPr>
        <w:t>.</w:t>
      </w:r>
    </w:p>
    <w:p w:rsidR="00D70BED" w:rsidRPr="00430606" w:rsidRDefault="00D70BED" w:rsidP="00DD6FFB">
      <w:pPr>
        <w:pStyle w:val="a3"/>
        <w:numPr>
          <w:ilvl w:val="0"/>
          <w:numId w:val="22"/>
        </w:numPr>
        <w:tabs>
          <w:tab w:val="left" w:pos="993"/>
        </w:tabs>
        <w:spacing w:after="0" w:line="240" w:lineRule="auto"/>
        <w:ind w:left="0" w:firstLine="709"/>
        <w:jc w:val="both"/>
        <w:rPr>
          <w:rStyle w:val="af2"/>
          <w:rFonts w:ascii="Times New Roman" w:hAnsi="Times New Roman" w:cs="Times New Roman"/>
          <w:b w:val="0"/>
          <w:color w:val="000000"/>
          <w:sz w:val="24"/>
          <w:szCs w:val="24"/>
        </w:rPr>
      </w:pPr>
      <w:r w:rsidRPr="00430606">
        <w:rPr>
          <w:rFonts w:ascii="Times New Roman" w:hAnsi="Times New Roman" w:cs="Times New Roman"/>
          <w:sz w:val="24"/>
          <w:szCs w:val="24"/>
        </w:rPr>
        <w:t xml:space="preserve">В проекте </w:t>
      </w:r>
      <w:r w:rsidR="00A165F3" w:rsidRPr="00A165F3">
        <w:rPr>
          <w:rStyle w:val="af2"/>
          <w:rFonts w:ascii="Times New Roman" w:hAnsi="Times New Roman" w:cs="Times New Roman"/>
          <w:b w:val="0"/>
          <w:color w:val="000000"/>
          <w:sz w:val="24"/>
          <w:szCs w:val="24"/>
        </w:rPr>
        <w:t xml:space="preserve">Академии корееведения </w:t>
      </w:r>
      <w:r w:rsidR="00A165F3" w:rsidRPr="00430606">
        <w:rPr>
          <w:rStyle w:val="af2"/>
          <w:rFonts w:ascii="Times New Roman" w:hAnsi="Times New Roman" w:cs="Times New Roman"/>
          <w:color w:val="000000"/>
          <w:sz w:val="24"/>
          <w:szCs w:val="24"/>
          <w:shd w:val="clear" w:color="auto" w:fill="FFFFFF"/>
        </w:rPr>
        <w:t>«</w:t>
      </w:r>
      <w:r w:rsidR="00A165F3" w:rsidRPr="00430606">
        <w:rPr>
          <w:rStyle w:val="af2"/>
          <w:rFonts w:ascii="Times New Roman" w:hAnsi="Times New Roman" w:cs="Times New Roman"/>
          <w:color w:val="000000"/>
          <w:sz w:val="24"/>
          <w:szCs w:val="24"/>
        </w:rPr>
        <w:t>Расширение горизонта и укрепление возможностей исследования зарубежного корееведения»</w:t>
      </w:r>
      <w:r w:rsidRPr="00A165F3">
        <w:rPr>
          <w:rStyle w:val="af2"/>
          <w:rFonts w:ascii="Times New Roman" w:hAnsi="Times New Roman" w:cs="Times New Roman"/>
          <w:b w:val="0"/>
          <w:color w:val="000000"/>
          <w:sz w:val="24"/>
          <w:szCs w:val="24"/>
        </w:rPr>
        <w:t>(Южная Корея, Сеул)</w:t>
      </w:r>
      <w:r w:rsidR="00A165F3">
        <w:rPr>
          <w:rStyle w:val="af2"/>
          <w:rFonts w:ascii="Times New Roman" w:hAnsi="Times New Roman" w:cs="Times New Roman"/>
          <w:b w:val="0"/>
          <w:color w:val="000000"/>
          <w:sz w:val="24"/>
          <w:szCs w:val="24"/>
        </w:rPr>
        <w:t>.</w:t>
      </w:r>
    </w:p>
    <w:p w:rsidR="00D70BED" w:rsidRPr="00430606" w:rsidRDefault="00D70BED" w:rsidP="00DD6FFB">
      <w:pPr>
        <w:pStyle w:val="a3"/>
        <w:numPr>
          <w:ilvl w:val="0"/>
          <w:numId w:val="22"/>
        </w:numPr>
        <w:tabs>
          <w:tab w:val="left" w:pos="993"/>
        </w:tabs>
        <w:spacing w:after="0" w:line="240" w:lineRule="auto"/>
        <w:ind w:left="0" w:firstLine="709"/>
        <w:jc w:val="both"/>
        <w:rPr>
          <w:rStyle w:val="af2"/>
          <w:rFonts w:ascii="Times New Roman" w:hAnsi="Times New Roman" w:cs="Times New Roman"/>
          <w:b w:val="0"/>
          <w:color w:val="000000"/>
          <w:sz w:val="24"/>
          <w:szCs w:val="24"/>
        </w:rPr>
      </w:pPr>
      <w:r w:rsidRPr="00A165F3">
        <w:rPr>
          <w:rStyle w:val="af2"/>
          <w:rFonts w:ascii="Times New Roman" w:hAnsi="Times New Roman" w:cs="Times New Roman"/>
          <w:b w:val="0"/>
          <w:color w:val="000000"/>
          <w:sz w:val="24"/>
          <w:szCs w:val="24"/>
        </w:rPr>
        <w:t>В российско-казахстанском историческом проекте</w:t>
      </w:r>
      <w:r w:rsidRPr="00430606">
        <w:rPr>
          <w:rStyle w:val="af2"/>
          <w:rFonts w:ascii="Times New Roman" w:hAnsi="Times New Roman" w:cs="Times New Roman"/>
          <w:color w:val="000000"/>
          <w:sz w:val="24"/>
          <w:szCs w:val="24"/>
        </w:rPr>
        <w:t xml:space="preserve"> «Побратимы</w:t>
      </w:r>
      <w:r w:rsidRPr="00A165F3">
        <w:rPr>
          <w:rStyle w:val="af2"/>
          <w:rFonts w:ascii="Times New Roman" w:hAnsi="Times New Roman" w:cs="Times New Roman"/>
          <w:color w:val="000000"/>
          <w:sz w:val="24"/>
          <w:szCs w:val="24"/>
        </w:rPr>
        <w:t>»</w:t>
      </w:r>
      <w:r w:rsidR="00A165F3" w:rsidRPr="00A165F3">
        <w:rPr>
          <w:rStyle w:val="af2"/>
          <w:rFonts w:ascii="Times New Roman" w:hAnsi="Times New Roman" w:cs="Times New Roman"/>
          <w:b w:val="0"/>
          <w:color w:val="000000"/>
          <w:sz w:val="24"/>
          <w:szCs w:val="24"/>
        </w:rPr>
        <w:t>об</w:t>
      </w:r>
      <w:r w:rsidRPr="00A165F3">
        <w:rPr>
          <w:rStyle w:val="af2"/>
          <w:rFonts w:ascii="Times New Roman" w:hAnsi="Times New Roman" w:cs="Times New Roman"/>
          <w:b w:val="0"/>
          <w:color w:val="000000"/>
          <w:sz w:val="24"/>
          <w:szCs w:val="24"/>
        </w:rPr>
        <w:t>участи</w:t>
      </w:r>
      <w:r w:rsidR="00A165F3">
        <w:rPr>
          <w:rStyle w:val="af2"/>
          <w:rFonts w:ascii="Times New Roman" w:hAnsi="Times New Roman" w:cs="Times New Roman"/>
          <w:b w:val="0"/>
          <w:color w:val="000000"/>
          <w:sz w:val="24"/>
          <w:szCs w:val="24"/>
        </w:rPr>
        <w:t>и</w:t>
      </w:r>
      <w:r w:rsidRPr="00A165F3">
        <w:rPr>
          <w:rStyle w:val="af2"/>
          <w:rFonts w:ascii="Times New Roman" w:hAnsi="Times New Roman" w:cs="Times New Roman"/>
          <w:b w:val="0"/>
          <w:color w:val="000000"/>
          <w:sz w:val="24"/>
          <w:szCs w:val="24"/>
        </w:rPr>
        <w:t xml:space="preserve"> казахстанских городов и сел в эвакуации граждан в период 1941-1945 гг.</w:t>
      </w:r>
    </w:p>
    <w:p w:rsidR="001A1219" w:rsidRPr="00EB2D7E" w:rsidRDefault="001A1219" w:rsidP="004656C1">
      <w:pPr>
        <w:tabs>
          <w:tab w:val="left" w:pos="851"/>
        </w:tabs>
        <w:spacing w:after="0" w:line="240" w:lineRule="auto"/>
        <w:ind w:firstLine="709"/>
        <w:jc w:val="both"/>
        <w:rPr>
          <w:rFonts w:ascii="Times New Roman" w:hAnsi="Times New Roman" w:cs="Times New Roman"/>
          <w:sz w:val="24"/>
          <w:szCs w:val="24"/>
        </w:rPr>
      </w:pPr>
      <w:r w:rsidRPr="00EB2D7E">
        <w:rPr>
          <w:rFonts w:ascii="Times New Roman" w:hAnsi="Times New Roman" w:cs="Times New Roman"/>
          <w:sz w:val="24"/>
          <w:szCs w:val="24"/>
        </w:rPr>
        <w:t xml:space="preserve">В год 90-летия университета проведено более </w:t>
      </w:r>
      <w:r w:rsidRPr="00EB2D7E">
        <w:rPr>
          <w:rFonts w:ascii="Times New Roman" w:hAnsi="Times New Roman" w:cs="Times New Roman"/>
          <w:b/>
          <w:sz w:val="24"/>
          <w:szCs w:val="24"/>
        </w:rPr>
        <w:t>70</w:t>
      </w:r>
      <w:r w:rsidRPr="00EB2D7E">
        <w:rPr>
          <w:rFonts w:ascii="Times New Roman" w:hAnsi="Times New Roman" w:cs="Times New Roman"/>
          <w:sz w:val="24"/>
          <w:szCs w:val="24"/>
        </w:rPr>
        <w:t xml:space="preserve"> научных мероприятий, среди которых:</w:t>
      </w:r>
    </w:p>
    <w:p w:rsidR="001A1219" w:rsidRPr="00EB2D7E" w:rsidRDefault="001A1219" w:rsidP="00DD6FFB">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EB2D7E">
        <w:rPr>
          <w:rFonts w:ascii="Times New Roman" w:hAnsi="Times New Roman" w:cs="Times New Roman"/>
          <w:b/>
          <w:sz w:val="24"/>
          <w:szCs w:val="24"/>
        </w:rPr>
        <w:lastRenderedPageBreak/>
        <w:t>Международный форум Евразийской Ассоциации педагогических университетов</w:t>
      </w:r>
      <w:r w:rsidRPr="00EB2D7E">
        <w:rPr>
          <w:rFonts w:ascii="Times New Roman" w:hAnsi="Times New Roman" w:cs="Times New Roman"/>
          <w:sz w:val="24"/>
          <w:szCs w:val="24"/>
        </w:rPr>
        <w:t xml:space="preserve">, в рамках которого состоялась конференция </w:t>
      </w:r>
      <w:r w:rsidRPr="00EB2D7E">
        <w:rPr>
          <w:rFonts w:ascii="Times New Roman" w:hAnsi="Times New Roman" w:cs="Times New Roman"/>
          <w:b/>
          <w:sz w:val="24"/>
          <w:szCs w:val="24"/>
        </w:rPr>
        <w:t>«Проблемы непрерывного педагогического образования: традиции и инновации»</w:t>
      </w:r>
      <w:r w:rsidRPr="00EB2D7E">
        <w:rPr>
          <w:rFonts w:ascii="Times New Roman" w:hAnsi="Times New Roman" w:cs="Times New Roman"/>
          <w:sz w:val="24"/>
          <w:szCs w:val="24"/>
        </w:rPr>
        <w:t xml:space="preserve"> (4-5 октября 2018 г.).  В работе форума приняли участие </w:t>
      </w:r>
      <w:r w:rsidRPr="00EB2D7E">
        <w:rPr>
          <w:rFonts w:ascii="Times New Roman" w:hAnsi="Times New Roman" w:cs="Times New Roman"/>
          <w:b/>
          <w:sz w:val="24"/>
          <w:szCs w:val="24"/>
        </w:rPr>
        <w:t>460</w:t>
      </w:r>
      <w:r w:rsidRPr="00EB2D7E">
        <w:rPr>
          <w:rFonts w:ascii="Times New Roman" w:hAnsi="Times New Roman" w:cs="Times New Roman"/>
          <w:sz w:val="24"/>
          <w:szCs w:val="24"/>
        </w:rPr>
        <w:t xml:space="preserve"> человек, среди участников – </w:t>
      </w:r>
      <w:r w:rsidRPr="00EB2D7E">
        <w:rPr>
          <w:rFonts w:ascii="Times New Roman" w:hAnsi="Times New Roman" w:cs="Times New Roman"/>
          <w:b/>
          <w:sz w:val="24"/>
          <w:szCs w:val="24"/>
        </w:rPr>
        <w:t>15 ректоров-членов ЕАПУ; 69  казахстанских ректоров, 80 зарубежных профессоров –  соруководителей, визит-профессоров</w:t>
      </w:r>
      <w:r w:rsidRPr="00EB2D7E">
        <w:rPr>
          <w:rFonts w:ascii="Times New Roman" w:hAnsi="Times New Roman" w:cs="Times New Roman"/>
          <w:sz w:val="24"/>
          <w:szCs w:val="24"/>
        </w:rPr>
        <w:t>.</w:t>
      </w:r>
    </w:p>
    <w:p w:rsidR="001A1219" w:rsidRPr="00EB2D7E" w:rsidRDefault="001A1219" w:rsidP="00DD6FFB">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EB2D7E">
        <w:rPr>
          <w:rFonts w:ascii="Times New Roman" w:eastAsia="Times New Roman Kaz" w:hAnsi="Times New Roman" w:cs="Times New Roman"/>
          <w:sz w:val="24"/>
          <w:szCs w:val="24"/>
          <w:lang w:val="en-US" w:eastAsia="ko-KR"/>
        </w:rPr>
        <w:t>III</w:t>
      </w:r>
      <w:r w:rsidRPr="00EB2D7E">
        <w:rPr>
          <w:rFonts w:ascii="Times New Roman" w:eastAsia="Times New Roman Kaz" w:hAnsi="Times New Roman" w:cs="Times New Roman"/>
          <w:sz w:val="24"/>
          <w:szCs w:val="24"/>
          <w:lang w:eastAsia="ko-KR"/>
        </w:rPr>
        <w:t xml:space="preserve"> Международная конференция </w:t>
      </w:r>
      <w:r w:rsidRPr="00EB2D7E">
        <w:rPr>
          <w:rFonts w:ascii="Times New Roman" w:eastAsia="Times New Roman Kaz" w:hAnsi="Times New Roman" w:cs="Times New Roman"/>
          <w:b/>
          <w:sz w:val="24"/>
          <w:szCs w:val="24"/>
          <w:lang w:eastAsia="ko-KR"/>
        </w:rPr>
        <w:t>«Математическое моделирование и информационные технологии в образовании и науке»</w:t>
      </w:r>
      <w:r w:rsidRPr="00EB2D7E">
        <w:rPr>
          <w:rFonts w:ascii="Times New Roman" w:eastAsia="Times New Roman Kaz" w:hAnsi="Times New Roman" w:cs="Times New Roman"/>
          <w:sz w:val="24"/>
          <w:szCs w:val="24"/>
          <w:lang w:eastAsia="ko-KR"/>
        </w:rPr>
        <w:t xml:space="preserve"> с участием  ученых из России и Великобритании (3 октября 2018 г.). С приветственным словом выступил ректор МПГУ Лубков А.В.</w:t>
      </w:r>
    </w:p>
    <w:p w:rsidR="001A1219" w:rsidRDefault="001A1219" w:rsidP="00DD6FFB">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EB2D7E">
        <w:rPr>
          <w:rFonts w:ascii="Times New Roman" w:hAnsi="Times New Roman" w:cs="Times New Roman"/>
          <w:sz w:val="24"/>
          <w:szCs w:val="24"/>
        </w:rPr>
        <w:t xml:space="preserve">2-й этап Международного форума педагогов и выставки </w:t>
      </w:r>
      <w:r w:rsidRPr="00EB2D7E">
        <w:rPr>
          <w:rFonts w:ascii="Times New Roman" w:hAnsi="Times New Roman" w:cs="Times New Roman"/>
          <w:b/>
          <w:sz w:val="24"/>
          <w:szCs w:val="24"/>
        </w:rPr>
        <w:t>«Инновации в образовании: траектории международного сотрудничества»</w:t>
      </w:r>
      <w:r w:rsidRPr="00EB2D7E">
        <w:rPr>
          <w:rFonts w:ascii="Times New Roman" w:hAnsi="Times New Roman" w:cs="Times New Roman"/>
          <w:sz w:val="24"/>
          <w:szCs w:val="24"/>
        </w:rPr>
        <w:t xml:space="preserve"> (16-18 января 2019 г.) Более </w:t>
      </w:r>
      <w:r w:rsidRPr="00EB2D7E">
        <w:rPr>
          <w:rFonts w:ascii="Times New Roman" w:hAnsi="Times New Roman" w:cs="Times New Roman"/>
          <w:b/>
          <w:sz w:val="24"/>
          <w:szCs w:val="24"/>
        </w:rPr>
        <w:t xml:space="preserve">1200 участников – </w:t>
      </w:r>
      <w:r w:rsidRPr="00EB2D7E">
        <w:rPr>
          <w:rFonts w:ascii="Times New Roman" w:hAnsi="Times New Roman" w:cs="Times New Roman"/>
          <w:sz w:val="24"/>
          <w:szCs w:val="24"/>
        </w:rPr>
        <w:t>работников образования дошкольного звена и средней школы</w:t>
      </w:r>
      <w:r>
        <w:rPr>
          <w:rFonts w:ascii="Times New Roman" w:hAnsi="Times New Roman" w:cs="Times New Roman"/>
          <w:sz w:val="24"/>
          <w:szCs w:val="24"/>
        </w:rPr>
        <w:t>.</w:t>
      </w:r>
    </w:p>
    <w:p w:rsidR="001A1219" w:rsidRPr="00430A37" w:rsidRDefault="001A1219" w:rsidP="00DD6FFB">
      <w:pPr>
        <w:pStyle w:val="a3"/>
        <w:numPr>
          <w:ilvl w:val="0"/>
          <w:numId w:val="20"/>
        </w:numPr>
        <w:tabs>
          <w:tab w:val="left" w:pos="993"/>
        </w:tabs>
        <w:spacing w:after="0" w:line="240" w:lineRule="auto"/>
        <w:ind w:left="0" w:firstLine="709"/>
        <w:jc w:val="both"/>
        <w:rPr>
          <w:rFonts w:ascii="Times New Roman" w:hAnsi="Times New Roman" w:cs="Times New Roman"/>
          <w:color w:val="000000"/>
          <w:sz w:val="24"/>
          <w:szCs w:val="24"/>
        </w:rPr>
      </w:pPr>
      <w:r w:rsidRPr="00430A37">
        <w:rPr>
          <w:rFonts w:ascii="Times New Roman" w:hAnsi="Times New Roman" w:cs="Times New Roman"/>
          <w:sz w:val="24"/>
          <w:szCs w:val="24"/>
        </w:rPr>
        <w:t xml:space="preserve">Научно-практическая конференция </w:t>
      </w:r>
      <w:r w:rsidRPr="00430A37">
        <w:rPr>
          <w:rFonts w:ascii="Times New Roman" w:hAnsi="Times New Roman" w:cs="Times New Roman"/>
          <w:b/>
          <w:sz w:val="24"/>
          <w:szCs w:val="24"/>
        </w:rPr>
        <w:t>«Интеграция высшего образования и науки»</w:t>
      </w:r>
      <w:r w:rsidRPr="00430A37">
        <w:rPr>
          <w:rFonts w:ascii="Times New Roman" w:hAnsi="Times New Roman" w:cs="Times New Roman"/>
          <w:sz w:val="24"/>
          <w:szCs w:val="24"/>
        </w:rPr>
        <w:t xml:space="preserve"> (21 мая  2019 г.), в которой приняли участие руководители республиканских научно-исследовательских организаций МОН РК: </w:t>
      </w:r>
      <w:r w:rsidRPr="00430A37">
        <w:rPr>
          <w:rFonts w:ascii="Times New Roman" w:hAnsi="Times New Roman" w:cs="Times New Roman"/>
          <w:iCs/>
          <w:sz w:val="24"/>
          <w:szCs w:val="24"/>
        </w:rPr>
        <w:t xml:space="preserve">Институт математики и математического моделирования, </w:t>
      </w:r>
      <w:r w:rsidRPr="00430A37">
        <w:rPr>
          <w:rFonts w:ascii="Times New Roman" w:hAnsi="Times New Roman" w:cs="Times New Roman"/>
          <w:sz w:val="24"/>
          <w:szCs w:val="24"/>
          <w:lang w:val="kk-KZ"/>
        </w:rPr>
        <w:t xml:space="preserve">Институт ботаники и фитоинтродукции, </w:t>
      </w:r>
      <w:r w:rsidRPr="00430A37">
        <w:rPr>
          <w:rFonts w:ascii="Times New Roman" w:eastAsia="Calibri" w:hAnsi="Times New Roman" w:cs="Times New Roman"/>
          <w:sz w:val="24"/>
          <w:szCs w:val="24"/>
          <w:lang w:val="kk-KZ"/>
        </w:rPr>
        <w:t xml:space="preserve">Институт философии, политологии и религиоведения, </w:t>
      </w:r>
      <w:r w:rsidRPr="00430A37">
        <w:rPr>
          <w:rFonts w:ascii="Times New Roman" w:hAnsi="Times New Roman" w:cs="Times New Roman"/>
          <w:color w:val="000000"/>
          <w:sz w:val="24"/>
          <w:szCs w:val="24"/>
          <w:shd w:val="clear" w:color="auto" w:fill="FFFFFF"/>
        </w:rPr>
        <w:t xml:space="preserve">Институт экономики, </w:t>
      </w:r>
      <w:r w:rsidRPr="00430A37">
        <w:rPr>
          <w:rFonts w:ascii="Times New Roman" w:eastAsia="Calibri" w:hAnsi="Times New Roman" w:cs="Times New Roman"/>
          <w:sz w:val="24"/>
          <w:szCs w:val="24"/>
          <w:lang w:val="kk-KZ"/>
        </w:rPr>
        <w:t xml:space="preserve">Институт языкознания им.А.Байтурсынулы, Институт литературы и искусства им. М.О.Ауэзова, </w:t>
      </w:r>
      <w:r w:rsidRPr="00430A37">
        <w:rPr>
          <w:rFonts w:ascii="Times New Roman" w:hAnsi="Times New Roman" w:cs="Times New Roman"/>
          <w:sz w:val="24"/>
          <w:szCs w:val="24"/>
          <w:lang w:val="kk-KZ"/>
        </w:rPr>
        <w:t>Институт зоологии,</w:t>
      </w:r>
      <w:r w:rsidRPr="00430A37">
        <w:rPr>
          <w:rFonts w:ascii="Times New Roman" w:hAnsi="Times New Roman" w:cs="Times New Roman"/>
          <w:sz w:val="24"/>
          <w:szCs w:val="24"/>
        </w:rPr>
        <w:t xml:space="preserve"> Казахская Академия питания, </w:t>
      </w:r>
      <w:r w:rsidRPr="00430A37">
        <w:rPr>
          <w:rFonts w:ascii="Times New Roman" w:hAnsi="Times New Roman" w:cs="Times New Roman"/>
          <w:color w:val="000000"/>
          <w:sz w:val="24"/>
          <w:szCs w:val="24"/>
        </w:rPr>
        <w:t xml:space="preserve">Национальный научно-практический центр коррекционной педагогики  и другие. Итогом конференции явилось решение о проведении конкурса совместных научных проектов преподавателей и ученых КазНПУ имени Абая и научных работников республиканских научно-исследовательских организаций на грант университета на 2019-2020 гг. </w:t>
      </w:r>
    </w:p>
    <w:p w:rsidR="001A1219" w:rsidRPr="001A1219" w:rsidRDefault="001A1219" w:rsidP="00DD6FFB">
      <w:pPr>
        <w:pStyle w:val="a3"/>
        <w:numPr>
          <w:ilvl w:val="0"/>
          <w:numId w:val="20"/>
        </w:numPr>
        <w:tabs>
          <w:tab w:val="left" w:pos="993"/>
        </w:tabs>
        <w:spacing w:after="0" w:line="240" w:lineRule="auto"/>
        <w:ind w:left="0" w:firstLine="709"/>
        <w:jc w:val="both"/>
        <w:rPr>
          <w:rFonts w:ascii="Times New Roman" w:hAnsi="Times New Roman" w:cs="Times New Roman"/>
          <w:bCs/>
          <w:sz w:val="24"/>
          <w:szCs w:val="24"/>
        </w:rPr>
      </w:pPr>
      <w:r w:rsidRPr="001A1219">
        <w:rPr>
          <w:rFonts w:ascii="Times New Roman" w:hAnsi="Times New Roman" w:cs="Times New Roman"/>
          <w:sz w:val="24"/>
          <w:szCs w:val="24"/>
        </w:rPr>
        <w:t xml:space="preserve">Международная научно-практическая конференция молодых ученых </w:t>
      </w:r>
      <w:r w:rsidRPr="001A1219">
        <w:rPr>
          <w:rFonts w:ascii="Times New Roman" w:hAnsi="Times New Roman" w:cs="Times New Roman"/>
          <w:b/>
          <w:sz w:val="24"/>
          <w:szCs w:val="24"/>
        </w:rPr>
        <w:t>«Проблемы совершенствования профессиональных компетенций ППС педагогических вузов: новые кадры – новой высшей школе»</w:t>
      </w:r>
      <w:r w:rsidRPr="001A1219">
        <w:rPr>
          <w:rFonts w:ascii="Times New Roman" w:hAnsi="Times New Roman" w:cs="Times New Roman"/>
          <w:sz w:val="24"/>
          <w:szCs w:val="24"/>
        </w:rPr>
        <w:t xml:space="preserve"> совместно с исполнительной  дирекцией Евразийской ассоциации педагогических университетов (30-31 мая  2019 г.).  В конференции участвовали лучшие молодые педагоги и ученые  из России, Казахстана, Кыргызстана, Беларуси, Армении, Узбекистана – победители М</w:t>
      </w:r>
      <w:r w:rsidRPr="001A1219">
        <w:rPr>
          <w:rFonts w:ascii="Times New Roman" w:hAnsi="Times New Roman" w:cs="Times New Roman"/>
          <w:bCs/>
          <w:sz w:val="24"/>
          <w:szCs w:val="24"/>
        </w:rPr>
        <w:t xml:space="preserve">еждународного конкурса научно-методических разработок молодых преподавателей педагогических вузов, колледжей и организаций дополнительного профессионального педагогического образования государств-участников СНГ «Учимся учить». В ходе конференции проведены </w:t>
      </w:r>
      <w:r w:rsidRPr="001A1219">
        <w:rPr>
          <w:rFonts w:ascii="Times New Roman" w:hAnsi="Times New Roman" w:cs="Times New Roman"/>
          <w:sz w:val="24"/>
          <w:szCs w:val="24"/>
        </w:rPr>
        <w:t>коллективное обсуждение вопросов,  мастер-классы, круглый стол,</w:t>
      </w:r>
      <w:r w:rsidRPr="001A1219">
        <w:rPr>
          <w:rFonts w:ascii="Times New Roman" w:hAnsi="Times New Roman" w:cs="Times New Roman"/>
          <w:b/>
          <w:sz w:val="24"/>
          <w:szCs w:val="24"/>
        </w:rPr>
        <w:tab/>
      </w:r>
      <w:r w:rsidRPr="001A1219">
        <w:rPr>
          <w:rFonts w:ascii="Times New Roman" w:eastAsia="Calibri" w:hAnsi="Times New Roman" w:cs="Times New Roman"/>
          <w:sz w:val="24"/>
          <w:szCs w:val="24"/>
        </w:rPr>
        <w:t>пленарное заседание.</w:t>
      </w:r>
    </w:p>
    <w:p w:rsidR="005535DD" w:rsidRDefault="005535DD" w:rsidP="004656C1">
      <w:pPr>
        <w:spacing w:after="0" w:line="240" w:lineRule="auto"/>
        <w:ind w:firstLine="709"/>
        <w:jc w:val="both"/>
        <w:rPr>
          <w:rFonts w:ascii="Times New Roman" w:hAnsi="Times New Roman" w:cs="Times New Roman"/>
          <w:b/>
          <w:sz w:val="24"/>
          <w:szCs w:val="24"/>
        </w:rPr>
      </w:pPr>
      <w:r w:rsidRPr="005535DD">
        <w:rPr>
          <w:rFonts w:ascii="Times New Roman" w:hAnsi="Times New Roman" w:cs="Times New Roman"/>
          <w:b/>
          <w:sz w:val="24"/>
          <w:szCs w:val="24"/>
        </w:rPr>
        <w:t>Послевузовское образование.</w:t>
      </w:r>
      <w:r w:rsidRPr="00A77EE9">
        <w:rPr>
          <w:rFonts w:ascii="Times New Roman" w:hAnsi="Times New Roman" w:cs="Times New Roman"/>
          <w:sz w:val="24"/>
          <w:szCs w:val="24"/>
        </w:rPr>
        <w:t xml:space="preserve">В университете осуществляется подготовка научно-педагогических кадров высшей квалификации. </w:t>
      </w:r>
      <w:r w:rsidRPr="009658DB">
        <w:rPr>
          <w:rFonts w:ascii="Times New Roman" w:hAnsi="Times New Roman" w:cs="Times New Roman"/>
          <w:spacing w:val="-4"/>
          <w:sz w:val="24"/>
          <w:szCs w:val="24"/>
        </w:rPr>
        <w:t xml:space="preserve">Во исполнение ГОСО РК от 13 мая 2016 года №292, п.87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или организациях соответствующих отраслей или сфер деятельности обучающихся послевузовского уровня образования. </w:t>
      </w:r>
      <w:r w:rsidRPr="00A77EE9">
        <w:rPr>
          <w:rFonts w:ascii="Times New Roman" w:hAnsi="Times New Roman" w:cs="Times New Roman"/>
          <w:sz w:val="24"/>
          <w:szCs w:val="24"/>
        </w:rPr>
        <w:t xml:space="preserve">Университет ежегодно направляет магистрантов и докторантов на научную стажировку в вузы-партнеры. </w:t>
      </w:r>
      <w:r w:rsidRPr="00FB2321">
        <w:rPr>
          <w:rFonts w:ascii="Times New Roman" w:hAnsi="Times New Roman" w:cs="Times New Roman"/>
          <w:spacing w:val="-4"/>
          <w:sz w:val="24"/>
          <w:szCs w:val="24"/>
        </w:rPr>
        <w:t>В 201</w:t>
      </w:r>
      <w:r>
        <w:rPr>
          <w:rFonts w:ascii="Times New Roman" w:hAnsi="Times New Roman" w:cs="Times New Roman"/>
          <w:spacing w:val="-4"/>
          <w:sz w:val="24"/>
          <w:szCs w:val="24"/>
        </w:rPr>
        <w:t xml:space="preserve">8 </w:t>
      </w:r>
      <w:r w:rsidRPr="00FB2321">
        <w:rPr>
          <w:rFonts w:ascii="Times New Roman" w:hAnsi="Times New Roman" w:cs="Times New Roman"/>
          <w:spacing w:val="-4"/>
          <w:sz w:val="24"/>
          <w:szCs w:val="24"/>
        </w:rPr>
        <w:t xml:space="preserve"> году зарубежную научную стажировку прошли </w:t>
      </w:r>
      <w:r>
        <w:rPr>
          <w:rFonts w:ascii="Times New Roman" w:hAnsi="Times New Roman" w:cs="Times New Roman"/>
          <w:b/>
          <w:spacing w:val="-4"/>
          <w:sz w:val="24"/>
          <w:szCs w:val="24"/>
        </w:rPr>
        <w:t>43</w:t>
      </w:r>
      <w:r w:rsidRPr="00FB2321">
        <w:rPr>
          <w:rFonts w:ascii="Times New Roman" w:hAnsi="Times New Roman" w:cs="Times New Roman"/>
          <w:b/>
          <w:spacing w:val="-4"/>
          <w:sz w:val="24"/>
          <w:szCs w:val="24"/>
        </w:rPr>
        <w:t xml:space="preserve">1 </w:t>
      </w:r>
      <w:r w:rsidRPr="00FB2321">
        <w:rPr>
          <w:rFonts w:ascii="Times New Roman" w:hAnsi="Times New Roman" w:cs="Times New Roman"/>
          <w:spacing w:val="-4"/>
          <w:sz w:val="24"/>
          <w:szCs w:val="24"/>
        </w:rPr>
        <w:t>магистрант и</w:t>
      </w:r>
      <w:r>
        <w:rPr>
          <w:rStyle w:val="st"/>
          <w:rFonts w:ascii="Times New Roman" w:hAnsi="Times New Roman"/>
          <w:b/>
          <w:spacing w:val="-4"/>
          <w:sz w:val="24"/>
          <w:szCs w:val="24"/>
        </w:rPr>
        <w:t>59</w:t>
      </w:r>
      <w:r w:rsidRPr="00FB2321">
        <w:rPr>
          <w:rFonts w:ascii="Times New Roman" w:hAnsi="Times New Roman" w:cs="Times New Roman"/>
          <w:spacing w:val="-4"/>
          <w:sz w:val="24"/>
          <w:szCs w:val="24"/>
        </w:rPr>
        <w:t>докторантов, в</w:t>
      </w:r>
      <w:r w:rsidRPr="00FB2321">
        <w:rPr>
          <w:rFonts w:ascii="Times New Roman" w:hAnsi="Times New Roman" w:cs="Times New Roman"/>
          <w:b/>
          <w:spacing w:val="-4"/>
          <w:sz w:val="24"/>
          <w:szCs w:val="24"/>
        </w:rPr>
        <w:t xml:space="preserve"> 201</w:t>
      </w:r>
      <w:r>
        <w:rPr>
          <w:rFonts w:ascii="Times New Roman" w:hAnsi="Times New Roman" w:cs="Times New Roman"/>
          <w:b/>
          <w:spacing w:val="-4"/>
          <w:sz w:val="24"/>
          <w:szCs w:val="24"/>
        </w:rPr>
        <w:t>9</w:t>
      </w:r>
      <w:r w:rsidRPr="00FB2321">
        <w:rPr>
          <w:rFonts w:ascii="Times New Roman" w:hAnsi="Times New Roman" w:cs="Times New Roman"/>
          <w:b/>
          <w:spacing w:val="-4"/>
          <w:sz w:val="24"/>
          <w:szCs w:val="24"/>
        </w:rPr>
        <w:t xml:space="preserve"> году – </w:t>
      </w:r>
      <w:r>
        <w:rPr>
          <w:rFonts w:ascii="Times New Roman" w:hAnsi="Times New Roman" w:cs="Times New Roman"/>
          <w:b/>
          <w:spacing w:val="-4"/>
          <w:sz w:val="24"/>
          <w:szCs w:val="24"/>
        </w:rPr>
        <w:t>434</w:t>
      </w:r>
      <w:r w:rsidRPr="00FB2321">
        <w:rPr>
          <w:rFonts w:ascii="Times New Roman" w:hAnsi="Times New Roman" w:cs="Times New Roman"/>
          <w:spacing w:val="-4"/>
          <w:sz w:val="24"/>
          <w:szCs w:val="24"/>
        </w:rPr>
        <w:t>магистранта и</w:t>
      </w:r>
      <w:r w:rsidRPr="00FB2321">
        <w:rPr>
          <w:rFonts w:ascii="Times New Roman" w:hAnsi="Times New Roman" w:cs="Times New Roman"/>
          <w:b/>
          <w:sz w:val="24"/>
          <w:szCs w:val="24"/>
        </w:rPr>
        <w:t xml:space="preserve"> 48 докторантов.</w:t>
      </w:r>
    </w:p>
    <w:p w:rsidR="005535DD" w:rsidRPr="00F409D2" w:rsidRDefault="005535DD" w:rsidP="004656C1">
      <w:pPr>
        <w:spacing w:after="0" w:line="240" w:lineRule="auto"/>
        <w:ind w:firstLine="709"/>
        <w:jc w:val="both"/>
        <w:rPr>
          <w:rFonts w:ascii="Times New Roman" w:hAnsi="Times New Roman" w:cs="Times New Roman"/>
          <w:sz w:val="24"/>
          <w:szCs w:val="24"/>
        </w:rPr>
      </w:pPr>
      <w:r w:rsidRPr="00F409D2">
        <w:rPr>
          <w:rFonts w:ascii="Times New Roman" w:hAnsi="Times New Roman" w:cs="Times New Roman"/>
          <w:b/>
          <w:spacing w:val="-4"/>
          <w:sz w:val="24"/>
          <w:szCs w:val="24"/>
        </w:rPr>
        <w:t>В 2018 году</w:t>
      </w:r>
      <w:r w:rsidRPr="00F409D2">
        <w:rPr>
          <w:rFonts w:ascii="Times New Roman" w:hAnsi="Times New Roman" w:cs="Times New Roman"/>
          <w:spacing w:val="-4"/>
          <w:sz w:val="24"/>
          <w:szCs w:val="24"/>
        </w:rPr>
        <w:t xml:space="preserve"> в зарубежных и отечественных журналах, материалах международных и республиканских конференций магистрантами опубликовано </w:t>
      </w:r>
      <w:r w:rsidRPr="00F409D2">
        <w:rPr>
          <w:rFonts w:ascii="Times New Roman" w:hAnsi="Times New Roman" w:cs="Times New Roman"/>
          <w:b/>
          <w:sz w:val="24"/>
          <w:szCs w:val="24"/>
        </w:rPr>
        <w:t xml:space="preserve">468 </w:t>
      </w:r>
      <w:r w:rsidRPr="00F409D2">
        <w:rPr>
          <w:rFonts w:ascii="Times New Roman" w:hAnsi="Times New Roman" w:cs="Times New Roman"/>
          <w:sz w:val="24"/>
          <w:szCs w:val="24"/>
        </w:rPr>
        <w:t xml:space="preserve">научных статей; докторантами – </w:t>
      </w:r>
      <w:r w:rsidRPr="00F409D2">
        <w:rPr>
          <w:rFonts w:ascii="Times New Roman" w:hAnsi="Times New Roman" w:cs="Times New Roman"/>
          <w:b/>
          <w:sz w:val="24"/>
          <w:szCs w:val="24"/>
        </w:rPr>
        <w:t>412</w:t>
      </w:r>
      <w:r w:rsidRPr="00F409D2">
        <w:rPr>
          <w:rFonts w:ascii="Times New Roman" w:hAnsi="Times New Roman" w:cs="Times New Roman"/>
          <w:sz w:val="24"/>
          <w:szCs w:val="24"/>
        </w:rPr>
        <w:t xml:space="preserve"> статей, в т.ч. 22 статьи в журналах с импакт-фактором  (</w:t>
      </w:r>
      <w:r w:rsidRPr="00F409D2">
        <w:rPr>
          <w:rFonts w:ascii="Times New Roman" w:hAnsi="Times New Roman" w:cs="Times New Roman"/>
          <w:sz w:val="24"/>
          <w:szCs w:val="24"/>
          <w:lang w:val="en-US"/>
        </w:rPr>
        <w:t>Scopus</w:t>
      </w:r>
      <w:r w:rsidRPr="00F409D2">
        <w:rPr>
          <w:rFonts w:ascii="Times New Roman" w:hAnsi="Times New Roman" w:cs="Times New Roman"/>
          <w:sz w:val="24"/>
          <w:szCs w:val="24"/>
        </w:rPr>
        <w:t>/</w:t>
      </w:r>
      <w:r w:rsidRPr="00F409D2">
        <w:rPr>
          <w:rFonts w:ascii="Times New Roman" w:hAnsi="Times New Roman" w:cs="Times New Roman"/>
          <w:sz w:val="24"/>
          <w:szCs w:val="24"/>
          <w:lang w:val="en-US"/>
        </w:rPr>
        <w:t>WebofScience</w:t>
      </w:r>
      <w:r w:rsidRPr="00F409D2">
        <w:rPr>
          <w:rFonts w:ascii="Times New Roman" w:hAnsi="Times New Roman" w:cs="Times New Roman"/>
          <w:sz w:val="24"/>
          <w:szCs w:val="24"/>
        </w:rPr>
        <w:t>).</w:t>
      </w:r>
    </w:p>
    <w:p w:rsidR="005910A4" w:rsidRDefault="005910A4" w:rsidP="004656C1">
      <w:pPr>
        <w:widowControl w:val="0"/>
        <w:tabs>
          <w:tab w:val="left" w:pos="851"/>
          <w:tab w:val="left" w:pos="3668"/>
        </w:tabs>
        <w:spacing w:after="0" w:line="240" w:lineRule="auto"/>
        <w:ind w:firstLine="709"/>
        <w:jc w:val="both"/>
        <w:rPr>
          <w:rStyle w:val="tgc"/>
          <w:rFonts w:ascii="Times New Roman" w:hAnsi="Times New Roman" w:cs="Times New Roman"/>
          <w:spacing w:val="-4"/>
          <w:sz w:val="24"/>
          <w:szCs w:val="24"/>
        </w:rPr>
      </w:pPr>
      <w:r w:rsidRPr="001C0284">
        <w:rPr>
          <w:rStyle w:val="tgc"/>
          <w:rFonts w:ascii="Times New Roman" w:hAnsi="Times New Roman" w:cs="Times New Roman"/>
          <w:b/>
          <w:bCs/>
          <w:spacing w:val="-4"/>
          <w:sz w:val="24"/>
          <w:szCs w:val="24"/>
        </w:rPr>
        <w:t>Научно-исследовательская работа обучающихся</w:t>
      </w:r>
      <w:r w:rsidRPr="001C0284">
        <w:rPr>
          <w:rStyle w:val="tgc"/>
          <w:rFonts w:ascii="Times New Roman" w:hAnsi="Times New Roman" w:cs="Times New Roman"/>
          <w:spacing w:val="-4"/>
          <w:sz w:val="24"/>
          <w:szCs w:val="24"/>
        </w:rPr>
        <w:t xml:space="preserve"> является</w:t>
      </w:r>
      <w:r w:rsidRPr="00BA4A3E">
        <w:rPr>
          <w:rStyle w:val="tgc"/>
          <w:rFonts w:ascii="Times New Roman" w:hAnsi="Times New Roman" w:cs="Times New Roman"/>
          <w:spacing w:val="-4"/>
          <w:sz w:val="24"/>
          <w:szCs w:val="24"/>
        </w:rPr>
        <w:t xml:space="preserve"> одним из важнейших средств повышения качества подготовки кадров, а также реализации научно-образовательной парадигмы образования.</w:t>
      </w:r>
    </w:p>
    <w:p w:rsidR="00844023" w:rsidRPr="002D0ECD" w:rsidRDefault="00844023" w:rsidP="004656C1">
      <w:pPr>
        <w:tabs>
          <w:tab w:val="num" w:pos="720"/>
        </w:tabs>
        <w:spacing w:after="0" w:line="240" w:lineRule="auto"/>
        <w:ind w:firstLine="720"/>
        <w:jc w:val="both"/>
        <w:rPr>
          <w:rFonts w:ascii="Times New Roman" w:hAnsi="Times New Roman" w:cs="Times New Roman"/>
          <w:sz w:val="24"/>
          <w:szCs w:val="24"/>
        </w:rPr>
      </w:pPr>
      <w:r w:rsidRPr="002D0ECD">
        <w:rPr>
          <w:rFonts w:ascii="Times New Roman" w:hAnsi="Times New Roman" w:cs="Times New Roman"/>
          <w:sz w:val="24"/>
          <w:szCs w:val="24"/>
        </w:rPr>
        <w:t xml:space="preserve">В </w:t>
      </w:r>
      <w:r w:rsidRPr="002D0ECD">
        <w:rPr>
          <w:rFonts w:ascii="Times New Roman" w:hAnsi="Times New Roman" w:cs="Times New Roman"/>
          <w:b/>
          <w:sz w:val="24"/>
          <w:szCs w:val="24"/>
        </w:rPr>
        <w:t>Год молодежи,</w:t>
      </w:r>
      <w:r w:rsidRPr="002D0ECD">
        <w:rPr>
          <w:rFonts w:ascii="Times New Roman" w:hAnsi="Times New Roman" w:cs="Times New Roman"/>
          <w:sz w:val="24"/>
          <w:szCs w:val="24"/>
        </w:rPr>
        <w:t xml:space="preserve"> объявленный Елбасы, Первым Президентом Республики Казахстан Н.Назарбаевым, особое внимание уделяется привлечению молод</w:t>
      </w:r>
      <w:r w:rsidR="00241469">
        <w:rPr>
          <w:rFonts w:ascii="Times New Roman" w:hAnsi="Times New Roman" w:cs="Times New Roman"/>
          <w:sz w:val="24"/>
          <w:szCs w:val="24"/>
        </w:rPr>
        <w:t>ежи</w:t>
      </w:r>
      <w:r w:rsidRPr="002D0ECD">
        <w:rPr>
          <w:rFonts w:ascii="Times New Roman" w:hAnsi="Times New Roman" w:cs="Times New Roman"/>
          <w:sz w:val="24"/>
          <w:szCs w:val="24"/>
        </w:rPr>
        <w:t xml:space="preserve"> к знаниям, </w:t>
      </w:r>
      <w:r w:rsidRPr="002D0ECD">
        <w:rPr>
          <w:rFonts w:ascii="Times New Roman" w:hAnsi="Times New Roman" w:cs="Times New Roman"/>
          <w:sz w:val="24"/>
          <w:szCs w:val="24"/>
        </w:rPr>
        <w:lastRenderedPageBreak/>
        <w:t xml:space="preserve">исследованиям, науке. </w:t>
      </w:r>
      <w:r>
        <w:rPr>
          <w:rFonts w:ascii="Times New Roman" w:hAnsi="Times New Roman" w:cs="Times New Roman"/>
          <w:sz w:val="24"/>
          <w:szCs w:val="24"/>
        </w:rPr>
        <w:t>У</w:t>
      </w:r>
      <w:r w:rsidRPr="002D0ECD">
        <w:rPr>
          <w:rFonts w:ascii="Times New Roman" w:hAnsi="Times New Roman" w:cs="Times New Roman"/>
          <w:sz w:val="24"/>
          <w:szCs w:val="24"/>
        </w:rPr>
        <w:t xml:space="preserve">же второй год подряд с успехом состоялись две </w:t>
      </w:r>
      <w:r w:rsidRPr="002D0ECD">
        <w:rPr>
          <w:rFonts w:ascii="Times New Roman" w:hAnsi="Times New Roman" w:cs="Times New Roman"/>
          <w:b/>
          <w:sz w:val="24"/>
          <w:szCs w:val="24"/>
        </w:rPr>
        <w:t>«Декады науки»</w:t>
      </w:r>
      <w:r w:rsidRPr="002D0ECD">
        <w:rPr>
          <w:rFonts w:ascii="Times New Roman" w:hAnsi="Times New Roman" w:cs="Times New Roman"/>
          <w:sz w:val="24"/>
          <w:szCs w:val="24"/>
        </w:rPr>
        <w:t xml:space="preserve">, в течение которых </w:t>
      </w:r>
      <w:r w:rsidR="001A1219">
        <w:rPr>
          <w:rFonts w:ascii="Times New Roman" w:hAnsi="Times New Roman" w:cs="Times New Roman"/>
          <w:sz w:val="24"/>
          <w:szCs w:val="24"/>
        </w:rPr>
        <w:t xml:space="preserve">ежегодно </w:t>
      </w:r>
      <w:r w:rsidRPr="002D0ECD">
        <w:rPr>
          <w:rFonts w:ascii="Times New Roman" w:hAnsi="Times New Roman" w:cs="Times New Roman"/>
          <w:sz w:val="24"/>
          <w:szCs w:val="24"/>
        </w:rPr>
        <w:t>про</w:t>
      </w:r>
      <w:r>
        <w:rPr>
          <w:rFonts w:ascii="Times New Roman" w:hAnsi="Times New Roman" w:cs="Times New Roman"/>
          <w:sz w:val="24"/>
          <w:szCs w:val="24"/>
        </w:rPr>
        <w:t>в</w:t>
      </w:r>
      <w:r w:rsidR="001A1219">
        <w:rPr>
          <w:rFonts w:ascii="Times New Roman" w:hAnsi="Times New Roman" w:cs="Times New Roman"/>
          <w:sz w:val="24"/>
          <w:szCs w:val="24"/>
        </w:rPr>
        <w:t>одится</w:t>
      </w:r>
      <w:r w:rsidRPr="002D0ECD">
        <w:rPr>
          <w:rFonts w:ascii="Times New Roman" w:hAnsi="Times New Roman" w:cs="Times New Roman"/>
          <w:sz w:val="24"/>
          <w:szCs w:val="24"/>
        </w:rPr>
        <w:t xml:space="preserve"> более </w:t>
      </w:r>
      <w:r w:rsidRPr="002D0ECD">
        <w:rPr>
          <w:rFonts w:ascii="Times New Roman" w:hAnsi="Times New Roman" w:cs="Times New Roman"/>
          <w:b/>
          <w:sz w:val="24"/>
          <w:szCs w:val="24"/>
        </w:rPr>
        <w:t xml:space="preserve">70 </w:t>
      </w:r>
      <w:r w:rsidRPr="002D0ECD">
        <w:rPr>
          <w:rFonts w:ascii="Times New Roman" w:hAnsi="Times New Roman" w:cs="Times New Roman"/>
          <w:sz w:val="24"/>
          <w:szCs w:val="24"/>
        </w:rPr>
        <w:t xml:space="preserve">молодежных научных мероприятий: </w:t>
      </w:r>
      <w:r w:rsidR="00732612">
        <w:rPr>
          <w:rFonts w:ascii="Times New Roman" w:hAnsi="Times New Roman" w:cs="Times New Roman"/>
          <w:sz w:val="24"/>
          <w:szCs w:val="24"/>
        </w:rPr>
        <w:t xml:space="preserve">тематические выставки и презентации, научно-методические семинары и дискуссии, </w:t>
      </w:r>
      <w:r w:rsidRPr="002D0ECD">
        <w:rPr>
          <w:rFonts w:ascii="Times New Roman" w:hAnsi="Times New Roman" w:cs="Times New Roman"/>
          <w:sz w:val="24"/>
          <w:szCs w:val="24"/>
        </w:rPr>
        <w:t>викторины, экскурсии</w:t>
      </w:r>
      <w:r w:rsidR="00732612">
        <w:rPr>
          <w:rFonts w:ascii="Times New Roman" w:hAnsi="Times New Roman" w:cs="Times New Roman"/>
          <w:sz w:val="24"/>
          <w:szCs w:val="24"/>
        </w:rPr>
        <w:t xml:space="preserve"> в НИИ и научные центры</w:t>
      </w:r>
      <w:r w:rsidRPr="002D0ECD">
        <w:rPr>
          <w:rFonts w:ascii="Times New Roman" w:hAnsi="Times New Roman" w:cs="Times New Roman"/>
          <w:sz w:val="24"/>
          <w:szCs w:val="24"/>
        </w:rPr>
        <w:t xml:space="preserve">, КВН, олимпиады и т.д. Например, </w:t>
      </w:r>
      <w:r w:rsidR="00732612">
        <w:rPr>
          <w:rFonts w:ascii="Times New Roman" w:hAnsi="Times New Roman" w:cs="Times New Roman"/>
          <w:sz w:val="24"/>
          <w:szCs w:val="24"/>
        </w:rPr>
        <w:t xml:space="preserve">с 2 по 12 апреля 2019 года </w:t>
      </w:r>
      <w:r w:rsidRPr="002D0ECD">
        <w:rPr>
          <w:rFonts w:ascii="Times New Roman" w:hAnsi="Times New Roman" w:cs="Times New Roman"/>
          <w:sz w:val="24"/>
          <w:szCs w:val="24"/>
        </w:rPr>
        <w:t xml:space="preserve">состоялись </w:t>
      </w:r>
      <w:r w:rsidRPr="002D0ECD">
        <w:rPr>
          <w:rFonts w:ascii="Times New Roman" w:hAnsi="Times New Roman" w:cs="Times New Roman"/>
          <w:b/>
          <w:bCs/>
          <w:sz w:val="24"/>
          <w:szCs w:val="24"/>
          <w:lang w:val="en-US"/>
        </w:rPr>
        <w:t>STEM</w:t>
      </w:r>
      <w:r w:rsidRPr="002D0ECD">
        <w:rPr>
          <w:rFonts w:ascii="Times New Roman" w:hAnsi="Times New Roman" w:cs="Times New Roman"/>
          <w:b/>
          <w:bCs/>
          <w:sz w:val="24"/>
          <w:szCs w:val="24"/>
        </w:rPr>
        <w:t xml:space="preserve">-фестиваль </w:t>
      </w:r>
      <w:r w:rsidRPr="002D0ECD">
        <w:rPr>
          <w:rFonts w:ascii="Times New Roman" w:hAnsi="Times New Roman" w:cs="Times New Roman"/>
          <w:sz w:val="24"/>
          <w:szCs w:val="24"/>
        </w:rPr>
        <w:t xml:space="preserve">для учащихся 3-4 классов школ № 56 и № 159  г.Алматы, </w:t>
      </w:r>
      <w:r w:rsidRPr="002D0ECD">
        <w:rPr>
          <w:rFonts w:ascii="Times New Roman" w:hAnsi="Times New Roman" w:cs="Times New Roman"/>
          <w:b/>
          <w:bCs/>
          <w:sz w:val="24"/>
          <w:szCs w:val="24"/>
        </w:rPr>
        <w:t xml:space="preserve">экскурсия </w:t>
      </w:r>
      <w:r w:rsidRPr="002D0ECD">
        <w:rPr>
          <w:rFonts w:ascii="Times New Roman" w:hAnsi="Times New Roman" w:cs="Times New Roman"/>
          <w:sz w:val="24"/>
          <w:szCs w:val="24"/>
        </w:rPr>
        <w:t xml:space="preserve">на ускоритель электронов ЭЛУ-6, </w:t>
      </w:r>
      <w:r w:rsidRPr="002D0ECD">
        <w:rPr>
          <w:rFonts w:ascii="Times New Roman" w:hAnsi="Times New Roman" w:cs="Times New Roman"/>
          <w:b/>
          <w:bCs/>
          <w:sz w:val="24"/>
          <w:szCs w:val="24"/>
        </w:rPr>
        <w:t>выставка</w:t>
      </w:r>
      <w:r w:rsidRPr="002D0ECD">
        <w:rPr>
          <w:rFonts w:ascii="Times New Roman" w:hAnsi="Times New Roman" w:cs="Times New Roman"/>
          <w:sz w:val="24"/>
          <w:szCs w:val="24"/>
        </w:rPr>
        <w:t xml:space="preserve"> археологических и культурно-этнографических артефактов Жетысуского региона, </w:t>
      </w:r>
      <w:r w:rsidRPr="002D0ECD">
        <w:rPr>
          <w:rFonts w:ascii="Times New Roman" w:hAnsi="Times New Roman" w:cs="Times New Roman"/>
          <w:b/>
          <w:bCs/>
          <w:sz w:val="24"/>
          <w:szCs w:val="24"/>
          <w:lang w:val="kk-KZ"/>
        </w:rPr>
        <w:t xml:space="preserve">студенческий конкурс </w:t>
      </w:r>
      <w:r w:rsidRPr="002D0ECD">
        <w:rPr>
          <w:rFonts w:ascii="Times New Roman" w:hAnsi="Times New Roman" w:cs="Times New Roman"/>
          <w:sz w:val="24"/>
          <w:szCs w:val="24"/>
          <w:lang w:val="kk-KZ"/>
        </w:rPr>
        <w:t xml:space="preserve">«Үздіктердің үздігі </w:t>
      </w:r>
      <w:r w:rsidRPr="002D0ECD">
        <w:rPr>
          <w:rFonts w:ascii="Times New Roman" w:hAnsi="Times New Roman" w:cs="Times New Roman"/>
          <w:sz w:val="24"/>
          <w:szCs w:val="24"/>
        </w:rPr>
        <w:t xml:space="preserve">– </w:t>
      </w:r>
      <w:r w:rsidRPr="002D0ECD">
        <w:rPr>
          <w:rFonts w:ascii="Times New Roman" w:hAnsi="Times New Roman" w:cs="Times New Roman"/>
          <w:sz w:val="24"/>
          <w:szCs w:val="24"/>
          <w:lang w:val="kk-KZ"/>
        </w:rPr>
        <w:t>Best of the best»</w:t>
      </w:r>
      <w:r w:rsidRPr="002D0ECD">
        <w:rPr>
          <w:rFonts w:ascii="Times New Roman" w:hAnsi="Times New Roman" w:cs="Times New Roman"/>
          <w:sz w:val="24"/>
          <w:szCs w:val="24"/>
        </w:rPr>
        <w:t xml:space="preserve">, </w:t>
      </w:r>
      <w:r w:rsidRPr="002D0ECD">
        <w:rPr>
          <w:rFonts w:ascii="Times New Roman" w:hAnsi="Times New Roman" w:cs="Times New Roman"/>
          <w:b/>
          <w:bCs/>
          <w:sz w:val="24"/>
          <w:szCs w:val="24"/>
        </w:rPr>
        <w:t>вечер</w:t>
      </w:r>
      <w:r w:rsidRPr="002D0ECD">
        <w:rPr>
          <w:rFonts w:ascii="Times New Roman" w:hAnsi="Times New Roman" w:cs="Times New Roman"/>
          <w:sz w:val="24"/>
          <w:szCs w:val="24"/>
        </w:rPr>
        <w:t xml:space="preserve"> «Серебряный век русской поэзии»</w:t>
      </w:r>
      <w:r>
        <w:rPr>
          <w:rFonts w:ascii="Times New Roman" w:hAnsi="Times New Roman" w:cs="Times New Roman"/>
          <w:sz w:val="24"/>
          <w:szCs w:val="24"/>
        </w:rPr>
        <w:t>.</w:t>
      </w:r>
    </w:p>
    <w:p w:rsidR="00844023" w:rsidRPr="002D0ECD" w:rsidRDefault="00844023" w:rsidP="004656C1">
      <w:pPr>
        <w:pStyle w:val="paragraph"/>
        <w:spacing w:before="0" w:beforeAutospacing="0" w:after="0" w:afterAutospacing="0"/>
        <w:ind w:firstLine="709"/>
        <w:jc w:val="both"/>
        <w:textAlignment w:val="baseline"/>
        <w:rPr>
          <w:lang w:val="ru-RU"/>
        </w:rPr>
      </w:pPr>
      <w:r w:rsidRPr="002D0ECD">
        <w:rPr>
          <w:lang w:val="ru-RU"/>
        </w:rPr>
        <w:t xml:space="preserve">Состоялись конкурсы научно-исследовательских проектов </w:t>
      </w:r>
      <w:r w:rsidRPr="002D0ECD">
        <w:rPr>
          <w:b/>
          <w:lang w:val="ru-RU"/>
        </w:rPr>
        <w:t>молодых ученых до 35 лет</w:t>
      </w:r>
      <w:r w:rsidRPr="002D0ECD">
        <w:rPr>
          <w:lang w:val="ru-RU"/>
        </w:rPr>
        <w:t xml:space="preserve">,так, в 2018 году профинансировано из собственных средств университета </w:t>
      </w:r>
      <w:r w:rsidRPr="002D0ECD">
        <w:rPr>
          <w:b/>
          <w:lang w:val="ru-RU"/>
        </w:rPr>
        <w:t>25 проектов на общую сумму 25 млн тенге, в 2019 г. – 23 проекта на общую сумму 26 млн 700 тысяч тенге.</w:t>
      </w:r>
    </w:p>
    <w:p w:rsidR="00844023" w:rsidRPr="00057DF9" w:rsidRDefault="00844023" w:rsidP="004656C1">
      <w:pPr>
        <w:spacing w:after="0" w:line="240" w:lineRule="auto"/>
        <w:ind w:firstLine="709"/>
        <w:jc w:val="both"/>
        <w:rPr>
          <w:rFonts w:ascii="Times New Roman" w:hAnsi="Times New Roman" w:cs="Times New Roman"/>
          <w:sz w:val="24"/>
          <w:szCs w:val="24"/>
          <w:lang w:val="kk-KZ"/>
        </w:rPr>
      </w:pPr>
      <w:r w:rsidRPr="00057DF9">
        <w:rPr>
          <w:rFonts w:ascii="Times New Roman" w:hAnsi="Times New Roman" w:cs="Times New Roman"/>
          <w:sz w:val="24"/>
          <w:szCs w:val="24"/>
          <w:lang w:val="kk-KZ"/>
        </w:rPr>
        <w:t xml:space="preserve">В качестве наиболее значимых результатовработыможно также отметить: </w:t>
      </w:r>
    </w:p>
    <w:p w:rsidR="00844023" w:rsidRPr="00057DF9" w:rsidRDefault="00844023" w:rsidP="00DD6FFB">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057DF9">
        <w:rPr>
          <w:rFonts w:ascii="Times New Roman" w:hAnsi="Times New Roman" w:cs="Times New Roman"/>
          <w:sz w:val="24"/>
          <w:szCs w:val="24"/>
        </w:rPr>
        <w:t>Участие проекта «</w:t>
      </w:r>
      <w:r w:rsidRPr="00057DF9">
        <w:rPr>
          <w:rFonts w:ascii="Times New Roman" w:hAnsi="Times New Roman" w:cs="Times New Roman"/>
          <w:sz w:val="24"/>
          <w:szCs w:val="24"/>
          <w:lang w:val="en-GB"/>
        </w:rPr>
        <w:t>CheapWindPower</w:t>
      </w:r>
      <w:r w:rsidRPr="00057DF9">
        <w:rPr>
          <w:rFonts w:ascii="Times New Roman" w:hAnsi="Times New Roman" w:cs="Times New Roman"/>
          <w:sz w:val="24"/>
          <w:szCs w:val="24"/>
        </w:rPr>
        <w:t xml:space="preserve">» в </w:t>
      </w:r>
      <w:r w:rsidRPr="00057DF9">
        <w:rPr>
          <w:rFonts w:ascii="Times New Roman" w:hAnsi="Times New Roman" w:cs="Times New Roman"/>
          <w:sz w:val="24"/>
          <w:szCs w:val="24"/>
          <w:lang w:val="kk-KZ"/>
        </w:rPr>
        <w:t>полуфинале</w:t>
      </w:r>
      <w:r w:rsidRPr="00057DF9">
        <w:rPr>
          <w:rFonts w:ascii="Times New Roman" w:hAnsi="Times New Roman" w:cs="Times New Roman"/>
          <w:sz w:val="24"/>
          <w:szCs w:val="24"/>
        </w:rPr>
        <w:t xml:space="preserve"> международного конкурса Climate Launchpad, инициированного ведущим европейским движением в области климатических инноваций EIT Climate-KIC, представленного в Казахстане в лице АО «Фонд науки» совместно с NU Green Campus и Инновационным кластером АОО «Назарбаев Университет» «Astana Business Campus».</w:t>
      </w:r>
    </w:p>
    <w:p w:rsidR="00844023" w:rsidRPr="00413699" w:rsidRDefault="00844023" w:rsidP="00DD6FFB">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413699">
        <w:rPr>
          <w:rFonts w:ascii="Times New Roman" w:hAnsi="Times New Roman" w:cs="Times New Roman"/>
          <w:sz w:val="24"/>
          <w:szCs w:val="24"/>
        </w:rPr>
        <w:t xml:space="preserve">Участие проекта </w:t>
      </w:r>
      <w:r w:rsidRPr="00413699">
        <w:rPr>
          <w:rFonts w:ascii="Times New Roman" w:hAnsi="Times New Roman" w:cs="Times New Roman"/>
          <w:bCs/>
          <w:sz w:val="24"/>
          <w:szCs w:val="24"/>
          <w:lang w:val="kk-KZ"/>
        </w:rPr>
        <w:t>«</w:t>
      </w:r>
      <w:r w:rsidRPr="00413699">
        <w:rPr>
          <w:rFonts w:ascii="Times New Roman" w:hAnsi="Times New Roman" w:cs="Times New Roman"/>
          <w:bCs/>
          <w:sz w:val="24"/>
          <w:szCs w:val="24"/>
          <w:lang w:val="en-US"/>
        </w:rPr>
        <w:t>EasyPhysics</w:t>
      </w:r>
      <w:r w:rsidRPr="00413699">
        <w:rPr>
          <w:rFonts w:ascii="Times New Roman" w:hAnsi="Times New Roman" w:cs="Times New Roman"/>
          <w:bCs/>
          <w:sz w:val="24"/>
          <w:szCs w:val="24"/>
        </w:rPr>
        <w:t xml:space="preserve">» </w:t>
      </w:r>
      <w:r w:rsidRPr="00413699">
        <w:rPr>
          <w:rFonts w:ascii="Times New Roman" w:hAnsi="Times New Roman" w:cs="Times New Roman"/>
          <w:sz w:val="24"/>
          <w:szCs w:val="24"/>
        </w:rPr>
        <w:t xml:space="preserve">в </w:t>
      </w:r>
      <w:r w:rsidRPr="00413699">
        <w:rPr>
          <w:rFonts w:ascii="Times New Roman" w:hAnsi="Times New Roman" w:cs="Times New Roman"/>
          <w:sz w:val="24"/>
          <w:szCs w:val="24"/>
          <w:lang w:val="kk-KZ"/>
        </w:rPr>
        <w:t xml:space="preserve">полуфинале </w:t>
      </w:r>
      <w:r w:rsidRPr="00413699">
        <w:rPr>
          <w:rFonts w:ascii="Times New Roman" w:hAnsi="Times New Roman" w:cs="Times New Roman"/>
          <w:sz w:val="24"/>
          <w:szCs w:val="24"/>
        </w:rPr>
        <w:t>конкурса-выставки стартапов «</w:t>
      </w:r>
      <w:r w:rsidRPr="00413699">
        <w:rPr>
          <w:rFonts w:ascii="Times New Roman" w:hAnsi="Times New Roman" w:cs="Times New Roman"/>
          <w:sz w:val="24"/>
          <w:szCs w:val="24"/>
          <w:lang w:val="en-US"/>
        </w:rPr>
        <w:t>AstanaHubBattle</w:t>
      </w:r>
      <w:r w:rsidRPr="00413699">
        <w:rPr>
          <w:rFonts w:ascii="Times New Roman" w:hAnsi="Times New Roman" w:cs="Times New Roman"/>
          <w:sz w:val="24"/>
          <w:szCs w:val="24"/>
        </w:rPr>
        <w:t>»</w:t>
      </w:r>
      <w:r>
        <w:rPr>
          <w:rFonts w:ascii="Times New Roman" w:hAnsi="Times New Roman" w:cs="Times New Roman"/>
          <w:sz w:val="24"/>
          <w:szCs w:val="24"/>
        </w:rPr>
        <w:t>,</w:t>
      </w:r>
      <w:r w:rsidRPr="00413699">
        <w:rPr>
          <w:rFonts w:ascii="Times New Roman" w:hAnsi="Times New Roman" w:cs="Times New Roman"/>
          <w:color w:val="000000"/>
          <w:sz w:val="24"/>
          <w:szCs w:val="24"/>
        </w:rPr>
        <w:t xml:space="preserve">учрежденного КФ «Международный технопарк IT-стартапов «Astana Hub» и </w:t>
      </w:r>
      <w:r w:rsidRPr="00413699">
        <w:rPr>
          <w:rFonts w:ascii="Times New Roman" w:hAnsi="Times New Roman" w:cs="Times New Roman"/>
          <w:sz w:val="24"/>
          <w:szCs w:val="24"/>
        </w:rPr>
        <w:t>проведенного в рамках международного форума Digital Bridge.</w:t>
      </w:r>
    </w:p>
    <w:p w:rsidR="00844023" w:rsidRPr="00413699" w:rsidRDefault="00844023" w:rsidP="004656C1">
      <w:pPr>
        <w:tabs>
          <w:tab w:val="left" w:pos="993"/>
        </w:tabs>
        <w:spacing w:after="0" w:line="240" w:lineRule="auto"/>
        <w:ind w:firstLine="709"/>
        <w:jc w:val="both"/>
        <w:rPr>
          <w:rFonts w:ascii="Times New Roman" w:hAnsi="Times New Roman" w:cs="Times New Roman"/>
          <w:sz w:val="24"/>
          <w:szCs w:val="24"/>
        </w:rPr>
      </w:pPr>
      <w:r w:rsidRPr="00413699">
        <w:rPr>
          <w:rFonts w:ascii="Times New Roman" w:hAnsi="Times New Roman" w:cs="Times New Roman"/>
          <w:sz w:val="24"/>
          <w:szCs w:val="24"/>
        </w:rPr>
        <w:t xml:space="preserve">Кроме того, разработан механизм коммерциализации  результатов научно-технической деятельности университета и осуществляется его внедрение. Запущены коммерческие курсы по трем направлениям и летняя школа для иностранных граждан. Таким образом, в бюджет университета привлечено более </w:t>
      </w:r>
      <w:r>
        <w:rPr>
          <w:rFonts w:ascii="Times New Roman" w:hAnsi="Times New Roman" w:cs="Times New Roman"/>
          <w:b/>
          <w:sz w:val="24"/>
          <w:szCs w:val="24"/>
        </w:rPr>
        <w:t xml:space="preserve">3 млн </w:t>
      </w:r>
      <w:r w:rsidRPr="00413699">
        <w:rPr>
          <w:rFonts w:ascii="Times New Roman" w:hAnsi="Times New Roman" w:cs="Times New Roman"/>
          <w:b/>
          <w:sz w:val="24"/>
          <w:szCs w:val="24"/>
        </w:rPr>
        <w:t>тенге</w:t>
      </w:r>
      <w:r w:rsidRPr="00413699">
        <w:rPr>
          <w:rFonts w:ascii="Times New Roman" w:hAnsi="Times New Roman" w:cs="Times New Roman"/>
          <w:sz w:val="24"/>
          <w:szCs w:val="24"/>
        </w:rPr>
        <w:t>.</w:t>
      </w:r>
    </w:p>
    <w:p w:rsidR="00844023" w:rsidRPr="00396C4B" w:rsidRDefault="00844023" w:rsidP="004656C1">
      <w:pPr>
        <w:tabs>
          <w:tab w:val="left" w:pos="993"/>
        </w:tabs>
        <w:spacing w:after="0" w:line="240" w:lineRule="auto"/>
        <w:ind w:firstLine="709"/>
        <w:jc w:val="both"/>
        <w:rPr>
          <w:rFonts w:ascii="Times New Roman" w:hAnsi="Times New Roman" w:cs="Times New Roman"/>
          <w:sz w:val="24"/>
          <w:szCs w:val="24"/>
        </w:rPr>
      </w:pPr>
      <w:r w:rsidRPr="00396C4B">
        <w:rPr>
          <w:rFonts w:ascii="Times New Roman" w:hAnsi="Times New Roman" w:cs="Times New Roman"/>
          <w:sz w:val="24"/>
          <w:szCs w:val="24"/>
        </w:rPr>
        <w:t xml:space="preserve">Университет стал координатором </w:t>
      </w:r>
      <w:r w:rsidRPr="00396C4B">
        <w:rPr>
          <w:rFonts w:ascii="Times New Roman" w:hAnsi="Times New Roman" w:cs="Times New Roman"/>
          <w:sz w:val="24"/>
          <w:szCs w:val="24"/>
          <w:lang w:val="en-US"/>
        </w:rPr>
        <w:t>StartupBolashak</w:t>
      </w:r>
      <w:r w:rsidRPr="00396C4B">
        <w:rPr>
          <w:rFonts w:ascii="Times New Roman" w:hAnsi="Times New Roman" w:cs="Times New Roman"/>
          <w:sz w:val="24"/>
          <w:szCs w:val="24"/>
          <w:lang w:val="kk-KZ"/>
        </w:rPr>
        <w:t xml:space="preserve">: Менің Арманым по г.Алматы </w:t>
      </w:r>
      <w:r>
        <w:rPr>
          <w:rFonts w:ascii="Times New Roman" w:hAnsi="Times New Roman" w:cs="Times New Roman"/>
          <w:sz w:val="24"/>
          <w:szCs w:val="24"/>
          <w:lang w:val="kk-KZ"/>
        </w:rPr>
        <w:t>(</w:t>
      </w:r>
      <w:r w:rsidRPr="00396C4B">
        <w:rPr>
          <w:rFonts w:ascii="Times New Roman" w:hAnsi="Times New Roman" w:cs="Times New Roman"/>
          <w:sz w:val="24"/>
          <w:szCs w:val="24"/>
          <w:lang w:val="kk-KZ"/>
        </w:rPr>
        <w:t>10-12 мая 2019 г.</w:t>
      </w:r>
      <w:r>
        <w:rPr>
          <w:rFonts w:ascii="Times New Roman" w:hAnsi="Times New Roman" w:cs="Times New Roman"/>
          <w:sz w:val="24"/>
          <w:szCs w:val="24"/>
          <w:lang w:val="kk-KZ"/>
        </w:rPr>
        <w:t>).</w:t>
      </w:r>
      <w:r w:rsidRPr="00396C4B">
        <w:rPr>
          <w:rFonts w:ascii="Times New Roman" w:hAnsi="Times New Roman" w:cs="Times New Roman"/>
          <w:sz w:val="24"/>
          <w:szCs w:val="24"/>
          <w:lang w:val="kk-KZ"/>
        </w:rPr>
        <w:t xml:space="preserve"> Целью конкурса, инициированнного МОН РК, является </w:t>
      </w:r>
      <w:r w:rsidRPr="00396C4B">
        <w:rPr>
          <w:rFonts w:ascii="Times New Roman" w:hAnsi="Times New Roman" w:cs="Times New Roman"/>
          <w:sz w:val="24"/>
          <w:szCs w:val="24"/>
        </w:rPr>
        <w:t>поддержка социально значимых бизнес-инициатив молодых предпринимателей в возрасте 16-29 лет, направленных на совершенствование стандартов качества жизни, а также трансфер передовых знаний и технологий в социально</w:t>
      </w:r>
      <w:r>
        <w:rPr>
          <w:rFonts w:ascii="Times New Roman" w:hAnsi="Times New Roman" w:cs="Times New Roman"/>
          <w:sz w:val="24"/>
          <w:szCs w:val="24"/>
        </w:rPr>
        <w:t>-</w:t>
      </w:r>
      <w:r w:rsidRPr="00396C4B">
        <w:rPr>
          <w:rFonts w:ascii="Times New Roman" w:hAnsi="Times New Roman" w:cs="Times New Roman"/>
          <w:sz w:val="24"/>
          <w:szCs w:val="24"/>
        </w:rPr>
        <w:t xml:space="preserve">экономическую жизнь страны. Проект команды студентов Института математики, физики и информатики КазНПУ имени Абая прошел в четвертьфинал конкурса. </w:t>
      </w:r>
    </w:p>
    <w:p w:rsidR="00EC7B9D" w:rsidRPr="00B449BD" w:rsidRDefault="00EC7B9D" w:rsidP="004656C1">
      <w:pPr>
        <w:pStyle w:val="af0"/>
        <w:widowControl w:val="0"/>
        <w:spacing w:before="0" w:beforeAutospacing="0" w:after="0" w:afterAutospacing="0"/>
        <w:ind w:firstLine="709"/>
        <w:jc w:val="both"/>
        <w:rPr>
          <w:rFonts w:ascii="Times New Roman" w:hAnsi="Times New Roman" w:cs="Times New Roman"/>
          <w:spacing w:val="-4"/>
        </w:rPr>
      </w:pPr>
      <w:r w:rsidRPr="00B449BD">
        <w:rPr>
          <w:rFonts w:ascii="Times New Roman" w:hAnsi="Times New Roman" w:cs="Times New Roman"/>
          <w:spacing w:val="-4"/>
        </w:rPr>
        <w:t>Сцельюпривлеченияобучающихсякнаучнымисследованияминаучнойдеятельностиежегоднопроводятсяконференции,конкурсы,выставкинаучныхработ.Так,в201</w:t>
      </w:r>
      <w:r>
        <w:rPr>
          <w:rFonts w:ascii="Times New Roman" w:hAnsi="Times New Roman" w:cs="Times New Roman"/>
          <w:spacing w:val="-4"/>
        </w:rPr>
        <w:t xml:space="preserve">8 </w:t>
      </w:r>
      <w:r w:rsidRPr="00B449BD">
        <w:rPr>
          <w:rFonts w:ascii="Times New Roman" w:hAnsi="Times New Roman" w:cs="Times New Roman"/>
          <w:spacing w:val="-4"/>
        </w:rPr>
        <w:t>годупроведенаежегоднаятрадиционная</w:t>
      </w:r>
      <w:r w:rsidRPr="00B449BD">
        <w:rPr>
          <w:rFonts w:ascii="Times New Roman" w:hAnsi="Times New Roman" w:cs="Times New Roman"/>
          <w:b/>
          <w:spacing w:val="-4"/>
        </w:rPr>
        <w:t>7</w:t>
      </w:r>
      <w:r>
        <w:rPr>
          <w:rFonts w:ascii="Times New Roman" w:hAnsi="Times New Roman" w:cs="Times New Roman"/>
          <w:b/>
          <w:spacing w:val="-4"/>
        </w:rPr>
        <w:t>3</w:t>
      </w:r>
      <w:r w:rsidRPr="00B449BD">
        <w:rPr>
          <w:rFonts w:ascii="Times New Roman" w:hAnsi="Times New Roman" w:cs="Times New Roman"/>
          <w:b/>
          <w:spacing w:val="-4"/>
        </w:rPr>
        <w:t>-янаучнаяконференциястудентовимагистрантов</w:t>
      </w:r>
      <w:r w:rsidRPr="00B449BD">
        <w:rPr>
          <w:rFonts w:ascii="Times New Roman" w:hAnsi="Times New Roman" w:cs="Times New Roman"/>
          <w:spacing w:val="-4"/>
        </w:rPr>
        <w:t>,вработе</w:t>
      </w:r>
      <w:r w:rsidRPr="00B449BD">
        <w:rPr>
          <w:rFonts w:ascii="Times New Roman" w:hAnsi="Times New Roman" w:cs="Times New Roman"/>
          <w:b/>
          <w:spacing w:val="-4"/>
        </w:rPr>
        <w:t>6</w:t>
      </w:r>
      <w:r>
        <w:rPr>
          <w:rFonts w:ascii="Times New Roman" w:hAnsi="Times New Roman" w:cs="Times New Roman"/>
          <w:b/>
          <w:spacing w:val="-4"/>
        </w:rPr>
        <w:t xml:space="preserve">4 </w:t>
      </w:r>
      <w:r w:rsidRPr="00B449BD">
        <w:rPr>
          <w:rFonts w:ascii="Times New Roman" w:hAnsi="Times New Roman" w:cs="Times New Roman"/>
          <w:spacing w:val="-4"/>
        </w:rPr>
        <w:t>секцийкоторойпринялиучастие</w:t>
      </w:r>
      <w:r>
        <w:rPr>
          <w:rFonts w:ascii="Times New Roman" w:hAnsi="Times New Roman" w:cs="Times New Roman"/>
          <w:b/>
          <w:spacing w:val="-4"/>
        </w:rPr>
        <w:t>более 1500 обучающихся</w:t>
      </w:r>
      <w:r w:rsidRPr="00B449BD">
        <w:rPr>
          <w:rFonts w:ascii="Times New Roman" w:hAnsi="Times New Roman" w:cs="Times New Roman"/>
          <w:spacing w:val="-4"/>
        </w:rPr>
        <w:t>.</w:t>
      </w:r>
    </w:p>
    <w:p w:rsidR="00844023" w:rsidRDefault="004F64D2" w:rsidP="004656C1">
      <w:pPr>
        <w:pStyle w:val="af0"/>
        <w:widowControl w:val="0"/>
        <w:spacing w:before="0" w:beforeAutospacing="0" w:after="0" w:afterAutospacing="0"/>
        <w:ind w:firstLine="709"/>
        <w:jc w:val="both"/>
        <w:rPr>
          <w:rFonts w:ascii="Times New Roman" w:hAnsi="Times New Roman" w:cs="Times New Roman"/>
          <w:spacing w:val="-4"/>
        </w:rPr>
      </w:pPr>
      <w:r w:rsidRPr="004F64D2">
        <w:rPr>
          <w:rFonts w:ascii="Times New Roman" w:hAnsi="Times New Roman" w:cs="Times New Roman"/>
          <w:spacing w:val="-4"/>
          <w:lang w:eastAsia="en-US"/>
        </w:rPr>
        <w:t xml:space="preserve">Как базовый вуз МОН РК по направлению «Образование» университет ежегодно проводит </w:t>
      </w:r>
      <w:r w:rsidRPr="004F64D2">
        <w:rPr>
          <w:rFonts w:ascii="Times New Roman" w:hAnsi="Times New Roman" w:cs="Times New Roman"/>
          <w:b/>
          <w:spacing w:val="-4"/>
          <w:lang w:eastAsia="en-US"/>
        </w:rPr>
        <w:t>2-ой тур Республиканского конкурса научно-исследовательских работ магистрантов и студентов</w:t>
      </w:r>
      <w:r w:rsidRPr="004F64D2">
        <w:rPr>
          <w:rFonts w:ascii="Times New Roman" w:hAnsi="Times New Roman" w:cs="Times New Roman"/>
          <w:spacing w:val="-4"/>
          <w:lang w:eastAsia="en-US"/>
        </w:rPr>
        <w:t xml:space="preserve">. </w:t>
      </w:r>
      <w:r w:rsidR="00844023" w:rsidRPr="0080221C">
        <w:rPr>
          <w:rFonts w:ascii="Times New Roman" w:hAnsi="Times New Roman" w:cs="Times New Roman"/>
        </w:rPr>
        <w:t xml:space="preserve">В 2018/2019 учебном году победителями </w:t>
      </w:r>
      <w:r w:rsidRPr="0080221C">
        <w:rPr>
          <w:rFonts w:ascii="Times New Roman" w:hAnsi="Times New Roman" w:cs="Times New Roman"/>
          <w:spacing w:val="-4"/>
        </w:rPr>
        <w:t xml:space="preserve">Республиканского конкурса </w:t>
      </w:r>
      <w:r w:rsidR="00844023" w:rsidRPr="0080221C">
        <w:rPr>
          <w:rFonts w:ascii="Times New Roman" w:hAnsi="Times New Roman" w:cs="Times New Roman"/>
        </w:rPr>
        <w:t xml:space="preserve">стали </w:t>
      </w:r>
      <w:r w:rsidR="00844023" w:rsidRPr="0080221C">
        <w:rPr>
          <w:rFonts w:ascii="Times New Roman" w:hAnsi="Times New Roman" w:cs="Times New Roman"/>
          <w:b/>
        </w:rPr>
        <w:t xml:space="preserve">25 </w:t>
      </w:r>
      <w:r w:rsidR="00844023" w:rsidRPr="0080221C">
        <w:rPr>
          <w:rFonts w:ascii="Times New Roman" w:hAnsi="Times New Roman" w:cs="Times New Roman"/>
        </w:rPr>
        <w:t xml:space="preserve">студентов и </w:t>
      </w:r>
      <w:r w:rsidR="00844023" w:rsidRPr="0080221C">
        <w:rPr>
          <w:rFonts w:ascii="Times New Roman" w:hAnsi="Times New Roman" w:cs="Times New Roman"/>
          <w:b/>
        </w:rPr>
        <w:t xml:space="preserve">35 </w:t>
      </w:r>
      <w:r w:rsidR="00844023" w:rsidRPr="0080221C">
        <w:rPr>
          <w:rFonts w:ascii="Times New Roman" w:hAnsi="Times New Roman" w:cs="Times New Roman"/>
        </w:rPr>
        <w:t xml:space="preserve">магистрантов КазНПУ им. Абая,  которые </w:t>
      </w:r>
      <w:r w:rsidR="00844023" w:rsidRPr="0080221C">
        <w:rPr>
          <w:rFonts w:ascii="Times New Roman" w:hAnsi="Times New Roman" w:cs="Times New Roman"/>
          <w:lang w:val="kk-KZ"/>
        </w:rPr>
        <w:t xml:space="preserve">награждёны дипломами </w:t>
      </w:r>
      <w:r w:rsidRPr="0080221C">
        <w:rPr>
          <w:rFonts w:ascii="Times New Roman" w:hAnsi="Times New Roman" w:cs="Times New Roman"/>
          <w:spacing w:val="-4"/>
        </w:rPr>
        <w:t xml:space="preserve">1 – 3 степеней. </w:t>
      </w:r>
    </w:p>
    <w:p w:rsidR="00D96ADB" w:rsidRPr="00D96ADB" w:rsidRDefault="00D96ADB" w:rsidP="004656C1">
      <w:pPr>
        <w:widowControl w:val="0"/>
        <w:tabs>
          <w:tab w:val="left" w:pos="3668"/>
        </w:tabs>
        <w:spacing w:after="0" w:line="240" w:lineRule="auto"/>
        <w:ind w:firstLine="709"/>
        <w:jc w:val="both"/>
        <w:rPr>
          <w:rFonts w:ascii="Times New Roman" w:hAnsi="Times New Roman" w:cs="Times New Roman"/>
          <w:spacing w:val="-4"/>
          <w:sz w:val="24"/>
          <w:szCs w:val="24"/>
          <w:lang w:val="kk-KZ"/>
        </w:rPr>
      </w:pPr>
      <w:r w:rsidRPr="00D96ADB">
        <w:rPr>
          <w:rFonts w:ascii="Times New Roman" w:hAnsi="Times New Roman" w:cs="Times New Roman"/>
          <w:b/>
          <w:spacing w:val="-4"/>
          <w:sz w:val="24"/>
          <w:szCs w:val="24"/>
        </w:rPr>
        <w:t>Всего победителями олимпиад и конкурсов в 2018 году</w:t>
      </w:r>
      <w:r w:rsidRPr="00D96ADB">
        <w:rPr>
          <w:rFonts w:ascii="Times New Roman" w:hAnsi="Times New Roman" w:cs="Times New Roman"/>
          <w:spacing w:val="-4"/>
          <w:sz w:val="24"/>
          <w:szCs w:val="24"/>
        </w:rPr>
        <w:t xml:space="preserve"> стали </w:t>
      </w:r>
      <w:r w:rsidRPr="00D96ADB">
        <w:rPr>
          <w:rFonts w:ascii="Times New Roman" w:hAnsi="Times New Roman" w:cs="Times New Roman"/>
          <w:b/>
          <w:spacing w:val="-4"/>
          <w:sz w:val="24"/>
          <w:szCs w:val="24"/>
        </w:rPr>
        <w:t>193</w:t>
      </w:r>
      <w:r w:rsidRPr="00D96ADB">
        <w:rPr>
          <w:rFonts w:ascii="Times New Roman" w:hAnsi="Times New Roman" w:cs="Times New Roman"/>
          <w:spacing w:val="-4"/>
          <w:sz w:val="24"/>
          <w:szCs w:val="24"/>
        </w:rPr>
        <w:t xml:space="preserve"> обучающихся, из них </w:t>
      </w:r>
      <w:r w:rsidRPr="00D96ADB">
        <w:rPr>
          <w:rFonts w:ascii="Times New Roman" w:hAnsi="Times New Roman" w:cs="Times New Roman"/>
          <w:b/>
          <w:spacing w:val="-4"/>
          <w:sz w:val="24"/>
          <w:szCs w:val="24"/>
        </w:rPr>
        <w:t xml:space="preserve">46 </w:t>
      </w:r>
      <w:r w:rsidRPr="00D96ADB">
        <w:rPr>
          <w:rFonts w:ascii="Times New Roman" w:hAnsi="Times New Roman" w:cs="Times New Roman"/>
          <w:spacing w:val="-4"/>
          <w:sz w:val="24"/>
          <w:szCs w:val="24"/>
        </w:rPr>
        <w:t xml:space="preserve">чел. – международных олимпиад и конкурсов, </w:t>
      </w:r>
      <w:r w:rsidRPr="00D96ADB">
        <w:rPr>
          <w:rFonts w:ascii="Times New Roman" w:hAnsi="Times New Roman" w:cs="Times New Roman"/>
          <w:b/>
          <w:spacing w:val="-4"/>
          <w:sz w:val="24"/>
          <w:szCs w:val="24"/>
        </w:rPr>
        <w:t xml:space="preserve">147 </w:t>
      </w:r>
      <w:r w:rsidRPr="00D96ADB">
        <w:rPr>
          <w:rFonts w:ascii="Times New Roman" w:hAnsi="Times New Roman" w:cs="Times New Roman"/>
          <w:spacing w:val="-4"/>
          <w:sz w:val="24"/>
          <w:szCs w:val="24"/>
        </w:rPr>
        <w:t>чел. – республиканских.</w:t>
      </w:r>
    </w:p>
    <w:p w:rsidR="00844023" w:rsidRPr="00904E91" w:rsidRDefault="00CD7320" w:rsidP="004656C1">
      <w:pPr>
        <w:pStyle w:val="af0"/>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lang w:eastAsia="en-US"/>
        </w:rPr>
        <w:t xml:space="preserve">В университете </w:t>
      </w:r>
      <w:r w:rsidR="00844023" w:rsidRPr="0080221C">
        <w:rPr>
          <w:rFonts w:ascii="Times New Roman" w:hAnsi="Times New Roman" w:cs="Times New Roman"/>
          <w:lang w:eastAsia="en-US"/>
        </w:rPr>
        <w:t>действуют</w:t>
      </w:r>
      <w:r w:rsidR="00844023" w:rsidRPr="003852D8">
        <w:rPr>
          <w:rFonts w:ascii="Times New Roman" w:hAnsi="Times New Roman" w:cs="Times New Roman"/>
          <w:b/>
          <w:lang w:eastAsia="en-US"/>
        </w:rPr>
        <w:t>58</w:t>
      </w:r>
      <w:r w:rsidR="00844023" w:rsidRPr="003852D8">
        <w:rPr>
          <w:rFonts w:ascii="Times New Roman" w:hAnsi="Times New Roman" w:cs="Times New Roman"/>
          <w:lang w:eastAsia="en-US"/>
        </w:rPr>
        <w:t xml:space="preserve"> научных кружков, в работу которых вовлечены свыше </w:t>
      </w:r>
      <w:r w:rsidR="00844023" w:rsidRPr="003852D8">
        <w:rPr>
          <w:rFonts w:ascii="Times New Roman" w:hAnsi="Times New Roman" w:cs="Times New Roman"/>
          <w:b/>
          <w:lang w:eastAsia="en-US"/>
        </w:rPr>
        <w:t>680</w:t>
      </w:r>
      <w:r w:rsidR="00844023" w:rsidRPr="003852D8">
        <w:rPr>
          <w:rFonts w:ascii="Times New Roman" w:hAnsi="Times New Roman" w:cs="Times New Roman"/>
          <w:lang w:eastAsia="en-US"/>
        </w:rPr>
        <w:t xml:space="preserve"> обучающихся. </w:t>
      </w:r>
      <w:r w:rsidR="00844023" w:rsidRPr="003852D8">
        <w:rPr>
          <w:rFonts w:ascii="Times New Roman" w:hAnsi="Times New Roman" w:cs="Times New Roman"/>
        </w:rPr>
        <w:t>Для привлечения молодых ученых к решению вопросов развития науки создан Совет молодых ученых.</w:t>
      </w:r>
    </w:p>
    <w:p w:rsidR="00FA16E8" w:rsidRDefault="00FA16E8" w:rsidP="004656C1">
      <w:pPr>
        <w:pStyle w:val="a3"/>
        <w:spacing w:after="0" w:line="240" w:lineRule="auto"/>
        <w:ind w:left="0" w:firstLine="709"/>
        <w:jc w:val="both"/>
        <w:rPr>
          <w:rFonts w:ascii="Times New Roman" w:hAnsi="Times New Roman" w:cs="Times New Roman"/>
          <w:sz w:val="24"/>
          <w:szCs w:val="24"/>
        </w:rPr>
      </w:pPr>
      <w:r w:rsidRPr="00B6630E">
        <w:rPr>
          <w:rFonts w:ascii="Times New Roman" w:hAnsi="Times New Roman" w:cs="Times New Roman"/>
          <w:sz w:val="24"/>
          <w:szCs w:val="24"/>
        </w:rPr>
        <w:t xml:space="preserve">Среди обучающихся в 2018/2019 г. </w:t>
      </w:r>
      <w:r w:rsidRPr="00B6630E">
        <w:rPr>
          <w:rFonts w:ascii="Times New Roman" w:hAnsi="Times New Roman" w:cs="Times New Roman"/>
          <w:b/>
          <w:sz w:val="24"/>
          <w:szCs w:val="24"/>
        </w:rPr>
        <w:t>12</w:t>
      </w:r>
      <w:r w:rsidRPr="00B6630E">
        <w:rPr>
          <w:rFonts w:ascii="Times New Roman" w:hAnsi="Times New Roman" w:cs="Times New Roman"/>
          <w:sz w:val="24"/>
          <w:szCs w:val="24"/>
        </w:rPr>
        <w:t xml:space="preserve"> обладателей стипендии Президента Республика Казахстан Н.А.Назарбаева, из них </w:t>
      </w:r>
      <w:r w:rsidRPr="00B6630E">
        <w:rPr>
          <w:rFonts w:ascii="Times New Roman" w:hAnsi="Times New Roman" w:cs="Times New Roman"/>
          <w:b/>
          <w:sz w:val="24"/>
          <w:szCs w:val="24"/>
        </w:rPr>
        <w:t>11</w:t>
      </w:r>
      <w:r w:rsidRPr="00B6630E">
        <w:rPr>
          <w:rFonts w:ascii="Times New Roman" w:hAnsi="Times New Roman" w:cs="Times New Roman"/>
          <w:sz w:val="24"/>
          <w:szCs w:val="24"/>
        </w:rPr>
        <w:t xml:space="preserve"> студентов и </w:t>
      </w:r>
      <w:r w:rsidRPr="00B6630E">
        <w:rPr>
          <w:rFonts w:ascii="Times New Roman" w:hAnsi="Times New Roman" w:cs="Times New Roman"/>
          <w:b/>
          <w:sz w:val="24"/>
          <w:szCs w:val="24"/>
        </w:rPr>
        <w:t>1</w:t>
      </w:r>
      <w:r w:rsidRPr="00B6630E">
        <w:rPr>
          <w:rFonts w:ascii="Times New Roman" w:hAnsi="Times New Roman" w:cs="Times New Roman"/>
          <w:sz w:val="24"/>
          <w:szCs w:val="24"/>
        </w:rPr>
        <w:t xml:space="preserve"> магистрант. </w:t>
      </w:r>
    </w:p>
    <w:p w:rsidR="00DA3FD9" w:rsidRDefault="00AA1D16" w:rsidP="004656C1">
      <w:pPr>
        <w:widowControl w:val="0"/>
        <w:spacing w:after="0" w:line="240" w:lineRule="auto"/>
        <w:ind w:firstLine="709"/>
        <w:jc w:val="both"/>
        <w:rPr>
          <w:rFonts w:ascii="Times New Roman" w:hAnsi="Times New Roman" w:cs="Times New Roman"/>
          <w:spacing w:val="-4"/>
          <w:sz w:val="24"/>
          <w:szCs w:val="24"/>
        </w:rPr>
      </w:pPr>
      <w:r w:rsidRPr="00DA3FD9">
        <w:rPr>
          <w:rFonts w:ascii="Times New Roman" w:hAnsi="Times New Roman" w:cs="Times New Roman"/>
          <w:b/>
          <w:spacing w:val="-4"/>
          <w:sz w:val="24"/>
          <w:szCs w:val="24"/>
        </w:rPr>
        <w:t xml:space="preserve">Охранные документы на интеллектуальную собственность. </w:t>
      </w:r>
      <w:r w:rsidR="00DA3FD9" w:rsidRPr="00DA3FD9">
        <w:rPr>
          <w:rFonts w:ascii="Times New Roman" w:hAnsi="Times New Roman" w:cs="Times New Roman"/>
          <w:sz w:val="24"/>
          <w:szCs w:val="24"/>
        </w:rPr>
        <w:t xml:space="preserve">Преподавателями  в 2018 г. получен 1 евразийский патент, 3 патента РК, 1 заключение на получение патента и </w:t>
      </w:r>
      <w:r w:rsidR="00DA3FD9" w:rsidRPr="00F3633F">
        <w:rPr>
          <w:rFonts w:ascii="Times New Roman" w:hAnsi="Times New Roman" w:cs="Times New Roman"/>
          <w:b/>
          <w:sz w:val="24"/>
          <w:szCs w:val="24"/>
        </w:rPr>
        <w:t xml:space="preserve">38 </w:t>
      </w:r>
      <w:r w:rsidR="00DA3FD9" w:rsidRPr="00DA3FD9">
        <w:rPr>
          <w:rFonts w:ascii="Times New Roman" w:hAnsi="Times New Roman" w:cs="Times New Roman"/>
          <w:sz w:val="24"/>
          <w:szCs w:val="24"/>
        </w:rPr>
        <w:t xml:space="preserve">авторских свидетельств, что превышает показатели 2017 г. в 3 раза (в 2017 г. получено 3 </w:t>
      </w:r>
      <w:r w:rsidR="00DA3FD9" w:rsidRPr="00DA3FD9">
        <w:rPr>
          <w:rFonts w:ascii="Times New Roman" w:hAnsi="Times New Roman" w:cs="Times New Roman"/>
          <w:sz w:val="24"/>
          <w:szCs w:val="24"/>
        </w:rPr>
        <w:lastRenderedPageBreak/>
        <w:t xml:space="preserve">патента  и </w:t>
      </w:r>
      <w:r w:rsidR="00DA3FD9" w:rsidRPr="00F3633F">
        <w:rPr>
          <w:rFonts w:ascii="Times New Roman" w:hAnsi="Times New Roman" w:cs="Times New Roman"/>
          <w:b/>
          <w:sz w:val="24"/>
          <w:szCs w:val="24"/>
        </w:rPr>
        <w:t xml:space="preserve">12 </w:t>
      </w:r>
      <w:r w:rsidR="00DA3FD9" w:rsidRPr="00DA3FD9">
        <w:rPr>
          <w:rFonts w:ascii="Times New Roman" w:hAnsi="Times New Roman" w:cs="Times New Roman"/>
          <w:sz w:val="24"/>
          <w:szCs w:val="24"/>
        </w:rPr>
        <w:t xml:space="preserve"> авторских свидетельств).</w:t>
      </w:r>
    </w:p>
    <w:p w:rsidR="00DA3FD9" w:rsidRPr="00904E91" w:rsidRDefault="00AA1D16" w:rsidP="004656C1">
      <w:pPr>
        <w:widowControl w:val="0"/>
        <w:tabs>
          <w:tab w:val="left" w:pos="851"/>
        </w:tabs>
        <w:spacing w:after="0" w:line="240" w:lineRule="auto"/>
        <w:ind w:firstLine="709"/>
        <w:jc w:val="both"/>
        <w:rPr>
          <w:rStyle w:val="af2"/>
          <w:rFonts w:ascii="Times New Roman" w:eastAsia="SimSun" w:hAnsi="Times New Roman" w:cs="Times New Roman"/>
          <w:b w:val="0"/>
          <w:sz w:val="24"/>
          <w:szCs w:val="24"/>
        </w:rPr>
      </w:pPr>
      <w:r w:rsidRPr="00DA3FD9">
        <w:rPr>
          <w:rFonts w:ascii="Times New Roman" w:hAnsi="Times New Roman" w:cs="Times New Roman"/>
          <w:b/>
          <w:spacing w:val="-4"/>
          <w:sz w:val="24"/>
          <w:szCs w:val="24"/>
        </w:rPr>
        <w:t xml:space="preserve">Научные издания университета. </w:t>
      </w:r>
      <w:r w:rsidRPr="00DA3FD9">
        <w:rPr>
          <w:rFonts w:ascii="Times New Roman" w:hAnsi="Times New Roman" w:cs="Times New Roman"/>
          <w:spacing w:val="-4"/>
          <w:sz w:val="24"/>
          <w:szCs w:val="24"/>
        </w:rPr>
        <w:t xml:space="preserve">В университете издаются </w:t>
      </w:r>
      <w:r w:rsidRPr="00DA3FD9">
        <w:rPr>
          <w:rFonts w:ascii="Times New Roman" w:hAnsi="Times New Roman" w:cs="Times New Roman"/>
          <w:b/>
          <w:spacing w:val="-4"/>
          <w:sz w:val="24"/>
          <w:szCs w:val="24"/>
        </w:rPr>
        <w:t>16 научных журналов</w:t>
      </w:r>
      <w:r w:rsidRPr="00DA3FD9">
        <w:rPr>
          <w:rFonts w:ascii="Times New Roman" w:hAnsi="Times New Roman" w:cs="Times New Roman"/>
          <w:spacing w:val="-4"/>
          <w:sz w:val="24"/>
          <w:szCs w:val="24"/>
        </w:rPr>
        <w:t xml:space="preserve">, в том числе </w:t>
      </w:r>
      <w:r w:rsidRPr="00DA3FD9">
        <w:rPr>
          <w:rFonts w:ascii="Times New Roman" w:hAnsi="Times New Roman" w:cs="Times New Roman"/>
          <w:b/>
          <w:spacing w:val="-4"/>
          <w:sz w:val="24"/>
          <w:szCs w:val="24"/>
        </w:rPr>
        <w:t>15 серий</w:t>
      </w:r>
      <w:r w:rsidRPr="00DA3FD9">
        <w:rPr>
          <w:rFonts w:ascii="Times New Roman" w:hAnsi="Times New Roman" w:cs="Times New Roman"/>
          <w:spacing w:val="-4"/>
          <w:sz w:val="24"/>
          <w:szCs w:val="24"/>
        </w:rPr>
        <w:t xml:space="preserve"> журналов «Хабаршы/Вестник КазНПУ имени Абая», а также журнал </w:t>
      </w:r>
      <w:r w:rsidRPr="00DA3FD9">
        <w:rPr>
          <w:rFonts w:ascii="Times New Roman" w:hAnsi="Times New Roman" w:cs="Times New Roman"/>
          <w:bCs/>
          <w:spacing w:val="-4"/>
          <w:sz w:val="24"/>
          <w:szCs w:val="24"/>
        </w:rPr>
        <w:t>«</w:t>
      </w:r>
      <w:r w:rsidRPr="00DA3FD9">
        <w:rPr>
          <w:rFonts w:ascii="Times New Roman" w:hAnsi="Times New Roman" w:cs="Times New Roman"/>
          <w:spacing w:val="-4"/>
          <w:sz w:val="24"/>
          <w:szCs w:val="24"/>
        </w:rPr>
        <w:t xml:space="preserve">Педагогика и психология». </w:t>
      </w:r>
      <w:r w:rsidR="00DA3FD9" w:rsidRPr="00DA3FD9">
        <w:rPr>
          <w:rFonts w:ascii="Times New Roman" w:eastAsia="Calibri" w:hAnsi="Times New Roman" w:cs="Times New Roman"/>
          <w:sz w:val="24"/>
          <w:szCs w:val="24"/>
        </w:rPr>
        <w:t>Проведена  работа по вхождению 15 серий журналов «Хабаршы/Вестник» КазНПУ имени Абая в Казахстанскую базу цитирования (КазБЦ). Наличие публикаций зарубежных авторов, а также публикаций на иностранных языках составляет  15</w:t>
      </w:r>
      <w:r w:rsidR="00DA3FD9" w:rsidRPr="00DA3FD9">
        <w:rPr>
          <w:rStyle w:val="af2"/>
          <w:rFonts w:ascii="Times New Roman" w:eastAsia="SimSun" w:hAnsi="Times New Roman" w:cs="Times New Roman"/>
          <w:sz w:val="24"/>
          <w:szCs w:val="24"/>
        </w:rPr>
        <w:t>%.  Состав редколлегии журналов</w:t>
      </w:r>
      <w:r w:rsidR="00DA3FD9">
        <w:rPr>
          <w:rStyle w:val="af2"/>
          <w:rFonts w:ascii="Times New Roman" w:eastAsia="SimSun" w:hAnsi="Times New Roman" w:cs="Times New Roman"/>
          <w:sz w:val="24"/>
          <w:szCs w:val="24"/>
        </w:rPr>
        <w:t xml:space="preserve"> включает  25-</w:t>
      </w:r>
      <w:r w:rsidR="00DA3FD9" w:rsidRPr="00DA3FD9">
        <w:rPr>
          <w:rStyle w:val="af2"/>
          <w:rFonts w:ascii="Times New Roman" w:eastAsia="SimSun" w:hAnsi="Times New Roman" w:cs="Times New Roman"/>
          <w:sz w:val="24"/>
          <w:szCs w:val="24"/>
        </w:rPr>
        <w:t>50%  зарубежных ученых.</w:t>
      </w:r>
    </w:p>
    <w:p w:rsidR="003E7860" w:rsidRDefault="00AA1D16" w:rsidP="004656C1">
      <w:pPr>
        <w:pStyle w:val="13"/>
        <w:widowControl w:val="0"/>
        <w:tabs>
          <w:tab w:val="left" w:pos="-7655"/>
        </w:tabs>
        <w:ind w:firstLine="709"/>
        <w:jc w:val="both"/>
        <w:rPr>
          <w:rFonts w:ascii="Times New Roman" w:hAnsi="Times New Roman"/>
          <w:spacing w:val="-4"/>
          <w:sz w:val="24"/>
          <w:szCs w:val="24"/>
        </w:rPr>
      </w:pPr>
      <w:r w:rsidRPr="00BC715C">
        <w:rPr>
          <w:rFonts w:ascii="Times New Roman" w:hAnsi="Times New Roman"/>
          <w:b/>
          <w:spacing w:val="-4"/>
          <w:sz w:val="24"/>
          <w:szCs w:val="24"/>
        </w:rPr>
        <w:t>Научно-публикационная деятельность</w:t>
      </w:r>
      <w:r w:rsidRPr="00BC715C">
        <w:rPr>
          <w:rFonts w:ascii="Times New Roman" w:hAnsi="Times New Roman"/>
          <w:spacing w:val="-4"/>
          <w:sz w:val="24"/>
          <w:szCs w:val="24"/>
        </w:rPr>
        <w:t xml:space="preserve"> направлена на достижение высоких рейтинговых позиций в международном и казахстанском научном пространстве. Согласно анализу АО НЦГНТЭ, КазНПУ имени Абая занимает </w:t>
      </w:r>
      <w:r w:rsidRPr="00BC715C">
        <w:rPr>
          <w:rFonts w:ascii="Times New Roman" w:hAnsi="Times New Roman"/>
          <w:b/>
          <w:spacing w:val="-4"/>
          <w:sz w:val="24"/>
          <w:szCs w:val="24"/>
        </w:rPr>
        <w:t>1-е место</w:t>
      </w:r>
      <w:r w:rsidRPr="00BC715C">
        <w:rPr>
          <w:rFonts w:ascii="Times New Roman" w:hAnsi="Times New Roman"/>
          <w:spacing w:val="-4"/>
          <w:sz w:val="24"/>
          <w:szCs w:val="24"/>
        </w:rPr>
        <w:t xml:space="preserve"> по количеству публикаций с импакт-фактором по базе данных </w:t>
      </w:r>
      <w:r w:rsidRPr="00BC715C">
        <w:rPr>
          <w:rFonts w:ascii="Times New Roman" w:hAnsi="Times New Roman"/>
          <w:spacing w:val="-4"/>
          <w:sz w:val="24"/>
          <w:szCs w:val="24"/>
          <w:lang w:val="en-US"/>
        </w:rPr>
        <w:t>WebofScience</w:t>
      </w:r>
      <w:r w:rsidRPr="00BC715C">
        <w:rPr>
          <w:rFonts w:ascii="Times New Roman" w:hAnsi="Times New Roman"/>
          <w:spacing w:val="-4"/>
          <w:sz w:val="24"/>
          <w:szCs w:val="24"/>
        </w:rPr>
        <w:t xml:space="preserve"> среди педагогических вузов</w:t>
      </w:r>
    </w:p>
    <w:p w:rsidR="00AA1D16" w:rsidRPr="00BC715C" w:rsidRDefault="003E7860" w:rsidP="004656C1">
      <w:pPr>
        <w:spacing w:after="0" w:line="240" w:lineRule="auto"/>
        <w:ind w:firstLine="709"/>
        <w:jc w:val="both"/>
        <w:rPr>
          <w:rFonts w:ascii="Times New Roman" w:hAnsi="Times New Roman" w:cs="Times New Roman"/>
          <w:spacing w:val="-4"/>
          <w:sz w:val="24"/>
          <w:szCs w:val="24"/>
        </w:rPr>
      </w:pPr>
      <w:r w:rsidRPr="007E75C9">
        <w:rPr>
          <w:rFonts w:ascii="Times New Roman" w:hAnsi="Times New Roman" w:cs="Times New Roman"/>
          <w:sz w:val="24"/>
          <w:szCs w:val="24"/>
        </w:rPr>
        <w:t xml:space="preserve">В  2018 г. в целом по университету опубликовано </w:t>
      </w:r>
      <w:r w:rsidRPr="007E75C9">
        <w:rPr>
          <w:rFonts w:ascii="Times New Roman" w:hAnsi="Times New Roman" w:cs="Times New Roman"/>
          <w:b/>
          <w:sz w:val="24"/>
          <w:szCs w:val="24"/>
          <w:lang w:val="kk-KZ"/>
        </w:rPr>
        <w:t>4115</w:t>
      </w:r>
      <w:r w:rsidRPr="007E75C9">
        <w:rPr>
          <w:rFonts w:ascii="Times New Roman" w:hAnsi="Times New Roman" w:cs="Times New Roman"/>
          <w:b/>
          <w:sz w:val="24"/>
          <w:szCs w:val="24"/>
        </w:rPr>
        <w:t xml:space="preserve"> научных  статей, монографий, учебных пособий.</w:t>
      </w:r>
      <w:r w:rsidRPr="007E75C9">
        <w:rPr>
          <w:rFonts w:ascii="Times New Roman" w:hAnsi="Times New Roman" w:cs="Times New Roman"/>
          <w:sz w:val="24"/>
          <w:szCs w:val="24"/>
        </w:rPr>
        <w:t xml:space="preserve">  В зарубежных журналах с импакт-фактором опубликовано  всего </w:t>
      </w:r>
      <w:r w:rsidR="007E75C9" w:rsidRPr="007E75C9">
        <w:rPr>
          <w:rFonts w:ascii="Times New Roman" w:hAnsi="Times New Roman" w:cs="Times New Roman"/>
          <w:sz w:val="24"/>
          <w:szCs w:val="24"/>
        </w:rPr>
        <w:t>–</w:t>
      </w:r>
      <w:r w:rsidRPr="007E75C9">
        <w:rPr>
          <w:rFonts w:ascii="Times New Roman" w:hAnsi="Times New Roman" w:cs="Times New Roman"/>
          <w:b/>
          <w:sz w:val="24"/>
          <w:szCs w:val="24"/>
        </w:rPr>
        <w:t>189 статей</w:t>
      </w:r>
      <w:r w:rsidRPr="007E75C9">
        <w:rPr>
          <w:rFonts w:ascii="Times New Roman" w:hAnsi="Times New Roman" w:cs="Times New Roman"/>
          <w:sz w:val="24"/>
          <w:szCs w:val="24"/>
        </w:rPr>
        <w:t xml:space="preserve">, в том числе по шкалам </w:t>
      </w:r>
      <w:r w:rsidRPr="007E75C9">
        <w:rPr>
          <w:rFonts w:ascii="Times New Roman" w:hAnsi="Times New Roman" w:cs="Times New Roman"/>
          <w:sz w:val="24"/>
          <w:szCs w:val="24"/>
          <w:lang w:val="en-US"/>
        </w:rPr>
        <w:t>ThomsonReuters</w:t>
      </w:r>
      <w:r w:rsidR="007E75C9" w:rsidRPr="007E75C9">
        <w:rPr>
          <w:rFonts w:ascii="Times New Roman" w:hAnsi="Times New Roman" w:cs="Times New Roman"/>
          <w:sz w:val="24"/>
          <w:szCs w:val="24"/>
        </w:rPr>
        <w:t xml:space="preserve">– </w:t>
      </w:r>
      <w:r w:rsidRPr="007E75C9">
        <w:rPr>
          <w:rFonts w:ascii="Times New Roman" w:hAnsi="Times New Roman" w:cs="Times New Roman"/>
          <w:b/>
          <w:sz w:val="24"/>
          <w:szCs w:val="24"/>
        </w:rPr>
        <w:t>18</w:t>
      </w:r>
      <w:r w:rsidRPr="007E75C9">
        <w:rPr>
          <w:rFonts w:ascii="Times New Roman" w:hAnsi="Times New Roman" w:cs="Times New Roman"/>
          <w:sz w:val="24"/>
          <w:szCs w:val="24"/>
        </w:rPr>
        <w:t xml:space="preserve">, </w:t>
      </w:r>
      <w:r w:rsidRPr="007E75C9">
        <w:rPr>
          <w:rFonts w:ascii="Times New Roman" w:hAnsi="Times New Roman" w:cs="Times New Roman"/>
          <w:sz w:val="24"/>
          <w:szCs w:val="24"/>
          <w:lang w:val="en-US"/>
        </w:rPr>
        <w:t>Scopus</w:t>
      </w:r>
      <w:r w:rsidR="007E75C9" w:rsidRPr="007E75C9">
        <w:rPr>
          <w:rFonts w:ascii="Times New Roman" w:hAnsi="Times New Roman" w:cs="Times New Roman"/>
          <w:sz w:val="24"/>
          <w:szCs w:val="24"/>
        </w:rPr>
        <w:t>–</w:t>
      </w:r>
      <w:r w:rsidRPr="007E75C9">
        <w:rPr>
          <w:rFonts w:ascii="Times New Roman" w:hAnsi="Times New Roman" w:cs="Times New Roman"/>
          <w:b/>
          <w:sz w:val="24"/>
          <w:szCs w:val="24"/>
        </w:rPr>
        <w:t xml:space="preserve">109 </w:t>
      </w:r>
      <w:r w:rsidRPr="007E75C9">
        <w:rPr>
          <w:rFonts w:ascii="Times New Roman" w:hAnsi="Times New Roman" w:cs="Times New Roman"/>
          <w:sz w:val="24"/>
          <w:szCs w:val="24"/>
        </w:rPr>
        <w:t>стат</w:t>
      </w:r>
      <w:r w:rsidR="007E75C9" w:rsidRPr="007E75C9">
        <w:rPr>
          <w:rFonts w:ascii="Times New Roman" w:hAnsi="Times New Roman" w:cs="Times New Roman"/>
          <w:sz w:val="24"/>
          <w:szCs w:val="24"/>
        </w:rPr>
        <w:t>ей</w:t>
      </w:r>
      <w:r w:rsidRPr="007E75C9">
        <w:rPr>
          <w:rFonts w:ascii="Times New Roman" w:hAnsi="Times New Roman" w:cs="Times New Roman"/>
          <w:sz w:val="24"/>
          <w:szCs w:val="24"/>
        </w:rPr>
        <w:t xml:space="preserve">. Следует отметить, что втрое сократилось количество публикаций в </w:t>
      </w:r>
      <w:r w:rsidR="007E75C9">
        <w:rPr>
          <w:rFonts w:ascii="Times New Roman" w:hAnsi="Times New Roman" w:cs="Times New Roman"/>
          <w:sz w:val="24"/>
          <w:szCs w:val="24"/>
        </w:rPr>
        <w:t>«</w:t>
      </w:r>
      <w:r w:rsidRPr="007E75C9">
        <w:rPr>
          <w:rFonts w:ascii="Times New Roman" w:hAnsi="Times New Roman" w:cs="Times New Roman"/>
          <w:sz w:val="24"/>
          <w:szCs w:val="24"/>
        </w:rPr>
        <w:t>хищнических</w:t>
      </w:r>
      <w:r w:rsidR="007E75C9">
        <w:rPr>
          <w:rFonts w:ascii="Times New Roman" w:hAnsi="Times New Roman" w:cs="Times New Roman"/>
          <w:sz w:val="24"/>
          <w:szCs w:val="24"/>
        </w:rPr>
        <w:t>»</w:t>
      </w:r>
      <w:r w:rsidRPr="007E75C9">
        <w:rPr>
          <w:rFonts w:ascii="Times New Roman" w:hAnsi="Times New Roman" w:cs="Times New Roman"/>
          <w:sz w:val="24"/>
          <w:szCs w:val="24"/>
        </w:rPr>
        <w:t xml:space="preserve"> журналах: </w:t>
      </w:r>
      <w:r w:rsidRPr="00F244D0">
        <w:rPr>
          <w:rFonts w:ascii="Times New Roman" w:hAnsi="Times New Roman" w:cs="Times New Roman"/>
          <w:b/>
          <w:sz w:val="24"/>
          <w:szCs w:val="24"/>
        </w:rPr>
        <w:t>с 35 в 2017 г. до 10 в 2018 г.</w:t>
      </w:r>
      <w:r w:rsidR="0079300E" w:rsidRPr="0079300E">
        <w:rPr>
          <w:rFonts w:ascii="Times New Roman" w:hAnsi="Times New Roman" w:cs="Times New Roman"/>
          <w:b/>
          <w:sz w:val="24"/>
          <w:szCs w:val="24"/>
        </w:rPr>
        <w:t>В зарубежных издательствах опубликовано 1</w:t>
      </w:r>
      <w:r w:rsidR="008126EC">
        <w:rPr>
          <w:rFonts w:ascii="Times New Roman" w:hAnsi="Times New Roman" w:cs="Times New Roman"/>
          <w:b/>
          <w:sz w:val="24"/>
          <w:szCs w:val="24"/>
        </w:rPr>
        <w:t>0</w:t>
      </w:r>
      <w:r w:rsidR="0079300E" w:rsidRPr="0079300E">
        <w:rPr>
          <w:rFonts w:ascii="Times New Roman" w:hAnsi="Times New Roman" w:cs="Times New Roman"/>
          <w:b/>
          <w:sz w:val="24"/>
          <w:szCs w:val="24"/>
        </w:rPr>
        <w:t xml:space="preserve"> монографий</w:t>
      </w:r>
      <w:r w:rsidR="0079300E" w:rsidRPr="0079300E">
        <w:rPr>
          <w:rFonts w:ascii="Times New Roman" w:hAnsi="Times New Roman" w:cs="Times New Roman"/>
          <w:sz w:val="24"/>
          <w:szCs w:val="24"/>
        </w:rPr>
        <w:t xml:space="preserve"> ППС КазНПУ имени Абая, в таких странах, как: </w:t>
      </w:r>
      <w:r w:rsidR="008126EC" w:rsidRPr="0079300E">
        <w:rPr>
          <w:rFonts w:ascii="Times New Roman" w:hAnsi="Times New Roman" w:cs="Times New Roman"/>
          <w:sz w:val="24"/>
          <w:szCs w:val="24"/>
        </w:rPr>
        <w:t>Австрия – 2</w:t>
      </w:r>
      <w:r w:rsidR="008126EC">
        <w:rPr>
          <w:rFonts w:ascii="Times New Roman" w:hAnsi="Times New Roman" w:cs="Times New Roman"/>
          <w:sz w:val="24"/>
          <w:szCs w:val="24"/>
        </w:rPr>
        <w:t xml:space="preserve">, </w:t>
      </w:r>
      <w:r w:rsidR="0079300E" w:rsidRPr="0079300E">
        <w:rPr>
          <w:rFonts w:ascii="Times New Roman" w:hAnsi="Times New Roman" w:cs="Times New Roman"/>
          <w:sz w:val="24"/>
          <w:szCs w:val="24"/>
        </w:rPr>
        <w:t xml:space="preserve">Франция </w:t>
      </w:r>
      <w:r w:rsidR="0079300E">
        <w:rPr>
          <w:rFonts w:ascii="Times New Roman" w:hAnsi="Times New Roman" w:cs="Times New Roman"/>
          <w:sz w:val="24"/>
          <w:szCs w:val="24"/>
        </w:rPr>
        <w:t xml:space="preserve">– </w:t>
      </w:r>
      <w:r w:rsidR="0079300E" w:rsidRPr="0079300E">
        <w:rPr>
          <w:rFonts w:ascii="Times New Roman" w:hAnsi="Times New Roman" w:cs="Times New Roman"/>
          <w:sz w:val="24"/>
          <w:szCs w:val="24"/>
        </w:rPr>
        <w:t xml:space="preserve">1,  </w:t>
      </w:r>
      <w:r w:rsidR="008126EC" w:rsidRPr="0079300E">
        <w:rPr>
          <w:rFonts w:ascii="Times New Roman" w:hAnsi="Times New Roman" w:cs="Times New Roman"/>
          <w:sz w:val="24"/>
          <w:szCs w:val="24"/>
        </w:rPr>
        <w:t>США</w:t>
      </w:r>
      <w:r w:rsidR="008126EC">
        <w:rPr>
          <w:rFonts w:ascii="Times New Roman" w:hAnsi="Times New Roman" w:cs="Times New Roman"/>
          <w:sz w:val="24"/>
          <w:szCs w:val="24"/>
        </w:rPr>
        <w:t xml:space="preserve"> – </w:t>
      </w:r>
      <w:r w:rsidR="008126EC" w:rsidRPr="0079300E">
        <w:rPr>
          <w:rFonts w:ascii="Times New Roman" w:hAnsi="Times New Roman" w:cs="Times New Roman"/>
          <w:sz w:val="24"/>
          <w:szCs w:val="24"/>
        </w:rPr>
        <w:t>1, Германия – 1</w:t>
      </w:r>
      <w:r w:rsidR="008126EC">
        <w:rPr>
          <w:rFonts w:ascii="Times New Roman" w:hAnsi="Times New Roman" w:cs="Times New Roman"/>
          <w:sz w:val="24"/>
          <w:szCs w:val="24"/>
        </w:rPr>
        <w:t xml:space="preserve">, </w:t>
      </w:r>
      <w:r w:rsidR="008126EC" w:rsidRPr="0079300E">
        <w:rPr>
          <w:rFonts w:ascii="Times New Roman" w:hAnsi="Times New Roman" w:cs="Times New Roman"/>
          <w:sz w:val="24"/>
          <w:szCs w:val="24"/>
        </w:rPr>
        <w:t xml:space="preserve">Польша </w:t>
      </w:r>
      <w:r w:rsidR="008126EC">
        <w:rPr>
          <w:rFonts w:ascii="Times New Roman" w:hAnsi="Times New Roman" w:cs="Times New Roman"/>
          <w:sz w:val="24"/>
          <w:szCs w:val="24"/>
        </w:rPr>
        <w:t xml:space="preserve">– </w:t>
      </w:r>
      <w:r w:rsidR="008126EC" w:rsidRPr="0079300E">
        <w:rPr>
          <w:rFonts w:ascii="Times New Roman" w:hAnsi="Times New Roman" w:cs="Times New Roman"/>
          <w:sz w:val="24"/>
          <w:szCs w:val="24"/>
        </w:rPr>
        <w:t xml:space="preserve">1, Турция </w:t>
      </w:r>
      <w:r w:rsidR="008126EC">
        <w:rPr>
          <w:rFonts w:ascii="Times New Roman" w:hAnsi="Times New Roman" w:cs="Times New Roman"/>
          <w:sz w:val="24"/>
          <w:szCs w:val="24"/>
        </w:rPr>
        <w:t xml:space="preserve">– </w:t>
      </w:r>
      <w:r w:rsidR="008126EC" w:rsidRPr="0079300E">
        <w:rPr>
          <w:rFonts w:ascii="Times New Roman" w:hAnsi="Times New Roman" w:cs="Times New Roman"/>
          <w:sz w:val="24"/>
          <w:szCs w:val="24"/>
        </w:rPr>
        <w:t xml:space="preserve">1, Латвия </w:t>
      </w:r>
      <w:r w:rsidR="008126EC">
        <w:rPr>
          <w:rFonts w:ascii="Times New Roman" w:hAnsi="Times New Roman" w:cs="Times New Roman"/>
          <w:sz w:val="24"/>
          <w:szCs w:val="24"/>
        </w:rPr>
        <w:t xml:space="preserve">– </w:t>
      </w:r>
      <w:r w:rsidR="008126EC" w:rsidRPr="0079300E">
        <w:rPr>
          <w:rFonts w:ascii="Times New Roman" w:hAnsi="Times New Roman" w:cs="Times New Roman"/>
          <w:sz w:val="24"/>
          <w:szCs w:val="24"/>
        </w:rPr>
        <w:t xml:space="preserve">1, </w:t>
      </w:r>
      <w:r w:rsidR="0079300E" w:rsidRPr="0079300E">
        <w:rPr>
          <w:rFonts w:ascii="Times New Roman" w:hAnsi="Times New Roman" w:cs="Times New Roman"/>
          <w:sz w:val="24"/>
          <w:szCs w:val="24"/>
        </w:rPr>
        <w:t>Украина</w:t>
      </w:r>
      <w:r w:rsidR="0079300E">
        <w:rPr>
          <w:rFonts w:ascii="Times New Roman" w:hAnsi="Times New Roman" w:cs="Times New Roman"/>
          <w:sz w:val="24"/>
          <w:szCs w:val="24"/>
        </w:rPr>
        <w:t xml:space="preserve"> –</w:t>
      </w:r>
      <w:r w:rsidR="0079300E" w:rsidRPr="0079300E">
        <w:rPr>
          <w:rFonts w:ascii="Times New Roman" w:hAnsi="Times New Roman" w:cs="Times New Roman"/>
          <w:sz w:val="24"/>
          <w:szCs w:val="24"/>
        </w:rPr>
        <w:t xml:space="preserve"> 1,  Россия </w:t>
      </w:r>
      <w:r w:rsidR="0079300E">
        <w:rPr>
          <w:rFonts w:ascii="Times New Roman" w:hAnsi="Times New Roman" w:cs="Times New Roman"/>
          <w:sz w:val="24"/>
          <w:szCs w:val="24"/>
        </w:rPr>
        <w:t xml:space="preserve">– </w:t>
      </w:r>
      <w:r w:rsidR="0079300E" w:rsidRPr="0079300E">
        <w:rPr>
          <w:rFonts w:ascii="Times New Roman" w:hAnsi="Times New Roman" w:cs="Times New Roman"/>
          <w:sz w:val="24"/>
          <w:szCs w:val="24"/>
        </w:rPr>
        <w:t>1</w:t>
      </w:r>
      <w:r w:rsidR="008126EC">
        <w:rPr>
          <w:rFonts w:ascii="Times New Roman" w:hAnsi="Times New Roman" w:cs="Times New Roman"/>
          <w:sz w:val="24"/>
          <w:szCs w:val="24"/>
        </w:rPr>
        <w:t>.</w:t>
      </w:r>
      <w:r w:rsidR="0079300E" w:rsidRPr="0079300E">
        <w:rPr>
          <w:rFonts w:ascii="Times New Roman" w:hAnsi="Times New Roman" w:cs="Times New Roman"/>
          <w:sz w:val="24"/>
          <w:szCs w:val="24"/>
        </w:rPr>
        <w:t xml:space="preserve"> Также издано 1 учебное пособие на английском язык</w:t>
      </w:r>
      <w:r w:rsidR="00F60AA1">
        <w:rPr>
          <w:rFonts w:ascii="Times New Roman" w:hAnsi="Times New Roman" w:cs="Times New Roman"/>
          <w:sz w:val="24"/>
          <w:szCs w:val="24"/>
        </w:rPr>
        <w:t>е в отечественном издательстве.</w:t>
      </w:r>
      <w:r w:rsidR="00014A18" w:rsidRPr="0079300E">
        <w:rPr>
          <w:rFonts w:ascii="Times New Roman" w:hAnsi="Times New Roman" w:cs="Times New Roman"/>
          <w:b/>
          <w:spacing w:val="-4"/>
          <w:sz w:val="24"/>
          <w:szCs w:val="24"/>
        </w:rPr>
        <w:t>90</w:t>
      </w:r>
      <w:r w:rsidR="00AA1D16" w:rsidRPr="0079300E">
        <w:rPr>
          <w:rFonts w:ascii="Times New Roman" w:hAnsi="Times New Roman" w:cs="Times New Roman"/>
          <w:spacing w:val="-4"/>
          <w:sz w:val="24"/>
          <w:szCs w:val="24"/>
        </w:rPr>
        <w:t>преподавателей КазНПУ имени Абая являются обладателями индекса Хирша</w:t>
      </w:r>
      <w:r w:rsidR="00014A18" w:rsidRPr="0079300E">
        <w:rPr>
          <w:rFonts w:ascii="Times New Roman" w:hAnsi="Times New Roman" w:cs="Times New Roman"/>
          <w:spacing w:val="-4"/>
          <w:sz w:val="24"/>
          <w:szCs w:val="24"/>
        </w:rPr>
        <w:t xml:space="preserve"> (2017 г. – </w:t>
      </w:r>
      <w:r w:rsidR="00014A18" w:rsidRPr="0079300E">
        <w:rPr>
          <w:rFonts w:ascii="Times New Roman" w:hAnsi="Times New Roman" w:cs="Times New Roman"/>
          <w:b/>
          <w:spacing w:val="-4"/>
          <w:sz w:val="24"/>
          <w:szCs w:val="24"/>
        </w:rPr>
        <w:t>76)</w:t>
      </w:r>
      <w:r w:rsidR="00AA1D16" w:rsidRPr="0079300E">
        <w:rPr>
          <w:rFonts w:ascii="Times New Roman" w:hAnsi="Times New Roman" w:cs="Times New Roman"/>
          <w:spacing w:val="-4"/>
          <w:sz w:val="24"/>
          <w:szCs w:val="24"/>
        </w:rPr>
        <w:t>.</w:t>
      </w:r>
    </w:p>
    <w:p w:rsidR="00F409D2" w:rsidRDefault="00AA1D16" w:rsidP="00492E16">
      <w:pPr>
        <w:pStyle w:val="af0"/>
        <w:widowControl w:val="0"/>
        <w:tabs>
          <w:tab w:val="left" w:pos="851"/>
        </w:tabs>
        <w:spacing w:before="0" w:beforeAutospacing="0" w:after="0" w:afterAutospacing="0"/>
        <w:ind w:firstLine="709"/>
        <w:jc w:val="both"/>
        <w:rPr>
          <w:rFonts w:ascii="Times New Roman" w:hAnsi="Times New Roman" w:cs="Times New Roman"/>
        </w:rPr>
      </w:pPr>
      <w:r w:rsidRPr="00E77568">
        <w:rPr>
          <w:rStyle w:val="af2"/>
          <w:rFonts w:ascii="Times New Roman" w:eastAsia="SimSun" w:hAnsi="Times New Roman" w:cs="Times New Roman"/>
          <w:spacing w:val="-4"/>
        </w:rPr>
        <w:t xml:space="preserve">Диссертационные советы. </w:t>
      </w:r>
      <w:r w:rsidR="00E77568">
        <w:rPr>
          <w:rFonts w:ascii="Times New Roman" w:hAnsi="Times New Roman" w:cs="Times New Roman"/>
          <w:lang w:val="kk-KZ"/>
        </w:rPr>
        <w:t>С</w:t>
      </w:r>
      <w:r w:rsidR="00F409D2" w:rsidRPr="00E77568">
        <w:rPr>
          <w:rFonts w:ascii="Times New Roman" w:hAnsi="Times New Roman" w:cs="Times New Roman"/>
          <w:lang w:val="kk-KZ"/>
        </w:rPr>
        <w:t xml:space="preserve"> января 2019 года действуют </w:t>
      </w:r>
      <w:r w:rsidR="00F409D2" w:rsidRPr="00492E16">
        <w:rPr>
          <w:rFonts w:ascii="Times New Roman" w:hAnsi="Times New Roman" w:cs="Times New Roman"/>
          <w:b/>
          <w:lang w:val="kk-KZ"/>
        </w:rPr>
        <w:t xml:space="preserve">14 </w:t>
      </w:r>
      <w:r w:rsidR="00F409D2" w:rsidRPr="00E77568">
        <w:rPr>
          <w:rFonts w:ascii="Times New Roman" w:hAnsi="Times New Roman" w:cs="Times New Roman"/>
          <w:lang w:val="kk-KZ"/>
        </w:rPr>
        <w:t xml:space="preserve">Диссертационных Советов по защите докторских диссертаций доктора философии </w:t>
      </w:r>
      <w:r w:rsidR="00F409D2" w:rsidRPr="00E77568">
        <w:rPr>
          <w:rFonts w:ascii="Times New Roman" w:hAnsi="Times New Roman" w:cs="Times New Roman"/>
          <w:lang w:val="en-US"/>
        </w:rPr>
        <w:t>PhD</w:t>
      </w:r>
      <w:r w:rsidR="00F409D2" w:rsidRPr="00E77568">
        <w:rPr>
          <w:rFonts w:ascii="Times New Roman" w:hAnsi="Times New Roman" w:cs="Times New Roman"/>
        </w:rPr>
        <w:t xml:space="preserve"> по профилю, в состав которых входят 60 профессоров университета. </w:t>
      </w:r>
      <w:r w:rsidRPr="00E77568">
        <w:rPr>
          <w:rFonts w:ascii="Times New Roman" w:hAnsi="Times New Roman" w:cs="Times New Roman"/>
          <w:spacing w:val="-4"/>
        </w:rPr>
        <w:t xml:space="preserve">В 2017 году </w:t>
      </w:r>
      <w:r w:rsidRPr="00E77568">
        <w:rPr>
          <w:rFonts w:ascii="Times New Roman" w:hAnsi="Times New Roman" w:cs="Times New Roman"/>
          <w:b/>
          <w:spacing w:val="-4"/>
        </w:rPr>
        <w:t>19</w:t>
      </w:r>
      <w:r w:rsidRPr="00E77568">
        <w:rPr>
          <w:rFonts w:ascii="Times New Roman" w:hAnsi="Times New Roman" w:cs="Times New Roman"/>
          <w:spacing w:val="-4"/>
        </w:rPr>
        <w:t xml:space="preserve"> докторантов защитили диссертации на соискание степени </w:t>
      </w:r>
      <w:r w:rsidRPr="00E77568">
        <w:rPr>
          <w:rFonts w:ascii="Times New Roman" w:hAnsi="Times New Roman" w:cs="Times New Roman"/>
          <w:spacing w:val="-4"/>
          <w:lang w:val="en-US"/>
        </w:rPr>
        <w:t>Ph</w:t>
      </w:r>
      <w:r w:rsidRPr="00E77568">
        <w:rPr>
          <w:rFonts w:ascii="Times New Roman" w:hAnsi="Times New Roman" w:cs="Times New Roman"/>
          <w:spacing w:val="-4"/>
        </w:rPr>
        <w:t>.</w:t>
      </w:r>
      <w:r w:rsidRPr="00E77568">
        <w:rPr>
          <w:rFonts w:ascii="Times New Roman" w:hAnsi="Times New Roman" w:cs="Times New Roman"/>
          <w:spacing w:val="-4"/>
          <w:lang w:val="en-US"/>
        </w:rPr>
        <w:t>D</w:t>
      </w:r>
      <w:r w:rsidRPr="00E77568">
        <w:rPr>
          <w:rFonts w:ascii="Times New Roman" w:hAnsi="Times New Roman" w:cs="Times New Roman"/>
          <w:spacing w:val="-4"/>
        </w:rPr>
        <w:t>.</w:t>
      </w:r>
      <w:r w:rsidRPr="00E77568">
        <w:rPr>
          <w:rFonts w:ascii="Times New Roman" w:hAnsi="Times New Roman" w:cs="Times New Roman"/>
          <w:spacing w:val="-4"/>
          <w:lang w:val="kk-KZ"/>
        </w:rPr>
        <w:t>, в 2018 году –</w:t>
      </w:r>
      <w:r w:rsidRPr="00E77568">
        <w:rPr>
          <w:rFonts w:ascii="Times New Roman" w:hAnsi="Times New Roman" w:cs="Times New Roman"/>
          <w:b/>
          <w:spacing w:val="-4"/>
          <w:lang w:val="kk-KZ"/>
        </w:rPr>
        <w:t xml:space="preserve"> 9</w:t>
      </w:r>
      <w:r w:rsidR="00F409D2" w:rsidRPr="00E77568">
        <w:rPr>
          <w:rFonts w:ascii="Times New Roman" w:hAnsi="Times New Roman" w:cs="Times New Roman"/>
          <w:spacing w:val="-4"/>
        </w:rPr>
        <w:t xml:space="preserve">, </w:t>
      </w:r>
      <w:r w:rsidR="00E77568" w:rsidRPr="00E77568">
        <w:rPr>
          <w:rFonts w:ascii="Times New Roman" w:hAnsi="Times New Roman" w:cs="Times New Roman"/>
          <w:spacing w:val="-4"/>
        </w:rPr>
        <w:t>в</w:t>
      </w:r>
      <w:r w:rsidR="00F409D2" w:rsidRPr="00E77568">
        <w:rPr>
          <w:rFonts w:ascii="Times New Roman" w:hAnsi="Times New Roman" w:cs="Times New Roman"/>
        </w:rPr>
        <w:t xml:space="preserve"> 2019 </w:t>
      </w:r>
      <w:r w:rsidR="00E77568">
        <w:rPr>
          <w:rFonts w:ascii="Times New Roman" w:hAnsi="Times New Roman" w:cs="Times New Roman"/>
        </w:rPr>
        <w:t>году</w:t>
      </w:r>
      <w:r w:rsidR="00E77568" w:rsidRPr="00E77568">
        <w:rPr>
          <w:rFonts w:ascii="Times New Roman" w:hAnsi="Times New Roman" w:cs="Times New Roman"/>
        </w:rPr>
        <w:t xml:space="preserve">– </w:t>
      </w:r>
      <w:r w:rsidR="00F409D2" w:rsidRPr="00492E16">
        <w:rPr>
          <w:rFonts w:ascii="Times New Roman" w:hAnsi="Times New Roman" w:cs="Times New Roman"/>
          <w:b/>
        </w:rPr>
        <w:t>2</w:t>
      </w:r>
      <w:r w:rsidR="00492E16">
        <w:rPr>
          <w:rFonts w:ascii="Times New Roman" w:hAnsi="Times New Roman" w:cs="Times New Roman"/>
        </w:rPr>
        <w:t>.</w:t>
      </w:r>
    </w:p>
    <w:p w:rsidR="00492E16" w:rsidRPr="00B449BD" w:rsidRDefault="00492E16" w:rsidP="00492E16">
      <w:pPr>
        <w:pStyle w:val="af0"/>
        <w:widowControl w:val="0"/>
        <w:tabs>
          <w:tab w:val="left" w:pos="851"/>
        </w:tabs>
        <w:spacing w:before="0" w:beforeAutospacing="0" w:after="0" w:afterAutospacing="0"/>
        <w:ind w:firstLine="709"/>
        <w:jc w:val="both"/>
        <w:rPr>
          <w:rFonts w:ascii="Times New Roman" w:hAnsi="Times New Roman" w:cs="Times New Roman"/>
          <w:spacing w:val="-4"/>
        </w:rPr>
      </w:pPr>
    </w:p>
    <w:p w:rsidR="00792717" w:rsidRDefault="004500C0" w:rsidP="004656C1">
      <w:pPr>
        <w:widowControl w:val="0"/>
        <w:tabs>
          <w:tab w:val="left" w:pos="-5103"/>
        </w:tabs>
        <w:spacing w:after="0" w:line="240" w:lineRule="auto"/>
        <w:ind w:firstLine="709"/>
        <w:jc w:val="both"/>
        <w:rPr>
          <w:rFonts w:ascii="Times New Roman" w:hAnsi="Times New Roman"/>
          <w:b/>
          <w:spacing w:val="-4"/>
          <w:sz w:val="24"/>
          <w:szCs w:val="24"/>
        </w:rPr>
      </w:pPr>
      <w:r w:rsidRPr="00B449BD">
        <w:rPr>
          <w:rFonts w:ascii="Times New Roman" w:hAnsi="Times New Roman"/>
          <w:b/>
          <w:spacing w:val="-4"/>
          <w:sz w:val="24"/>
          <w:szCs w:val="24"/>
        </w:rPr>
        <w:t>8.</w:t>
      </w:r>
      <w:r w:rsidR="007F3018">
        <w:rPr>
          <w:rFonts w:ascii="Times New Roman" w:hAnsi="Times New Roman"/>
          <w:b/>
          <w:spacing w:val="-4"/>
          <w:sz w:val="24"/>
          <w:szCs w:val="24"/>
        </w:rPr>
        <w:t>М</w:t>
      </w:r>
      <w:r w:rsidR="007F3018" w:rsidRPr="00B449BD">
        <w:rPr>
          <w:rFonts w:ascii="Times New Roman" w:hAnsi="Times New Roman"/>
          <w:b/>
          <w:spacing w:val="-4"/>
          <w:sz w:val="24"/>
          <w:szCs w:val="24"/>
        </w:rPr>
        <w:t>еждународноесотрудничество</w:t>
      </w:r>
    </w:p>
    <w:p w:rsidR="004500C0" w:rsidRPr="00B449BD" w:rsidRDefault="004500C0" w:rsidP="004656C1">
      <w:pPr>
        <w:widowControl w:val="0"/>
        <w:tabs>
          <w:tab w:val="left" w:pos="-5103"/>
        </w:tabs>
        <w:spacing w:after="0" w:line="240" w:lineRule="auto"/>
        <w:ind w:firstLine="709"/>
        <w:jc w:val="both"/>
        <w:rPr>
          <w:rFonts w:ascii="Times New Roman" w:hAnsi="Times New Roman"/>
          <w:spacing w:val="-4"/>
          <w:sz w:val="24"/>
          <w:szCs w:val="24"/>
        </w:rPr>
      </w:pPr>
      <w:r w:rsidRPr="0063370F">
        <w:rPr>
          <w:rFonts w:ascii="Times New Roman" w:hAnsi="Times New Roman"/>
          <w:spacing w:val="-4"/>
          <w:sz w:val="24"/>
          <w:szCs w:val="24"/>
        </w:rPr>
        <w:t>Международное сотрудничество</w:t>
      </w:r>
      <w:r w:rsidRPr="00B449BD">
        <w:rPr>
          <w:rFonts w:ascii="Times New Roman" w:hAnsi="Times New Roman"/>
          <w:spacing w:val="-4"/>
          <w:sz w:val="24"/>
          <w:szCs w:val="24"/>
        </w:rPr>
        <w:t>направленонаинтеграцию</w:t>
      </w:r>
      <w:r w:rsidRPr="00B449BD">
        <w:rPr>
          <w:rFonts w:ascii="Times New Roman" w:hAnsi="Times New Roman"/>
          <w:spacing w:val="-4"/>
          <w:sz w:val="24"/>
          <w:szCs w:val="24"/>
          <w:lang w:val="kk-KZ"/>
        </w:rPr>
        <w:t>вмировоенаучно-образовательноепространство,развитиепартнерскихконтактовсведущимизарубежнымиуниверситетамиинаучнымицентрами</w:t>
      </w:r>
      <w:r w:rsidRPr="00B449BD">
        <w:rPr>
          <w:rFonts w:ascii="Times New Roman" w:hAnsi="Times New Roman"/>
          <w:spacing w:val="-4"/>
          <w:sz w:val="24"/>
          <w:szCs w:val="24"/>
        </w:rPr>
        <w:t>.</w:t>
      </w:r>
    </w:p>
    <w:p w:rsidR="004500C0" w:rsidRPr="00B449BD" w:rsidRDefault="004500C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lang w:val="kk-KZ"/>
        </w:rPr>
        <w:t>Университетом</w:t>
      </w:r>
      <w:r w:rsidRPr="00B449BD">
        <w:rPr>
          <w:rFonts w:ascii="Times New Roman" w:hAnsi="Times New Roman"/>
          <w:spacing w:val="-4"/>
          <w:sz w:val="24"/>
          <w:szCs w:val="24"/>
        </w:rPr>
        <w:t>заключено</w:t>
      </w:r>
      <w:r w:rsidRPr="004500C0">
        <w:rPr>
          <w:rFonts w:ascii="Times New Roman" w:hAnsi="Times New Roman"/>
          <w:spacing w:val="-4"/>
          <w:sz w:val="24"/>
          <w:szCs w:val="24"/>
        </w:rPr>
        <w:t xml:space="preserve">более </w:t>
      </w:r>
      <w:r w:rsidRPr="004500C0">
        <w:rPr>
          <w:rFonts w:ascii="Times New Roman" w:hAnsi="Times New Roman"/>
          <w:b/>
          <w:spacing w:val="-4"/>
          <w:sz w:val="24"/>
          <w:szCs w:val="24"/>
          <w:lang w:val="kk-KZ"/>
        </w:rPr>
        <w:t xml:space="preserve">160 </w:t>
      </w:r>
      <w:r w:rsidRPr="004500C0">
        <w:rPr>
          <w:rFonts w:ascii="Times New Roman" w:hAnsi="Times New Roman"/>
          <w:spacing w:val="-4"/>
          <w:sz w:val="24"/>
          <w:szCs w:val="24"/>
        </w:rPr>
        <w:t xml:space="preserve">международных договоров/соглашений с университетами </w:t>
      </w:r>
      <w:r w:rsidRPr="004500C0">
        <w:rPr>
          <w:rFonts w:ascii="Times New Roman" w:hAnsi="Times New Roman"/>
          <w:b/>
          <w:spacing w:val="-4"/>
          <w:sz w:val="24"/>
          <w:szCs w:val="24"/>
          <w:lang w:val="kk-KZ"/>
        </w:rPr>
        <w:t xml:space="preserve">31 </w:t>
      </w:r>
      <w:r w:rsidRPr="004500C0">
        <w:rPr>
          <w:rFonts w:ascii="Times New Roman" w:hAnsi="Times New Roman"/>
          <w:spacing w:val="-4"/>
          <w:sz w:val="24"/>
          <w:szCs w:val="24"/>
        </w:rPr>
        <w:t xml:space="preserve">страны мира, в том числе 20 договоров – с университетами, входящими в </w:t>
      </w:r>
      <w:r w:rsidRPr="004500C0">
        <w:rPr>
          <w:rFonts w:ascii="Times New Roman" w:hAnsi="Times New Roman"/>
          <w:b/>
          <w:spacing w:val="-4"/>
          <w:sz w:val="24"/>
          <w:szCs w:val="24"/>
        </w:rPr>
        <w:t>Т</w:t>
      </w:r>
      <w:r w:rsidR="00A4795B">
        <w:rPr>
          <w:rFonts w:ascii="Times New Roman" w:hAnsi="Times New Roman"/>
          <w:b/>
          <w:spacing w:val="-4"/>
          <w:sz w:val="24"/>
          <w:szCs w:val="24"/>
        </w:rPr>
        <w:t>оп</w:t>
      </w:r>
      <w:r w:rsidRPr="004500C0">
        <w:rPr>
          <w:rFonts w:ascii="Times New Roman" w:hAnsi="Times New Roman"/>
          <w:b/>
          <w:spacing w:val="-4"/>
          <w:sz w:val="24"/>
          <w:szCs w:val="24"/>
        </w:rPr>
        <w:t>-500</w:t>
      </w:r>
      <w:r w:rsidRPr="004500C0">
        <w:rPr>
          <w:rFonts w:ascii="Times New Roman" w:hAnsi="Times New Roman"/>
          <w:spacing w:val="-4"/>
          <w:sz w:val="24"/>
          <w:szCs w:val="24"/>
        </w:rPr>
        <w:t xml:space="preserve"> Академического рейтинга университетов</w:t>
      </w:r>
      <w:r w:rsidRPr="00B449BD">
        <w:rPr>
          <w:rFonts w:ascii="Times New Roman" w:hAnsi="Times New Roman"/>
          <w:spacing w:val="-4"/>
          <w:sz w:val="24"/>
          <w:szCs w:val="24"/>
        </w:rPr>
        <w:t>мира(TheAcademicRankingofWorldUniversities,ARWU).</w:t>
      </w:r>
    </w:p>
    <w:p w:rsidR="004500C0" w:rsidRPr="00B449BD" w:rsidRDefault="004500C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lang w:val="kk-KZ"/>
        </w:rPr>
        <w:t>Действуют</w:t>
      </w:r>
      <w:r w:rsidRPr="00B449BD">
        <w:rPr>
          <w:rFonts w:ascii="Times New Roman" w:hAnsi="Times New Roman"/>
          <w:spacing w:val="-4"/>
          <w:sz w:val="24"/>
          <w:szCs w:val="24"/>
        </w:rPr>
        <w:t>договорысуниверситетами</w:t>
      </w:r>
      <w:r w:rsidRPr="00B449BD">
        <w:rPr>
          <w:rFonts w:ascii="Times New Roman" w:hAnsi="Times New Roman"/>
          <w:b/>
          <w:spacing w:val="-4"/>
          <w:sz w:val="24"/>
          <w:szCs w:val="24"/>
        </w:rPr>
        <w:t>16государствЗападнойиВосточнойЕвропы</w:t>
      </w:r>
      <w:r w:rsidRPr="00B449BD">
        <w:rPr>
          <w:rFonts w:ascii="Times New Roman" w:hAnsi="Times New Roman"/>
          <w:spacing w:val="-4"/>
          <w:sz w:val="24"/>
          <w:szCs w:val="24"/>
        </w:rPr>
        <w:t>,чтосоответствуетвступлениюКазахстанавБолонскийпроцесс.</w:t>
      </w:r>
    </w:p>
    <w:p w:rsidR="004500C0" w:rsidRPr="00B449BD" w:rsidRDefault="004500C0" w:rsidP="004656C1">
      <w:pPr>
        <w:widowControl w:val="0"/>
        <w:spacing w:after="0" w:line="240" w:lineRule="auto"/>
        <w:ind w:firstLine="709"/>
        <w:contextualSpacing/>
        <w:jc w:val="both"/>
        <w:rPr>
          <w:rFonts w:ascii="Times New Roman" w:hAnsi="Times New Roman"/>
          <w:spacing w:val="-4"/>
          <w:sz w:val="24"/>
          <w:szCs w:val="24"/>
          <w:shd w:val="clear" w:color="auto" w:fill="FFFFFF"/>
        </w:rPr>
      </w:pPr>
      <w:r w:rsidRPr="00B449BD">
        <w:rPr>
          <w:rFonts w:ascii="Times New Roman" w:hAnsi="Times New Roman"/>
          <w:b/>
          <w:spacing w:val="-4"/>
          <w:sz w:val="24"/>
          <w:szCs w:val="24"/>
          <w:shd w:val="clear" w:color="auto" w:fill="FFFFFF"/>
        </w:rPr>
        <w:t>Участиевмеждународныхобразовательныхпроектах.</w:t>
      </w:r>
      <w:r w:rsidRPr="00B449BD">
        <w:rPr>
          <w:rFonts w:ascii="Times New Roman" w:hAnsi="Times New Roman"/>
          <w:spacing w:val="-4"/>
          <w:sz w:val="24"/>
          <w:szCs w:val="24"/>
          <w:shd w:val="clear" w:color="auto" w:fill="FFFFFF"/>
        </w:rPr>
        <w:t>КазНПУимениАбаяпринимаетучастиевсовместныхмеждународныхобразовательныхпроектах,такихкак:</w:t>
      </w:r>
    </w:p>
    <w:p w:rsidR="004500C0" w:rsidRPr="004500C0" w:rsidRDefault="004500C0" w:rsidP="00CD7320">
      <w:pPr>
        <w:pStyle w:val="a3"/>
        <w:widowControl w:val="0"/>
        <w:numPr>
          <w:ilvl w:val="0"/>
          <w:numId w:val="7"/>
        </w:numPr>
        <w:tabs>
          <w:tab w:val="left" w:pos="567"/>
          <w:tab w:val="left" w:pos="993"/>
        </w:tabs>
        <w:spacing w:after="0" w:line="240" w:lineRule="auto"/>
        <w:ind w:left="0" w:firstLine="709"/>
        <w:jc w:val="both"/>
        <w:rPr>
          <w:rFonts w:ascii="Times New Roman" w:hAnsi="Times New Roman"/>
          <w:spacing w:val="-4"/>
          <w:sz w:val="24"/>
          <w:szCs w:val="24"/>
          <w:lang w:val="kk-KZ"/>
        </w:rPr>
      </w:pPr>
      <w:r w:rsidRPr="004500C0">
        <w:rPr>
          <w:rFonts w:ascii="Times New Roman" w:hAnsi="Times New Roman"/>
          <w:spacing w:val="-4"/>
          <w:sz w:val="24"/>
          <w:szCs w:val="24"/>
        </w:rPr>
        <w:t xml:space="preserve">Проекты международной кредитной мобильности </w:t>
      </w:r>
      <w:r w:rsidRPr="004500C0">
        <w:rPr>
          <w:rFonts w:ascii="Times New Roman" w:hAnsi="Times New Roman"/>
          <w:spacing w:val="-4"/>
          <w:sz w:val="24"/>
          <w:szCs w:val="24"/>
          <w:lang w:val="kk-KZ"/>
        </w:rPr>
        <w:t>Программы</w:t>
      </w:r>
      <w:r w:rsidRPr="004500C0">
        <w:rPr>
          <w:rFonts w:ascii="Times New Roman" w:hAnsi="Times New Roman"/>
          <w:spacing w:val="-4"/>
          <w:sz w:val="24"/>
          <w:szCs w:val="24"/>
        </w:rPr>
        <w:t xml:space="preserve"> Еразмус + (2017-2022), </w:t>
      </w:r>
      <w:r w:rsidRPr="004500C0">
        <w:rPr>
          <w:rFonts w:ascii="Times New Roman" w:eastAsia="Calibri" w:hAnsi="Times New Roman" w:cs="Times New Roman"/>
          <w:sz w:val="24"/>
          <w:szCs w:val="24"/>
        </w:rPr>
        <w:t xml:space="preserve">9 проектов с европейскими вузами-партнерами: Университет Миколаса Ромериса (Литва); Лейденский Университет (Нидерланды); Университет Перпиньян Виа Домитья (Франция); Шяуляйский университет (Литва); Трансильванский университет Брашова (Румыния); Лейпцигский университет (Германия); Университет Адама Мицкевича в Познани (Польша), </w:t>
      </w:r>
      <w:r w:rsidRPr="004500C0">
        <w:rPr>
          <w:rFonts w:ascii="Times New Roman" w:eastAsia="Times New Roman" w:hAnsi="Times New Roman" w:cs="Times New Roman"/>
          <w:spacing w:val="-4"/>
          <w:sz w:val="24"/>
          <w:szCs w:val="24"/>
          <w:lang w:val="kk-KZ" w:eastAsia="ru-RU"/>
        </w:rPr>
        <w:t>Университет Лотаренгии (Франция), Университет Пуатье (Франция)</w:t>
      </w:r>
      <w:r w:rsidRPr="004500C0">
        <w:rPr>
          <w:rFonts w:ascii="Times New Roman" w:hAnsi="Times New Roman"/>
          <w:spacing w:val="-4"/>
          <w:sz w:val="24"/>
          <w:szCs w:val="24"/>
        </w:rPr>
        <w:t xml:space="preserve">. </w:t>
      </w:r>
    </w:p>
    <w:p w:rsidR="004500C0" w:rsidRPr="00B449BD" w:rsidRDefault="004500C0" w:rsidP="00CD7320">
      <w:pPr>
        <w:pStyle w:val="af0"/>
        <w:widowControl w:val="0"/>
        <w:numPr>
          <w:ilvl w:val="0"/>
          <w:numId w:val="7"/>
        </w:numPr>
        <w:tabs>
          <w:tab w:val="left" w:pos="567"/>
          <w:tab w:val="left" w:pos="993"/>
        </w:tabs>
        <w:spacing w:before="0" w:beforeAutospacing="0" w:after="0" w:afterAutospacing="0"/>
        <w:ind w:left="0" w:firstLine="709"/>
        <w:jc w:val="both"/>
        <w:rPr>
          <w:rFonts w:ascii="Times New Roman" w:hAnsi="Times New Roman"/>
          <w:spacing w:val="-4"/>
          <w:shd w:val="clear" w:color="auto" w:fill="FFFFFF"/>
          <w:lang w:val="kk-KZ"/>
        </w:rPr>
      </w:pPr>
      <w:r w:rsidRPr="00B449BD">
        <w:rPr>
          <w:rFonts w:ascii="Times New Roman" w:hAnsi="Times New Roman"/>
          <w:spacing w:val="-4"/>
          <w:lang w:val="kk-KZ"/>
        </w:rPr>
        <w:t>Проекты</w:t>
      </w:r>
      <w:r w:rsidRPr="00B449BD">
        <w:rPr>
          <w:rFonts w:ascii="Times New Roman" w:hAnsi="Times New Roman"/>
          <w:spacing w:val="-4"/>
          <w:lang w:val="en-US"/>
        </w:rPr>
        <w:t>DAAD</w:t>
      </w:r>
      <w:r w:rsidRPr="00B449BD">
        <w:rPr>
          <w:rFonts w:ascii="Times New Roman" w:hAnsi="Times New Roman"/>
          <w:spacing w:val="-4"/>
        </w:rPr>
        <w:t>:«Восточноепартнерство»</w:t>
      </w:r>
      <w:r w:rsidRPr="00B449BD">
        <w:rPr>
          <w:rFonts w:ascii="Times New Roman" w:hAnsi="Times New Roman"/>
          <w:spacing w:val="-4"/>
          <w:lang w:val="kk-KZ"/>
        </w:rPr>
        <w:t>(</w:t>
      </w:r>
      <w:r w:rsidRPr="00B449BD">
        <w:rPr>
          <w:rFonts w:ascii="Times New Roman" w:hAnsi="Times New Roman"/>
          <w:spacing w:val="-4"/>
        </w:rPr>
        <w:t>2015-2020</w:t>
      </w:r>
      <w:r w:rsidRPr="00B449BD">
        <w:rPr>
          <w:rFonts w:ascii="Times New Roman" w:hAnsi="Times New Roman"/>
          <w:spacing w:val="-4"/>
          <w:lang w:val="kk-KZ"/>
        </w:rPr>
        <w:t>),</w:t>
      </w:r>
      <w:r w:rsidRPr="00B449BD">
        <w:rPr>
          <w:rFonts w:ascii="Times New Roman" w:hAnsi="Times New Roman"/>
          <w:spacing w:val="-4"/>
        </w:rPr>
        <w:t>«Восточноепартнерство»(2018-2020),«Инклюзивноеобразование»(2018-2020),вуз-партнер:Высшаяшкол</w:t>
      </w:r>
      <w:r w:rsidRPr="00B449BD">
        <w:rPr>
          <w:rFonts w:ascii="Times New Roman" w:hAnsi="Times New Roman"/>
          <w:spacing w:val="-4"/>
          <w:lang w:val="kk-KZ"/>
        </w:rPr>
        <w:t>а</w:t>
      </w:r>
      <w:r w:rsidRPr="00B449BD">
        <w:rPr>
          <w:rFonts w:ascii="Times New Roman" w:hAnsi="Times New Roman"/>
          <w:spacing w:val="-4"/>
        </w:rPr>
        <w:t>педагогикиУниверситет</w:t>
      </w:r>
      <w:r w:rsidRPr="00B449BD">
        <w:rPr>
          <w:rFonts w:ascii="Times New Roman" w:hAnsi="Times New Roman"/>
          <w:spacing w:val="-4"/>
          <w:lang w:val="kk-KZ"/>
        </w:rPr>
        <w:t>а</w:t>
      </w:r>
      <w:r w:rsidRPr="00B449BD">
        <w:rPr>
          <w:rFonts w:ascii="Times New Roman" w:hAnsi="Times New Roman"/>
          <w:spacing w:val="-4"/>
        </w:rPr>
        <w:t>Гейдельберга</w:t>
      </w:r>
      <w:r w:rsidRPr="00B449BD">
        <w:rPr>
          <w:rFonts w:ascii="Times New Roman" w:hAnsi="Times New Roman"/>
          <w:spacing w:val="-4"/>
          <w:lang w:val="kk-KZ"/>
        </w:rPr>
        <w:t>(Германия);</w:t>
      </w:r>
      <w:r w:rsidRPr="00B449BD">
        <w:rPr>
          <w:rFonts w:ascii="Times New Roman" w:hAnsi="Times New Roman"/>
          <w:spacing w:val="-4"/>
        </w:rPr>
        <w:t>(2018-2020),вуз-партнер:Фрайбургски</w:t>
      </w:r>
      <w:r w:rsidRPr="00B449BD">
        <w:rPr>
          <w:rFonts w:ascii="Times New Roman" w:hAnsi="Times New Roman"/>
          <w:spacing w:val="-4"/>
          <w:lang w:val="kk-KZ"/>
        </w:rPr>
        <w:t>й</w:t>
      </w:r>
      <w:r w:rsidRPr="00B449BD">
        <w:rPr>
          <w:rFonts w:ascii="Times New Roman" w:hAnsi="Times New Roman"/>
          <w:spacing w:val="-4"/>
        </w:rPr>
        <w:t>педагогически</w:t>
      </w:r>
      <w:r w:rsidRPr="00B449BD">
        <w:rPr>
          <w:rFonts w:ascii="Times New Roman" w:hAnsi="Times New Roman"/>
          <w:spacing w:val="-4"/>
          <w:lang w:val="kk-KZ"/>
        </w:rPr>
        <w:t>й</w:t>
      </w:r>
      <w:r w:rsidRPr="00B449BD">
        <w:rPr>
          <w:rFonts w:ascii="Times New Roman" w:hAnsi="Times New Roman"/>
          <w:spacing w:val="-4"/>
        </w:rPr>
        <w:t>университет</w:t>
      </w:r>
      <w:r w:rsidRPr="00B449BD">
        <w:rPr>
          <w:rFonts w:ascii="Times New Roman" w:hAnsi="Times New Roman"/>
          <w:spacing w:val="-4"/>
          <w:lang w:val="kk-KZ"/>
        </w:rPr>
        <w:t>(Германия).</w:t>
      </w:r>
    </w:p>
    <w:p w:rsidR="004500C0" w:rsidRPr="00B449BD" w:rsidRDefault="004500C0" w:rsidP="00CD7320">
      <w:pPr>
        <w:pStyle w:val="af0"/>
        <w:widowControl w:val="0"/>
        <w:numPr>
          <w:ilvl w:val="0"/>
          <w:numId w:val="7"/>
        </w:numPr>
        <w:tabs>
          <w:tab w:val="left" w:pos="567"/>
          <w:tab w:val="left" w:pos="993"/>
        </w:tabs>
        <w:spacing w:before="0" w:beforeAutospacing="0" w:after="0" w:afterAutospacing="0"/>
        <w:ind w:left="0" w:firstLine="709"/>
        <w:jc w:val="both"/>
        <w:rPr>
          <w:rFonts w:ascii="Times New Roman" w:hAnsi="Times New Roman"/>
          <w:spacing w:val="-4"/>
          <w:lang w:val="kk-KZ"/>
        </w:rPr>
      </w:pPr>
      <w:r w:rsidRPr="00B449BD">
        <w:rPr>
          <w:rFonts w:ascii="Times New Roman" w:hAnsi="Times New Roman"/>
          <w:spacing w:val="-4"/>
          <w:lang w:val="kk-KZ"/>
        </w:rPr>
        <w:t>ПроектВсемирногобанка«Российскаяпрограммасодействияобразованиювцеляхразвития»,«РасширениепрограммымагистратурывобластиОбразовательногоИзмеренияиОценкиводнойизстранЕвропыиЦентральнойАзии»(2017-2019),вуз-партнер:Московскийгородскойпедагогическийуниверситет(Россия).</w:t>
      </w:r>
    </w:p>
    <w:p w:rsidR="004500C0" w:rsidRPr="00B449BD" w:rsidRDefault="004500C0" w:rsidP="00CD7320">
      <w:pPr>
        <w:pStyle w:val="af0"/>
        <w:widowControl w:val="0"/>
        <w:numPr>
          <w:ilvl w:val="0"/>
          <w:numId w:val="7"/>
        </w:numPr>
        <w:tabs>
          <w:tab w:val="left" w:pos="567"/>
          <w:tab w:val="left" w:pos="993"/>
        </w:tabs>
        <w:spacing w:before="0" w:beforeAutospacing="0" w:after="0" w:afterAutospacing="0"/>
        <w:ind w:left="0" w:firstLine="709"/>
        <w:jc w:val="both"/>
        <w:rPr>
          <w:rFonts w:ascii="Times New Roman" w:hAnsi="Times New Roman"/>
          <w:spacing w:val="-4"/>
        </w:rPr>
      </w:pPr>
      <w:r w:rsidRPr="00B449BD">
        <w:rPr>
          <w:rFonts w:ascii="Times New Roman" w:hAnsi="Times New Roman"/>
          <w:spacing w:val="-4"/>
        </w:rPr>
        <w:lastRenderedPageBreak/>
        <w:t>Проект</w:t>
      </w:r>
      <w:r w:rsidRPr="00B449BD">
        <w:rPr>
          <w:rFonts w:ascii="Times New Roman" w:hAnsi="Times New Roman"/>
          <w:spacing w:val="-4"/>
          <w:lang w:val="en-US"/>
        </w:rPr>
        <w:t>GEKAVOC</w:t>
      </w:r>
      <w:r w:rsidRPr="00B449BD">
        <w:rPr>
          <w:rFonts w:ascii="Times New Roman" w:hAnsi="Times New Roman"/>
          <w:spacing w:val="-4"/>
        </w:rPr>
        <w:t>(2016-2020):Переходкдуальнымпрограммампрофессиональногообразованияиобучениявобластилогистики,мехатроникииустойчивыхэнергетическихтехнологийвКазахстане.Партнеры:УниверситетОттофонГерикевМагдебурге(Германия),ТЮФРейнланд,МинистерствообразованияинаукиРеспубликиКазахстан,Кызылординскийгосударственныйуниверситетим.КоркытАта,Карагандинскийгосударственныйуниверситетим.Ю.А.Букетова,СемипалатинскийгосударственныйуниверситетимениШакарима.</w:t>
      </w:r>
    </w:p>
    <w:p w:rsidR="004500C0" w:rsidRPr="00B449BD" w:rsidRDefault="004500C0" w:rsidP="00DD6FFB">
      <w:pPr>
        <w:pStyle w:val="a3"/>
        <w:widowControl w:val="0"/>
        <w:numPr>
          <w:ilvl w:val="0"/>
          <w:numId w:val="7"/>
        </w:numPr>
        <w:tabs>
          <w:tab w:val="left" w:pos="567"/>
          <w:tab w:val="left" w:pos="1134"/>
        </w:tabs>
        <w:spacing w:after="0" w:line="240" w:lineRule="auto"/>
        <w:ind w:left="0" w:firstLine="709"/>
        <w:jc w:val="both"/>
        <w:rPr>
          <w:rFonts w:ascii="Times New Roman" w:eastAsia="MyriadPro-Regular" w:hAnsi="Times New Roman"/>
          <w:spacing w:val="-4"/>
          <w:sz w:val="24"/>
          <w:szCs w:val="24"/>
          <w:lang w:val="kk-KZ"/>
        </w:rPr>
      </w:pPr>
      <w:r w:rsidRPr="00B449BD">
        <w:rPr>
          <w:rFonts w:ascii="Times New Roman" w:eastAsia="MyriadPro-Regular" w:hAnsi="Times New Roman"/>
          <w:spacing w:val="-4"/>
          <w:sz w:val="24"/>
          <w:szCs w:val="24"/>
        </w:rPr>
        <w:t>ПрограммаБалтистик</w:t>
      </w:r>
      <w:r w:rsidRPr="00B449BD">
        <w:rPr>
          <w:rFonts w:ascii="Times New Roman" w:eastAsia="MyriadPro-Regular" w:hAnsi="Times New Roman"/>
          <w:spacing w:val="-4"/>
          <w:sz w:val="24"/>
          <w:szCs w:val="24"/>
          <w:lang w:val="kk-KZ"/>
        </w:rPr>
        <w:t>и</w:t>
      </w:r>
      <w:r w:rsidRPr="00B449BD">
        <w:rPr>
          <w:rFonts w:ascii="Times New Roman" w:eastAsia="MyriadPro-Regular" w:hAnsi="Times New Roman"/>
          <w:spacing w:val="-4"/>
          <w:sz w:val="24"/>
          <w:szCs w:val="24"/>
        </w:rPr>
        <w:t>«РазвитиеакадемическоймобильностицентровЛитуанистики(Балтистики)ирасширениеинтернационализации»</w:t>
      </w:r>
      <w:r w:rsidRPr="00B449BD">
        <w:rPr>
          <w:rFonts w:ascii="Times New Roman" w:eastAsia="MyriadPro-Regular" w:hAnsi="Times New Roman"/>
          <w:spacing w:val="-4"/>
          <w:sz w:val="24"/>
          <w:szCs w:val="24"/>
          <w:lang w:val="kk-KZ"/>
        </w:rPr>
        <w:t>,вуз-партнер:ЛитовскийЭдукологическийУниверситет.</w:t>
      </w:r>
    </w:p>
    <w:p w:rsidR="004500C0" w:rsidRPr="00B449BD" w:rsidRDefault="004500C0" w:rsidP="00DD6FFB">
      <w:pPr>
        <w:pStyle w:val="a3"/>
        <w:widowControl w:val="0"/>
        <w:numPr>
          <w:ilvl w:val="0"/>
          <w:numId w:val="7"/>
        </w:numPr>
        <w:tabs>
          <w:tab w:val="left" w:pos="567"/>
          <w:tab w:val="left" w:pos="1134"/>
        </w:tabs>
        <w:spacing w:after="0" w:line="240" w:lineRule="auto"/>
        <w:ind w:left="0" w:firstLine="709"/>
        <w:jc w:val="both"/>
        <w:rPr>
          <w:rFonts w:ascii="Times New Roman" w:hAnsi="Times New Roman"/>
          <w:spacing w:val="-4"/>
          <w:sz w:val="24"/>
          <w:szCs w:val="24"/>
          <w:lang w:val="kk-KZ"/>
        </w:rPr>
      </w:pPr>
      <w:r w:rsidRPr="00B449BD">
        <w:rPr>
          <w:rFonts w:ascii="Times New Roman" w:hAnsi="Times New Roman"/>
          <w:spacing w:val="-4"/>
          <w:sz w:val="24"/>
          <w:szCs w:val="24"/>
          <w:lang w:val="kk-KZ"/>
        </w:rPr>
        <w:t>Об</w:t>
      </w:r>
      <w:r w:rsidRPr="00B449BD">
        <w:rPr>
          <w:rFonts w:ascii="Times New Roman" w:hAnsi="Times New Roman"/>
          <w:spacing w:val="-4"/>
          <w:sz w:val="24"/>
          <w:szCs w:val="24"/>
        </w:rPr>
        <w:t>меннаяпрограмма</w:t>
      </w:r>
      <w:r w:rsidRPr="00B449BD">
        <w:rPr>
          <w:rFonts w:ascii="Times New Roman" w:hAnsi="Times New Roman"/>
          <w:spacing w:val="-4"/>
          <w:sz w:val="24"/>
          <w:szCs w:val="24"/>
          <w:lang w:val="kk-KZ"/>
        </w:rPr>
        <w:t>«</w:t>
      </w:r>
      <w:r w:rsidRPr="00B449BD">
        <w:rPr>
          <w:rFonts w:ascii="Times New Roman" w:hAnsi="Times New Roman"/>
          <w:spacing w:val="-4"/>
          <w:sz w:val="24"/>
          <w:szCs w:val="24"/>
        </w:rPr>
        <w:t>Мевлана</w:t>
      </w:r>
      <w:r w:rsidRPr="00B449BD">
        <w:rPr>
          <w:rFonts w:ascii="Times New Roman" w:hAnsi="Times New Roman"/>
          <w:spacing w:val="-4"/>
          <w:sz w:val="24"/>
          <w:szCs w:val="24"/>
          <w:lang w:val="kk-KZ"/>
        </w:rPr>
        <w:t>»,</w:t>
      </w:r>
      <w:r w:rsidRPr="00B449BD">
        <w:rPr>
          <w:rFonts w:ascii="Times New Roman" w:hAnsi="Times New Roman"/>
          <w:spacing w:val="-4"/>
          <w:sz w:val="24"/>
          <w:szCs w:val="24"/>
        </w:rPr>
        <w:t>финансируемаяТурецкойРеспубликой.Вузы-партнеры:УниверситетАхиЕвран,</w:t>
      </w:r>
      <w:r w:rsidRPr="00B449BD">
        <w:rPr>
          <w:rFonts w:ascii="Times New Roman" w:hAnsi="Times New Roman"/>
          <w:spacing w:val="-4"/>
          <w:sz w:val="24"/>
          <w:szCs w:val="24"/>
          <w:lang w:val="kk-KZ"/>
        </w:rPr>
        <w:t>У</w:t>
      </w:r>
      <w:r w:rsidRPr="00B449BD">
        <w:rPr>
          <w:rFonts w:ascii="Times New Roman" w:hAnsi="Times New Roman"/>
          <w:spacing w:val="-4"/>
          <w:sz w:val="24"/>
          <w:szCs w:val="24"/>
        </w:rPr>
        <w:t>ниверситет</w:t>
      </w:r>
      <w:r w:rsidRPr="00B449BD">
        <w:rPr>
          <w:rFonts w:ascii="Times New Roman" w:hAnsi="Times New Roman"/>
          <w:spacing w:val="-4"/>
          <w:sz w:val="24"/>
          <w:szCs w:val="24"/>
          <w:lang w:val="kk-KZ"/>
        </w:rPr>
        <w:t>М</w:t>
      </w:r>
      <w:r w:rsidRPr="00B449BD">
        <w:rPr>
          <w:rFonts w:ascii="Times New Roman" w:hAnsi="Times New Roman"/>
          <w:spacing w:val="-4"/>
          <w:sz w:val="24"/>
          <w:szCs w:val="24"/>
        </w:rPr>
        <w:t>угла,УниверситетНийдеОмерХалисдемир.</w:t>
      </w:r>
    </w:p>
    <w:p w:rsidR="004500C0" w:rsidRPr="00B449BD" w:rsidRDefault="004500C0" w:rsidP="004656C1">
      <w:pPr>
        <w:widowControl w:val="0"/>
        <w:tabs>
          <w:tab w:val="left" w:pos="567"/>
        </w:tabs>
        <w:spacing w:after="0" w:line="240" w:lineRule="auto"/>
        <w:ind w:firstLine="709"/>
        <w:jc w:val="both"/>
        <w:rPr>
          <w:rFonts w:ascii="Times New Roman" w:hAnsi="Times New Roman"/>
          <w:spacing w:val="-4"/>
          <w:sz w:val="24"/>
          <w:szCs w:val="24"/>
        </w:rPr>
      </w:pPr>
      <w:r w:rsidRPr="00B449BD">
        <w:rPr>
          <w:rFonts w:ascii="Times New Roman" w:hAnsi="Times New Roman"/>
          <w:b/>
          <w:spacing w:val="-4"/>
          <w:sz w:val="24"/>
          <w:szCs w:val="24"/>
        </w:rPr>
        <w:t>Международныеобразовательныецентры.</w:t>
      </w:r>
      <w:r w:rsidRPr="00B449BD">
        <w:rPr>
          <w:rFonts w:ascii="Times New Roman" w:hAnsi="Times New Roman"/>
          <w:spacing w:val="-4"/>
          <w:sz w:val="24"/>
          <w:szCs w:val="24"/>
        </w:rPr>
        <w:t>Однойизкультурно-просветительскихинициатив</w:t>
      </w:r>
      <w:r w:rsidRPr="00B449BD">
        <w:rPr>
          <w:rFonts w:ascii="Times New Roman" w:hAnsi="Times New Roman"/>
          <w:spacing w:val="-4"/>
          <w:sz w:val="24"/>
          <w:szCs w:val="24"/>
          <w:lang w:val="kk-KZ"/>
        </w:rPr>
        <w:t>университетаявляетсяп</w:t>
      </w:r>
      <w:r w:rsidRPr="00B449BD">
        <w:rPr>
          <w:rFonts w:ascii="Times New Roman" w:hAnsi="Times New Roman"/>
          <w:spacing w:val="-4"/>
          <w:sz w:val="24"/>
          <w:szCs w:val="24"/>
        </w:rPr>
        <w:t>опуляризациякультурногонаследиявеликогоказахскогомыслителяАбаяКунанбаева.</w:t>
      </w:r>
    </w:p>
    <w:p w:rsidR="004500C0" w:rsidRPr="004500C0" w:rsidRDefault="004500C0" w:rsidP="004656C1">
      <w:pPr>
        <w:spacing w:after="0" w:line="240" w:lineRule="auto"/>
        <w:ind w:firstLine="708"/>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Университетом открыты 6 международных образовательных Центров имени Абая в Китае, Вьетнаме, Турции, России, Польше:</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Абая в Илийском педагогическом университете (КНР, 2011);</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культуры и науки имени Абая в Ханойском национальном педагогическом университете (Вьетнам, 2013);</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культуры и науки имени Абая в Хошиминском педагогическом университете (Вьетнам, 2013);</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Казахского языка и культуры имени Абая в Эрзинджанском университете (Турция, 2013);</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культуры и науки имени Абая в Московском педагогическом государственном университете (Россия, 2019);</w:t>
      </w:r>
    </w:p>
    <w:p w:rsidR="004500C0" w:rsidRPr="004500C0" w:rsidRDefault="004500C0" w:rsidP="00DD6FFB">
      <w:pPr>
        <w:widowControl w:val="0"/>
        <w:numPr>
          <w:ilvl w:val="0"/>
          <w:numId w:val="6"/>
        </w:numPr>
        <w:tabs>
          <w:tab w:val="left" w:pos="-3261"/>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4500C0">
        <w:rPr>
          <w:rFonts w:ascii="Times New Roman" w:eastAsia="Calibri" w:hAnsi="Times New Roman" w:cs="Times New Roman"/>
          <w:sz w:val="24"/>
          <w:szCs w:val="24"/>
          <w:lang w:val="kk-KZ"/>
        </w:rPr>
        <w:t>Центр культуры и науки имени Абая в Поорской Академии в Слупске (Польша, 2019).</w:t>
      </w:r>
    </w:p>
    <w:p w:rsidR="004500C0" w:rsidRPr="005A7E62" w:rsidRDefault="004500C0" w:rsidP="004656C1">
      <w:pPr>
        <w:spacing w:after="0" w:line="240" w:lineRule="auto"/>
        <w:ind w:firstLine="709"/>
        <w:jc w:val="both"/>
        <w:rPr>
          <w:rFonts w:ascii="Times New Roman" w:hAnsi="Times New Roman"/>
          <w:b/>
          <w:spacing w:val="-4"/>
          <w:sz w:val="24"/>
          <w:szCs w:val="24"/>
        </w:rPr>
      </w:pPr>
      <w:r w:rsidRPr="004500C0">
        <w:rPr>
          <w:rFonts w:ascii="Times New Roman" w:hAnsi="Times New Roman"/>
          <w:b/>
          <w:bCs/>
          <w:spacing w:val="-4"/>
          <w:sz w:val="24"/>
          <w:szCs w:val="24"/>
          <w:lang w:val="kk-KZ"/>
        </w:rPr>
        <w:t xml:space="preserve">Интернационализация образования. </w:t>
      </w:r>
      <w:r w:rsidRPr="004500C0">
        <w:rPr>
          <w:rFonts w:ascii="Times New Roman" w:hAnsi="Times New Roman"/>
          <w:sz w:val="24"/>
          <w:szCs w:val="24"/>
          <w:lang w:val="kk-KZ"/>
        </w:rPr>
        <w:t xml:space="preserve">В 2018/2019 учебном году контингент иностранных студентов составил </w:t>
      </w:r>
      <w:r w:rsidRPr="004500C0">
        <w:rPr>
          <w:rFonts w:ascii="Times New Roman" w:hAnsi="Times New Roman"/>
          <w:b/>
          <w:sz w:val="24"/>
          <w:szCs w:val="24"/>
          <w:lang w:val="kk-KZ"/>
        </w:rPr>
        <w:t xml:space="preserve">304 </w:t>
      </w:r>
      <w:r>
        <w:rPr>
          <w:rFonts w:ascii="Times New Roman" w:hAnsi="Times New Roman"/>
          <w:sz w:val="24"/>
          <w:szCs w:val="24"/>
          <w:lang w:val="kk-KZ"/>
        </w:rPr>
        <w:t>обучающихся</w:t>
      </w:r>
      <w:r w:rsidRPr="004500C0">
        <w:rPr>
          <w:rFonts w:ascii="Times New Roman" w:hAnsi="Times New Roman"/>
          <w:sz w:val="24"/>
          <w:szCs w:val="24"/>
          <w:lang w:val="kk-KZ"/>
        </w:rPr>
        <w:t xml:space="preserve">, в том числе из КНР – 161;  Узбекистан – 69;  Южная Корея – 17;  Туркменистан – 15;  Нигерия – 7;  Афганистан, Конго, Россия – по 5 чел.;  Монголия, Филиппины, Таджикистан – по 3; Гана – 2 и  Украина, Кыргызстан, </w:t>
      </w:r>
      <w:r w:rsidRPr="005A7E62">
        <w:rPr>
          <w:rFonts w:ascii="Times New Roman" w:hAnsi="Times New Roman"/>
          <w:sz w:val="24"/>
          <w:szCs w:val="24"/>
          <w:lang w:val="kk-KZ"/>
        </w:rPr>
        <w:t>Азербайджан, Иордания, Ирландия, Турция,  Мадагаскар, Венесуэла, Либерия – по 1 человеку.</w:t>
      </w:r>
    </w:p>
    <w:p w:rsidR="004500C0" w:rsidRPr="005A7E62" w:rsidRDefault="004500C0" w:rsidP="004656C1">
      <w:pPr>
        <w:widowControl w:val="0"/>
        <w:spacing w:after="0" w:line="240" w:lineRule="auto"/>
        <w:ind w:firstLine="709"/>
        <w:jc w:val="both"/>
        <w:rPr>
          <w:rFonts w:ascii="Times New Roman" w:hAnsi="Times New Roman"/>
          <w:b/>
          <w:spacing w:val="-4"/>
          <w:sz w:val="24"/>
          <w:szCs w:val="24"/>
        </w:rPr>
      </w:pPr>
    </w:p>
    <w:p w:rsidR="007227CA" w:rsidRPr="005A7E62" w:rsidRDefault="007227CA" w:rsidP="00DD6FFB">
      <w:pPr>
        <w:pStyle w:val="a3"/>
        <w:widowControl w:val="0"/>
        <w:numPr>
          <w:ilvl w:val="0"/>
          <w:numId w:val="16"/>
        </w:numPr>
        <w:tabs>
          <w:tab w:val="left" w:pos="1134"/>
        </w:tabs>
        <w:spacing w:after="0" w:line="240" w:lineRule="auto"/>
        <w:ind w:left="0" w:firstLine="709"/>
        <w:rPr>
          <w:rFonts w:ascii="Times New Roman" w:hAnsi="Times New Roman"/>
          <w:b/>
          <w:spacing w:val="-4"/>
          <w:sz w:val="24"/>
          <w:szCs w:val="24"/>
        </w:rPr>
      </w:pPr>
      <w:r w:rsidRPr="005A7E62">
        <w:rPr>
          <w:rFonts w:ascii="Times New Roman" w:hAnsi="Times New Roman"/>
          <w:b/>
          <w:spacing w:val="-4"/>
          <w:sz w:val="24"/>
          <w:szCs w:val="24"/>
        </w:rPr>
        <w:t>Воспитательная работа и социокультурная политика</w:t>
      </w:r>
    </w:p>
    <w:p w:rsidR="00774401" w:rsidRPr="005A7E62" w:rsidRDefault="00774401" w:rsidP="00774401">
      <w:pPr>
        <w:spacing w:after="0" w:line="240" w:lineRule="auto"/>
        <w:ind w:firstLine="709"/>
        <w:jc w:val="both"/>
        <w:rPr>
          <w:rStyle w:val="fontstyle01"/>
          <w:rFonts w:ascii="Times New Roman" w:hAnsi="Times New Roman" w:cs="Times New Roman"/>
          <w:b w:val="0"/>
          <w:color w:val="auto"/>
          <w:sz w:val="24"/>
          <w:szCs w:val="24"/>
          <w:lang w:val="kk-KZ"/>
        </w:rPr>
      </w:pPr>
      <w:r w:rsidRPr="005A7E62">
        <w:rPr>
          <w:rStyle w:val="fontstyle01"/>
          <w:rFonts w:ascii="Times New Roman" w:hAnsi="Times New Roman" w:cs="Times New Roman"/>
          <w:color w:val="auto"/>
          <w:sz w:val="24"/>
          <w:szCs w:val="24"/>
          <w:lang w:val="kk-KZ"/>
        </w:rPr>
        <w:t>П</w:t>
      </w:r>
      <w:r w:rsidRPr="005A7E62">
        <w:rPr>
          <w:rStyle w:val="fontstyle01"/>
          <w:rFonts w:ascii="Times New Roman" w:hAnsi="Times New Roman" w:cs="Times New Roman"/>
          <w:color w:val="auto"/>
          <w:sz w:val="24"/>
          <w:szCs w:val="24"/>
        </w:rPr>
        <w:t>риоритетны</w:t>
      </w:r>
      <w:r w:rsidRPr="005A7E62">
        <w:rPr>
          <w:rStyle w:val="fontstyle01"/>
          <w:rFonts w:ascii="Times New Roman" w:hAnsi="Times New Roman" w:cs="Times New Roman"/>
          <w:color w:val="auto"/>
          <w:sz w:val="24"/>
          <w:szCs w:val="24"/>
          <w:lang w:val="kk-KZ"/>
        </w:rPr>
        <w:t>е</w:t>
      </w:r>
      <w:r w:rsidRPr="005A7E62">
        <w:rPr>
          <w:rStyle w:val="fontstyle01"/>
          <w:rFonts w:ascii="Times New Roman" w:hAnsi="Times New Roman" w:cs="Times New Roman"/>
          <w:color w:val="auto"/>
          <w:sz w:val="24"/>
          <w:szCs w:val="24"/>
        </w:rPr>
        <w:t xml:space="preserve"> направления</w:t>
      </w:r>
      <w:r w:rsidRPr="005A7E62">
        <w:rPr>
          <w:rStyle w:val="fontstyle01"/>
          <w:rFonts w:ascii="Times New Roman" w:hAnsi="Times New Roman" w:cs="Times New Roman"/>
          <w:color w:val="auto"/>
          <w:sz w:val="24"/>
          <w:szCs w:val="24"/>
          <w:lang w:val="kk-KZ"/>
        </w:rPr>
        <w:t xml:space="preserve"> воспитательной работы:</w:t>
      </w:r>
    </w:p>
    <w:p w:rsidR="00774401" w:rsidRPr="005A7E62" w:rsidRDefault="00774401" w:rsidP="00DD6FFB">
      <w:pPr>
        <w:pStyle w:val="a3"/>
        <w:numPr>
          <w:ilvl w:val="0"/>
          <w:numId w:val="27"/>
        </w:numPr>
        <w:tabs>
          <w:tab w:val="left" w:pos="993"/>
        </w:tabs>
        <w:spacing w:after="0" w:line="240" w:lineRule="auto"/>
        <w:ind w:left="0" w:firstLine="709"/>
        <w:jc w:val="both"/>
        <w:rPr>
          <w:rStyle w:val="fontstyle21"/>
          <w:rFonts w:ascii="Times New Roman" w:hAnsi="Times New Roman" w:cs="Times New Roman"/>
          <w:color w:val="auto"/>
          <w:sz w:val="24"/>
          <w:szCs w:val="24"/>
          <w:lang w:val="kk-KZ"/>
        </w:rPr>
      </w:pPr>
      <w:r w:rsidRPr="005A7E62">
        <w:rPr>
          <w:rStyle w:val="fontstyle21"/>
          <w:rFonts w:ascii="Times New Roman" w:hAnsi="Times New Roman" w:cs="Times New Roman"/>
          <w:color w:val="auto"/>
          <w:sz w:val="24"/>
          <w:szCs w:val="24"/>
        </w:rPr>
        <w:t>Реализация программы «Рухани жаңғыру»</w:t>
      </w:r>
      <w:r w:rsidRPr="005A7E62">
        <w:rPr>
          <w:rStyle w:val="fontstyle21"/>
          <w:rFonts w:ascii="Times New Roman" w:hAnsi="Times New Roman" w:cs="Times New Roman"/>
          <w:color w:val="auto"/>
          <w:sz w:val="24"/>
          <w:szCs w:val="24"/>
          <w:lang w:val="kk-KZ"/>
        </w:rPr>
        <w:t>;</w:t>
      </w:r>
    </w:p>
    <w:p w:rsidR="00774401" w:rsidRPr="005A7E62" w:rsidRDefault="00774401" w:rsidP="00DD6FFB">
      <w:pPr>
        <w:pStyle w:val="a3"/>
        <w:numPr>
          <w:ilvl w:val="0"/>
          <w:numId w:val="27"/>
        </w:numPr>
        <w:tabs>
          <w:tab w:val="left" w:pos="993"/>
        </w:tabs>
        <w:spacing w:after="0" w:line="240" w:lineRule="auto"/>
        <w:ind w:left="0" w:firstLine="709"/>
        <w:jc w:val="both"/>
        <w:rPr>
          <w:rStyle w:val="fontstyle21"/>
          <w:rFonts w:ascii="Times New Roman" w:hAnsi="Times New Roman" w:cs="Times New Roman"/>
          <w:color w:val="auto"/>
          <w:sz w:val="24"/>
          <w:szCs w:val="24"/>
          <w:lang w:val="kk-KZ"/>
        </w:rPr>
      </w:pPr>
      <w:r w:rsidRPr="005A7E62">
        <w:rPr>
          <w:rStyle w:val="fontstyle21"/>
          <w:rFonts w:ascii="Times New Roman" w:hAnsi="Times New Roman" w:cs="Times New Roman"/>
          <w:color w:val="auto"/>
          <w:sz w:val="24"/>
          <w:szCs w:val="24"/>
        </w:rPr>
        <w:t>Совершенствование студенческого самоуправления</w:t>
      </w:r>
      <w:r w:rsidRPr="005A7E62">
        <w:rPr>
          <w:rStyle w:val="fontstyle21"/>
          <w:rFonts w:ascii="Times New Roman" w:hAnsi="Times New Roman" w:cs="Times New Roman"/>
          <w:color w:val="auto"/>
          <w:sz w:val="24"/>
          <w:szCs w:val="24"/>
          <w:lang w:val="kk-KZ"/>
        </w:rPr>
        <w:t>;</w:t>
      </w:r>
    </w:p>
    <w:p w:rsidR="00774401" w:rsidRPr="00C24B2B" w:rsidRDefault="00774401" w:rsidP="00DD6FFB">
      <w:pPr>
        <w:pStyle w:val="a3"/>
        <w:numPr>
          <w:ilvl w:val="0"/>
          <w:numId w:val="27"/>
        </w:numPr>
        <w:tabs>
          <w:tab w:val="left" w:pos="993"/>
        </w:tabs>
        <w:spacing w:after="0" w:line="240" w:lineRule="auto"/>
        <w:ind w:left="0" w:firstLine="709"/>
        <w:jc w:val="both"/>
        <w:rPr>
          <w:rStyle w:val="fontstyle21"/>
          <w:rFonts w:ascii="Times New Roman" w:hAnsi="Times New Roman" w:cs="Times New Roman"/>
          <w:color w:val="auto"/>
          <w:sz w:val="24"/>
          <w:szCs w:val="24"/>
          <w:lang w:val="kk-KZ"/>
        </w:rPr>
      </w:pPr>
      <w:r w:rsidRPr="005A7E62">
        <w:rPr>
          <w:rStyle w:val="fontstyle21"/>
          <w:rFonts w:ascii="Times New Roman" w:hAnsi="Times New Roman" w:cs="Times New Roman"/>
          <w:color w:val="auto"/>
          <w:sz w:val="24"/>
          <w:szCs w:val="24"/>
        </w:rPr>
        <w:t>Развитие массового</w:t>
      </w:r>
      <w:r w:rsidRPr="00C24B2B">
        <w:rPr>
          <w:rStyle w:val="fontstyle21"/>
          <w:rFonts w:ascii="Times New Roman" w:hAnsi="Times New Roman" w:cs="Times New Roman"/>
          <w:color w:val="auto"/>
          <w:sz w:val="24"/>
          <w:szCs w:val="24"/>
        </w:rPr>
        <w:t xml:space="preserve"> спорта</w:t>
      </w:r>
      <w:r w:rsidRPr="00C24B2B">
        <w:rPr>
          <w:rStyle w:val="fontstyle21"/>
          <w:rFonts w:ascii="Times New Roman" w:hAnsi="Times New Roman" w:cs="Times New Roman"/>
          <w:color w:val="auto"/>
          <w:sz w:val="24"/>
          <w:szCs w:val="24"/>
          <w:lang w:val="kk-KZ"/>
        </w:rPr>
        <w:t>;</w:t>
      </w:r>
    </w:p>
    <w:p w:rsidR="00774401" w:rsidRPr="00C24B2B" w:rsidRDefault="00774401" w:rsidP="00DD6FFB">
      <w:pPr>
        <w:pStyle w:val="a3"/>
        <w:numPr>
          <w:ilvl w:val="0"/>
          <w:numId w:val="27"/>
        </w:numPr>
        <w:tabs>
          <w:tab w:val="left" w:pos="993"/>
        </w:tabs>
        <w:spacing w:after="0" w:line="240" w:lineRule="auto"/>
        <w:ind w:left="0" w:firstLine="709"/>
        <w:jc w:val="both"/>
        <w:rPr>
          <w:rStyle w:val="fontstyle21"/>
          <w:rFonts w:ascii="Times New Roman" w:hAnsi="Times New Roman" w:cs="Times New Roman"/>
          <w:color w:val="auto"/>
          <w:sz w:val="24"/>
          <w:szCs w:val="24"/>
          <w:lang w:val="kk-KZ"/>
        </w:rPr>
      </w:pPr>
      <w:r w:rsidRPr="00C24B2B">
        <w:rPr>
          <w:rStyle w:val="fontstyle21"/>
          <w:rFonts w:ascii="Times New Roman" w:hAnsi="Times New Roman" w:cs="Times New Roman"/>
          <w:color w:val="auto"/>
          <w:sz w:val="24"/>
          <w:szCs w:val="24"/>
          <w:lang w:val="kk-KZ"/>
        </w:rPr>
        <w:t>Повышение уровня образования и предотвращение коррупции;</w:t>
      </w:r>
    </w:p>
    <w:p w:rsidR="00774401" w:rsidRPr="00C24B2B" w:rsidRDefault="00774401" w:rsidP="00DD6FFB">
      <w:pPr>
        <w:pStyle w:val="a3"/>
        <w:numPr>
          <w:ilvl w:val="0"/>
          <w:numId w:val="27"/>
        </w:numPr>
        <w:tabs>
          <w:tab w:val="left" w:pos="993"/>
        </w:tabs>
        <w:spacing w:after="0" w:line="240" w:lineRule="auto"/>
        <w:ind w:left="0" w:firstLine="709"/>
        <w:jc w:val="both"/>
        <w:rPr>
          <w:rFonts w:ascii="Times New Roman" w:hAnsi="Times New Roman" w:cs="Times New Roman"/>
          <w:sz w:val="24"/>
          <w:szCs w:val="24"/>
          <w:lang w:val="kk-KZ"/>
        </w:rPr>
      </w:pPr>
      <w:r w:rsidRPr="00C24B2B">
        <w:rPr>
          <w:rStyle w:val="fontstyle21"/>
          <w:rFonts w:ascii="Times New Roman" w:hAnsi="Times New Roman" w:cs="Times New Roman"/>
          <w:color w:val="auto"/>
          <w:sz w:val="24"/>
          <w:szCs w:val="24"/>
        </w:rPr>
        <w:t>Развитие творческого потенциала обучающихся</w:t>
      </w:r>
      <w:r w:rsidRPr="00C24B2B">
        <w:rPr>
          <w:rFonts w:ascii="Times New Roman" w:hAnsi="Times New Roman" w:cs="Times New Roman"/>
          <w:sz w:val="24"/>
          <w:szCs w:val="24"/>
          <w:lang w:val="kk-KZ"/>
        </w:rPr>
        <w:t>;</w:t>
      </w:r>
    </w:p>
    <w:p w:rsidR="00774401" w:rsidRPr="00C24B2B" w:rsidRDefault="00774401" w:rsidP="00DD6FFB">
      <w:pPr>
        <w:pStyle w:val="a3"/>
        <w:numPr>
          <w:ilvl w:val="0"/>
          <w:numId w:val="27"/>
        </w:numPr>
        <w:tabs>
          <w:tab w:val="left" w:pos="993"/>
        </w:tabs>
        <w:spacing w:after="0" w:line="240" w:lineRule="auto"/>
        <w:ind w:left="0" w:firstLine="709"/>
        <w:jc w:val="both"/>
        <w:rPr>
          <w:rStyle w:val="fontstyle21"/>
          <w:rFonts w:ascii="Times New Roman" w:hAnsi="Times New Roman" w:cs="Times New Roman"/>
          <w:color w:val="auto"/>
          <w:sz w:val="24"/>
          <w:szCs w:val="24"/>
          <w:lang w:val="kk-KZ"/>
        </w:rPr>
      </w:pPr>
      <w:r w:rsidRPr="00C24B2B">
        <w:rPr>
          <w:rStyle w:val="fontstyle21"/>
          <w:rFonts w:ascii="Times New Roman" w:hAnsi="Times New Roman" w:cs="Times New Roman"/>
          <w:color w:val="auto"/>
          <w:sz w:val="24"/>
          <w:szCs w:val="24"/>
        </w:rPr>
        <w:t>Социальная поддержка студ</w:t>
      </w:r>
      <w:r w:rsidRPr="00C24B2B">
        <w:rPr>
          <w:rStyle w:val="fontstyle21"/>
          <w:rFonts w:ascii="Times New Roman" w:hAnsi="Times New Roman" w:cs="Times New Roman"/>
          <w:color w:val="auto"/>
          <w:sz w:val="24"/>
          <w:szCs w:val="24"/>
          <w:lang w:val="kk-KZ"/>
        </w:rPr>
        <w:t>ентов;</w:t>
      </w:r>
    </w:p>
    <w:p w:rsidR="00774401" w:rsidRPr="00C24B2B" w:rsidRDefault="00774401" w:rsidP="00DD6FFB">
      <w:pPr>
        <w:pStyle w:val="a3"/>
        <w:numPr>
          <w:ilvl w:val="0"/>
          <w:numId w:val="27"/>
        </w:numPr>
        <w:tabs>
          <w:tab w:val="left" w:pos="993"/>
        </w:tabs>
        <w:spacing w:after="0" w:line="240" w:lineRule="auto"/>
        <w:ind w:left="0" w:firstLine="709"/>
        <w:jc w:val="both"/>
        <w:rPr>
          <w:rFonts w:ascii="Times New Roman" w:hAnsi="Times New Roman" w:cs="Times New Roman"/>
          <w:sz w:val="24"/>
          <w:szCs w:val="24"/>
          <w:lang w:val="kk-KZ"/>
        </w:rPr>
      </w:pPr>
      <w:r w:rsidRPr="00C24B2B">
        <w:rPr>
          <w:rStyle w:val="fontstyle21"/>
          <w:rFonts w:ascii="Times New Roman" w:hAnsi="Times New Roman" w:cs="Times New Roman"/>
          <w:color w:val="auto"/>
          <w:sz w:val="24"/>
          <w:szCs w:val="24"/>
          <w:lang w:val="kk-KZ"/>
        </w:rPr>
        <w:t xml:space="preserve">Система наставничества. </w:t>
      </w:r>
    </w:p>
    <w:p w:rsidR="00C24B2B" w:rsidRDefault="00774401" w:rsidP="00C24B2B">
      <w:pPr>
        <w:spacing w:after="0" w:line="240" w:lineRule="auto"/>
        <w:ind w:firstLine="709"/>
        <w:jc w:val="both"/>
        <w:rPr>
          <w:rFonts w:ascii="Times New Roman" w:hAnsi="Times New Roman" w:cs="Times New Roman"/>
          <w:sz w:val="24"/>
          <w:szCs w:val="24"/>
        </w:rPr>
      </w:pPr>
      <w:r w:rsidRPr="00C24B2B">
        <w:rPr>
          <w:rFonts w:ascii="Times New Roman" w:hAnsi="Times New Roman" w:cs="Times New Roman"/>
          <w:sz w:val="24"/>
          <w:szCs w:val="24"/>
          <w:lang w:val="kk-KZ"/>
        </w:rPr>
        <w:t>Гла</w:t>
      </w:r>
      <w:r w:rsidR="00C24B2B">
        <w:rPr>
          <w:rFonts w:ascii="Times New Roman" w:hAnsi="Times New Roman" w:cs="Times New Roman"/>
          <w:sz w:val="24"/>
          <w:szCs w:val="24"/>
          <w:lang w:val="kk-KZ"/>
        </w:rPr>
        <w:t>в</w:t>
      </w:r>
      <w:r w:rsidRPr="00C24B2B">
        <w:rPr>
          <w:rFonts w:ascii="Times New Roman" w:hAnsi="Times New Roman" w:cs="Times New Roman"/>
          <w:sz w:val="24"/>
          <w:szCs w:val="24"/>
          <w:lang w:val="kk-KZ"/>
        </w:rPr>
        <w:t>ным аспектом воспитательной работы является реализация программы Елбасы «Рухани</w:t>
      </w:r>
      <w:r w:rsidR="00C24B2B">
        <w:rPr>
          <w:rFonts w:ascii="Times New Roman" w:hAnsi="Times New Roman" w:cs="Times New Roman"/>
          <w:sz w:val="24"/>
          <w:szCs w:val="24"/>
          <w:lang w:val="kk-KZ"/>
        </w:rPr>
        <w:t xml:space="preserve"> жаңғыру».В 2018/2019 учебном году </w:t>
      </w:r>
      <w:r w:rsidR="00352AE8">
        <w:rPr>
          <w:rFonts w:ascii="Times New Roman" w:hAnsi="Times New Roman" w:cs="Times New Roman"/>
          <w:bCs/>
          <w:sz w:val="24"/>
          <w:szCs w:val="24"/>
        </w:rPr>
        <w:t>организованы</w:t>
      </w:r>
      <w:r w:rsidR="00C24B2B" w:rsidRPr="00C24B2B">
        <w:rPr>
          <w:rFonts w:ascii="Times New Roman" w:hAnsi="Times New Roman" w:cs="Times New Roman"/>
          <w:bCs/>
          <w:sz w:val="24"/>
          <w:szCs w:val="24"/>
        </w:rPr>
        <w:t xml:space="preserve">:65 </w:t>
      </w:r>
      <w:r w:rsidR="00C24B2B" w:rsidRPr="00C24B2B">
        <w:rPr>
          <w:rFonts w:ascii="Times New Roman" w:hAnsi="Times New Roman" w:cs="Times New Roman"/>
          <w:sz w:val="24"/>
          <w:szCs w:val="24"/>
        </w:rPr>
        <w:t>познавательных встреч</w:t>
      </w:r>
      <w:r w:rsidR="00C24B2B">
        <w:rPr>
          <w:rFonts w:ascii="Times New Roman" w:hAnsi="Times New Roman" w:cs="Times New Roman"/>
          <w:sz w:val="24"/>
          <w:szCs w:val="24"/>
        </w:rPr>
        <w:t xml:space="preserve">, </w:t>
      </w:r>
      <w:r w:rsidR="00C24B2B" w:rsidRPr="00C24B2B">
        <w:rPr>
          <w:rFonts w:ascii="Times New Roman" w:hAnsi="Times New Roman" w:cs="Times New Roman"/>
          <w:bCs/>
          <w:sz w:val="24"/>
          <w:szCs w:val="24"/>
        </w:rPr>
        <w:t xml:space="preserve">18 </w:t>
      </w:r>
      <w:r w:rsidR="00C24B2B" w:rsidRPr="00C24B2B">
        <w:rPr>
          <w:rFonts w:ascii="Times New Roman" w:hAnsi="Times New Roman" w:cs="Times New Roman"/>
          <w:sz w:val="24"/>
          <w:szCs w:val="24"/>
        </w:rPr>
        <w:t>фестивалей</w:t>
      </w:r>
      <w:r w:rsidR="00C24B2B">
        <w:rPr>
          <w:rFonts w:ascii="Times New Roman" w:hAnsi="Times New Roman" w:cs="Times New Roman"/>
          <w:sz w:val="24"/>
          <w:szCs w:val="24"/>
        </w:rPr>
        <w:t xml:space="preserve">, </w:t>
      </w:r>
      <w:r w:rsidR="00C24B2B" w:rsidRPr="00C24B2B">
        <w:rPr>
          <w:rFonts w:ascii="Times New Roman" w:hAnsi="Times New Roman" w:cs="Times New Roman"/>
          <w:bCs/>
          <w:sz w:val="24"/>
          <w:szCs w:val="24"/>
        </w:rPr>
        <w:t>14</w:t>
      </w:r>
      <w:r w:rsidR="00C24B2B" w:rsidRPr="00C24B2B">
        <w:rPr>
          <w:rFonts w:ascii="Times New Roman" w:hAnsi="Times New Roman" w:cs="Times New Roman"/>
          <w:sz w:val="24"/>
          <w:szCs w:val="24"/>
        </w:rPr>
        <w:t>циклов лекций</w:t>
      </w:r>
      <w:r w:rsidR="00C24B2B">
        <w:rPr>
          <w:rFonts w:ascii="Times New Roman" w:hAnsi="Times New Roman" w:cs="Times New Roman"/>
          <w:sz w:val="24"/>
          <w:szCs w:val="24"/>
        </w:rPr>
        <w:t xml:space="preserve">, </w:t>
      </w:r>
      <w:r w:rsidR="00C24B2B" w:rsidRPr="00C24B2B">
        <w:rPr>
          <w:rFonts w:ascii="Times New Roman" w:hAnsi="Times New Roman" w:cs="Times New Roman"/>
          <w:bCs/>
          <w:sz w:val="24"/>
          <w:szCs w:val="24"/>
        </w:rPr>
        <w:t xml:space="preserve">10 </w:t>
      </w:r>
      <w:r w:rsidR="00C24B2B" w:rsidRPr="00C24B2B">
        <w:rPr>
          <w:rFonts w:ascii="Times New Roman" w:hAnsi="Times New Roman" w:cs="Times New Roman"/>
          <w:sz w:val="24"/>
          <w:szCs w:val="24"/>
        </w:rPr>
        <w:t>конкурсов</w:t>
      </w:r>
      <w:r w:rsidR="00C24B2B">
        <w:rPr>
          <w:rFonts w:ascii="Times New Roman" w:hAnsi="Times New Roman" w:cs="Times New Roman"/>
          <w:sz w:val="24"/>
          <w:szCs w:val="24"/>
        </w:rPr>
        <w:t xml:space="preserve">, </w:t>
      </w:r>
      <w:r w:rsidR="00C24B2B" w:rsidRPr="00C24B2B">
        <w:rPr>
          <w:rFonts w:ascii="Times New Roman" w:hAnsi="Times New Roman" w:cs="Times New Roman"/>
          <w:bCs/>
          <w:sz w:val="24"/>
          <w:szCs w:val="24"/>
        </w:rPr>
        <w:t xml:space="preserve">24 </w:t>
      </w:r>
      <w:r w:rsidR="00C24B2B" w:rsidRPr="00C24B2B">
        <w:rPr>
          <w:rFonts w:ascii="Times New Roman" w:hAnsi="Times New Roman" w:cs="Times New Roman"/>
          <w:sz w:val="24"/>
          <w:szCs w:val="24"/>
        </w:rPr>
        <w:t>конференции</w:t>
      </w:r>
      <w:r w:rsidR="00C24B2B">
        <w:rPr>
          <w:rFonts w:ascii="Times New Roman" w:hAnsi="Times New Roman" w:cs="Times New Roman"/>
          <w:sz w:val="24"/>
          <w:szCs w:val="24"/>
        </w:rPr>
        <w:t xml:space="preserve">, </w:t>
      </w:r>
      <w:r w:rsidR="00C24B2B" w:rsidRPr="00C24B2B">
        <w:rPr>
          <w:rFonts w:ascii="Times New Roman" w:hAnsi="Times New Roman" w:cs="Times New Roman"/>
          <w:bCs/>
          <w:sz w:val="24"/>
          <w:szCs w:val="24"/>
        </w:rPr>
        <w:t xml:space="preserve">18 </w:t>
      </w:r>
      <w:r w:rsidR="00C24B2B" w:rsidRPr="00C24B2B">
        <w:rPr>
          <w:rFonts w:ascii="Times New Roman" w:hAnsi="Times New Roman" w:cs="Times New Roman"/>
          <w:sz w:val="24"/>
          <w:szCs w:val="24"/>
        </w:rPr>
        <w:t>научных семинаров</w:t>
      </w:r>
      <w:r w:rsidR="00C24B2B">
        <w:rPr>
          <w:rFonts w:ascii="Times New Roman" w:hAnsi="Times New Roman" w:cs="Times New Roman"/>
          <w:sz w:val="24"/>
          <w:szCs w:val="24"/>
        </w:rPr>
        <w:t>.</w:t>
      </w:r>
    </w:p>
    <w:p w:rsidR="00774401" w:rsidRPr="00C24B2B" w:rsidRDefault="00774401" w:rsidP="00774401">
      <w:pPr>
        <w:spacing w:after="0" w:line="240" w:lineRule="auto"/>
        <w:ind w:firstLine="709"/>
        <w:jc w:val="both"/>
        <w:rPr>
          <w:rFonts w:ascii="Times New Roman" w:hAnsi="Times New Roman" w:cs="Times New Roman"/>
          <w:sz w:val="24"/>
          <w:szCs w:val="24"/>
          <w:lang w:val="kk-KZ"/>
        </w:rPr>
      </w:pPr>
      <w:r w:rsidRPr="00C24B2B">
        <w:rPr>
          <w:rFonts w:ascii="Times New Roman" w:hAnsi="Times New Roman" w:cs="Times New Roman"/>
          <w:sz w:val="24"/>
          <w:szCs w:val="24"/>
          <w:lang w:val="kk-KZ"/>
        </w:rPr>
        <w:t xml:space="preserve">В рамках реализации </w:t>
      </w:r>
      <w:r w:rsidR="00016F7B" w:rsidRPr="005A7E62">
        <w:rPr>
          <w:rStyle w:val="fontstyle21"/>
          <w:rFonts w:ascii="Times New Roman" w:hAnsi="Times New Roman" w:cs="Times New Roman"/>
          <w:color w:val="auto"/>
          <w:sz w:val="24"/>
          <w:szCs w:val="24"/>
        </w:rPr>
        <w:t xml:space="preserve">программы </w:t>
      </w:r>
      <w:r w:rsidR="00016F7B" w:rsidRPr="00016F7B">
        <w:rPr>
          <w:rStyle w:val="fontstyle21"/>
          <w:rFonts w:ascii="Times New Roman" w:hAnsi="Times New Roman" w:cs="Times New Roman"/>
          <w:b/>
          <w:color w:val="auto"/>
          <w:sz w:val="24"/>
          <w:szCs w:val="24"/>
        </w:rPr>
        <w:t>«Рухани жаңғыру»</w:t>
      </w:r>
      <w:r w:rsidR="00C24B2B">
        <w:rPr>
          <w:rFonts w:ascii="Times New Roman" w:hAnsi="Times New Roman" w:cs="Times New Roman"/>
          <w:sz w:val="24"/>
          <w:szCs w:val="24"/>
          <w:lang w:val="kk-KZ"/>
        </w:rPr>
        <w:t>проведены</w:t>
      </w:r>
      <w:r w:rsidRPr="00C24B2B">
        <w:rPr>
          <w:rFonts w:ascii="Times New Roman" w:hAnsi="Times New Roman" w:cs="Times New Roman"/>
          <w:sz w:val="24"/>
          <w:szCs w:val="24"/>
          <w:lang w:val="kk-KZ"/>
        </w:rPr>
        <w:t>:</w:t>
      </w:r>
    </w:p>
    <w:p w:rsidR="00774401" w:rsidRPr="00C24B2B" w:rsidRDefault="00C24B2B" w:rsidP="00DD6FFB">
      <w:pPr>
        <w:pStyle w:val="a3"/>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C24B2B">
        <w:rPr>
          <w:rFonts w:ascii="Times New Roman" w:hAnsi="Times New Roman" w:cs="Times New Roman"/>
          <w:b/>
          <w:bCs/>
          <w:sz w:val="24"/>
          <w:szCs w:val="24"/>
          <w:lang w:val="kk-KZ"/>
        </w:rPr>
        <w:t>П</w:t>
      </w:r>
      <w:r w:rsidR="00774401" w:rsidRPr="00C24B2B">
        <w:rPr>
          <w:rFonts w:ascii="Times New Roman" w:hAnsi="Times New Roman" w:cs="Times New Roman"/>
          <w:b/>
          <w:bCs/>
          <w:sz w:val="24"/>
          <w:szCs w:val="24"/>
        </w:rPr>
        <w:t>роект«100 жаңа есім – тұлғатану»</w:t>
      </w:r>
      <w:r>
        <w:rPr>
          <w:rFonts w:ascii="Times New Roman" w:hAnsi="Times New Roman" w:cs="Times New Roman"/>
          <w:sz w:val="24"/>
          <w:szCs w:val="24"/>
          <w:lang w:val="kk-KZ"/>
        </w:rPr>
        <w:t>:</w:t>
      </w:r>
      <w:r w:rsidR="00774401" w:rsidRPr="00C24B2B">
        <w:rPr>
          <w:rFonts w:ascii="Times New Roman" w:hAnsi="Times New Roman" w:cs="Times New Roman"/>
          <w:sz w:val="24"/>
          <w:szCs w:val="24"/>
        </w:rPr>
        <w:t>познавательны</w:t>
      </w:r>
      <w:r>
        <w:rPr>
          <w:rFonts w:ascii="Times New Roman" w:hAnsi="Times New Roman" w:cs="Times New Roman"/>
          <w:sz w:val="24"/>
          <w:szCs w:val="24"/>
        </w:rPr>
        <w:t>е</w:t>
      </w:r>
      <w:r w:rsidR="00774401" w:rsidRPr="00C24B2B">
        <w:rPr>
          <w:rFonts w:ascii="Times New Roman" w:hAnsi="Times New Roman" w:cs="Times New Roman"/>
          <w:sz w:val="24"/>
          <w:szCs w:val="24"/>
        </w:rPr>
        <w:t xml:space="preserve"> встреч</w:t>
      </w:r>
      <w:r>
        <w:rPr>
          <w:rFonts w:ascii="Times New Roman" w:hAnsi="Times New Roman" w:cs="Times New Roman"/>
          <w:sz w:val="24"/>
          <w:szCs w:val="24"/>
        </w:rPr>
        <w:t>и</w:t>
      </w:r>
      <w:r w:rsidR="00774401" w:rsidRPr="00C24B2B">
        <w:rPr>
          <w:rFonts w:ascii="Times New Roman" w:hAnsi="Times New Roman" w:cs="Times New Roman"/>
          <w:sz w:val="24"/>
          <w:szCs w:val="24"/>
        </w:rPr>
        <w:t>, семинар</w:t>
      </w:r>
      <w:r>
        <w:rPr>
          <w:rFonts w:ascii="Times New Roman" w:hAnsi="Times New Roman" w:cs="Times New Roman"/>
          <w:sz w:val="24"/>
          <w:szCs w:val="24"/>
        </w:rPr>
        <w:t>ы</w:t>
      </w:r>
      <w:r w:rsidR="00774401" w:rsidRPr="00C24B2B">
        <w:rPr>
          <w:rFonts w:ascii="Times New Roman" w:hAnsi="Times New Roman" w:cs="Times New Roman"/>
          <w:sz w:val="24"/>
          <w:szCs w:val="24"/>
        </w:rPr>
        <w:t>, лекци</w:t>
      </w:r>
      <w:r>
        <w:rPr>
          <w:rFonts w:ascii="Times New Roman" w:hAnsi="Times New Roman" w:cs="Times New Roman"/>
          <w:sz w:val="24"/>
          <w:szCs w:val="24"/>
        </w:rPr>
        <w:t>и</w:t>
      </w:r>
      <w:r w:rsidR="00774401" w:rsidRPr="00C24B2B">
        <w:rPr>
          <w:rFonts w:ascii="Times New Roman" w:hAnsi="Times New Roman" w:cs="Times New Roman"/>
          <w:sz w:val="24"/>
          <w:szCs w:val="24"/>
        </w:rPr>
        <w:t xml:space="preserve"> «Тұлғалар тағылымы»,посвященны</w:t>
      </w:r>
      <w:r>
        <w:rPr>
          <w:rFonts w:ascii="Times New Roman" w:hAnsi="Times New Roman" w:cs="Times New Roman"/>
          <w:sz w:val="24"/>
          <w:szCs w:val="24"/>
        </w:rPr>
        <w:t>е</w:t>
      </w:r>
      <w:r w:rsidR="00774401" w:rsidRPr="00C24B2B">
        <w:rPr>
          <w:rFonts w:ascii="Times New Roman" w:hAnsi="Times New Roman" w:cs="Times New Roman"/>
          <w:sz w:val="24"/>
          <w:szCs w:val="24"/>
        </w:rPr>
        <w:t xml:space="preserve"> видным общественным и политическим деятелям(К.Жубанов, С.Асфендияров, Т.Жургенов, А.Миразова, Ә.Шарипов)</w:t>
      </w:r>
      <w:r w:rsidR="00774401" w:rsidRPr="00C24B2B">
        <w:rPr>
          <w:rFonts w:ascii="Times New Roman" w:hAnsi="Times New Roman" w:cs="Times New Roman"/>
          <w:sz w:val="24"/>
          <w:szCs w:val="24"/>
          <w:lang w:val="kk-KZ"/>
        </w:rPr>
        <w:t>;</w:t>
      </w:r>
    </w:p>
    <w:p w:rsidR="00774401" w:rsidRPr="00C24B2B" w:rsidRDefault="00C24B2B" w:rsidP="00DD6FFB">
      <w:pPr>
        <w:pStyle w:val="a3"/>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C24B2B">
        <w:rPr>
          <w:rFonts w:ascii="Times New Roman" w:hAnsi="Times New Roman" w:cs="Times New Roman"/>
          <w:b/>
          <w:sz w:val="24"/>
          <w:szCs w:val="24"/>
          <w:lang w:val="kk-KZ"/>
        </w:rPr>
        <w:lastRenderedPageBreak/>
        <w:t>П</w:t>
      </w:r>
      <w:r w:rsidR="00774401" w:rsidRPr="00C24B2B">
        <w:rPr>
          <w:rFonts w:ascii="Times New Roman" w:hAnsi="Times New Roman" w:cs="Times New Roman"/>
          <w:b/>
          <w:sz w:val="24"/>
          <w:szCs w:val="24"/>
          <w:lang w:val="kk-KZ"/>
        </w:rPr>
        <w:t xml:space="preserve">роект </w:t>
      </w:r>
      <w:r w:rsidR="00774401" w:rsidRPr="00C24B2B">
        <w:rPr>
          <w:rFonts w:ascii="Times New Roman" w:hAnsi="Times New Roman" w:cs="Times New Roman"/>
          <w:b/>
          <w:bCs/>
          <w:sz w:val="24"/>
          <w:szCs w:val="24"/>
          <w:lang w:val="kk-KZ"/>
        </w:rPr>
        <w:t>«Ту</w:t>
      </w:r>
      <w:r w:rsidR="00774401" w:rsidRPr="00C24B2B">
        <w:rPr>
          <w:rFonts w:ascii="Times New Roman" w:hAnsi="Times New Roman" w:cs="Times New Roman"/>
          <w:b/>
          <w:bCs/>
          <w:sz w:val="24"/>
          <w:szCs w:val="24"/>
        </w:rPr>
        <w:t>ған жер»</w:t>
      </w:r>
      <w:r w:rsidRPr="00C24B2B">
        <w:rPr>
          <w:rFonts w:ascii="Times New Roman" w:hAnsi="Times New Roman" w:cs="Times New Roman"/>
          <w:b/>
          <w:bCs/>
          <w:sz w:val="24"/>
          <w:szCs w:val="24"/>
          <w:lang w:val="kk-KZ"/>
        </w:rPr>
        <w:t>:</w:t>
      </w:r>
      <w:r w:rsidR="00774401" w:rsidRPr="00C24B2B">
        <w:rPr>
          <w:rFonts w:ascii="Times New Roman" w:hAnsi="Times New Roman" w:cs="Times New Roman"/>
          <w:bCs/>
          <w:sz w:val="24"/>
          <w:szCs w:val="24"/>
          <w:lang w:val="kk-KZ"/>
        </w:rPr>
        <w:t xml:space="preserve">  р</w:t>
      </w:r>
      <w:r w:rsidR="00774401" w:rsidRPr="00C24B2B">
        <w:rPr>
          <w:rFonts w:ascii="Times New Roman" w:hAnsi="Times New Roman" w:cs="Times New Roman"/>
          <w:sz w:val="24"/>
          <w:szCs w:val="24"/>
        </w:rPr>
        <w:t>еспубликанский конкурс молодых поэтов «Мен елімді жырлаймын»,</w:t>
      </w:r>
      <w:r w:rsidR="00774401" w:rsidRPr="00C24B2B">
        <w:rPr>
          <w:rFonts w:ascii="Times New Roman" w:hAnsi="Times New Roman" w:cs="Times New Roman"/>
          <w:sz w:val="24"/>
          <w:szCs w:val="24"/>
          <w:lang w:val="kk-KZ"/>
        </w:rPr>
        <w:t xml:space="preserve"> э</w:t>
      </w:r>
      <w:r w:rsidR="00774401" w:rsidRPr="00C24B2B">
        <w:rPr>
          <w:rFonts w:ascii="Times New Roman" w:hAnsi="Times New Roman" w:cs="Times New Roman"/>
          <w:sz w:val="24"/>
          <w:szCs w:val="24"/>
        </w:rPr>
        <w:t>тно-культурное мероприятие «Алғысым шексіз, Қазақстан!»</w:t>
      </w:r>
      <w:r w:rsidR="00774401" w:rsidRPr="00C24B2B">
        <w:rPr>
          <w:rFonts w:ascii="Times New Roman" w:hAnsi="Times New Roman" w:cs="Times New Roman"/>
          <w:sz w:val="24"/>
          <w:szCs w:val="24"/>
          <w:lang w:val="kk-KZ"/>
        </w:rPr>
        <w:t>;</w:t>
      </w:r>
    </w:p>
    <w:p w:rsidR="00774401" w:rsidRPr="00C24B2B" w:rsidRDefault="00C24B2B" w:rsidP="00DD6FFB">
      <w:pPr>
        <w:pStyle w:val="a3"/>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C24B2B">
        <w:rPr>
          <w:rFonts w:ascii="Times New Roman" w:hAnsi="Times New Roman" w:cs="Times New Roman"/>
          <w:b/>
          <w:sz w:val="24"/>
          <w:szCs w:val="24"/>
          <w:lang w:val="kk-KZ"/>
        </w:rPr>
        <w:t xml:space="preserve">Проект </w:t>
      </w:r>
      <w:r w:rsidR="00774401" w:rsidRPr="00C24B2B">
        <w:rPr>
          <w:rFonts w:ascii="Times New Roman" w:hAnsi="Times New Roman" w:cs="Times New Roman"/>
          <w:b/>
          <w:bCs/>
          <w:sz w:val="24"/>
          <w:szCs w:val="24"/>
          <w:lang w:val="kk-KZ"/>
        </w:rPr>
        <w:t>«Қазақстанның қазіргі мәдениеті жаһанданған әлемде»</w:t>
      </w:r>
      <w:r w:rsidRPr="00C24B2B">
        <w:rPr>
          <w:rFonts w:ascii="Times New Roman" w:hAnsi="Times New Roman" w:cs="Times New Roman"/>
          <w:b/>
          <w:bCs/>
          <w:sz w:val="24"/>
          <w:szCs w:val="24"/>
          <w:lang w:val="kk-KZ"/>
        </w:rPr>
        <w:t>:</w:t>
      </w:r>
      <w:r w:rsidR="00774401" w:rsidRPr="00C24B2B">
        <w:rPr>
          <w:rFonts w:ascii="Times New Roman" w:hAnsi="Times New Roman" w:cs="Times New Roman"/>
          <w:sz w:val="24"/>
          <w:szCs w:val="24"/>
          <w:lang w:val="kk-KZ"/>
        </w:rPr>
        <w:t>международный симпозиум «Бабалар сөзі – рухани жаңғырудың қайнар көзі», международная онлайн-конференция «ХХІ ғасырдағы тіл және мәдениет»;</w:t>
      </w:r>
    </w:p>
    <w:p w:rsidR="00774401" w:rsidRDefault="00C24B2B" w:rsidP="00DD6FFB">
      <w:pPr>
        <w:pStyle w:val="a3"/>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C24B2B">
        <w:rPr>
          <w:rFonts w:ascii="Times New Roman" w:hAnsi="Times New Roman" w:cs="Times New Roman"/>
          <w:b/>
          <w:sz w:val="24"/>
          <w:szCs w:val="24"/>
          <w:lang w:val="kk-KZ"/>
        </w:rPr>
        <w:t>Проект</w:t>
      </w:r>
      <w:r w:rsidR="00774401" w:rsidRPr="00C24B2B">
        <w:rPr>
          <w:rFonts w:ascii="Times New Roman" w:hAnsi="Times New Roman" w:cs="Times New Roman"/>
          <w:b/>
          <w:bCs/>
          <w:sz w:val="24"/>
          <w:szCs w:val="24"/>
          <w:lang w:val="kk-KZ"/>
        </w:rPr>
        <w:t>«Сакральная география»</w:t>
      </w:r>
      <w:r>
        <w:rPr>
          <w:rFonts w:ascii="Times New Roman" w:hAnsi="Times New Roman" w:cs="Times New Roman"/>
          <w:bCs/>
          <w:sz w:val="24"/>
          <w:szCs w:val="24"/>
          <w:lang w:val="kk-KZ"/>
        </w:rPr>
        <w:t>:</w:t>
      </w:r>
      <w:r w:rsidR="00774401" w:rsidRPr="00C24B2B">
        <w:rPr>
          <w:rFonts w:ascii="Times New Roman" w:hAnsi="Times New Roman" w:cs="Times New Roman"/>
          <w:sz w:val="24"/>
          <w:szCs w:val="24"/>
          <w:lang w:val="kk-KZ"/>
        </w:rPr>
        <w:t>историко-познавательная экскурсия «Ұлы жібек жолымен».</w:t>
      </w:r>
    </w:p>
    <w:p w:rsidR="00C24B2B" w:rsidRPr="00C24B2B" w:rsidRDefault="00C24B2B" w:rsidP="00DD6FFB">
      <w:pPr>
        <w:pStyle w:val="a3"/>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C24B2B">
        <w:rPr>
          <w:rFonts w:ascii="Times New Roman" w:hAnsi="Times New Roman" w:cs="Times New Roman"/>
          <w:b/>
          <w:sz w:val="24"/>
          <w:szCs w:val="24"/>
        </w:rPr>
        <w:t>П</w:t>
      </w:r>
      <w:r w:rsidRPr="00C24B2B">
        <w:rPr>
          <w:rFonts w:ascii="Times New Roman" w:hAnsi="Times New Roman" w:cs="Times New Roman"/>
          <w:b/>
          <w:sz w:val="24"/>
          <w:szCs w:val="24"/>
          <w:lang w:val="kk-KZ"/>
        </w:rPr>
        <w:t xml:space="preserve">роект </w:t>
      </w:r>
      <w:r w:rsidRPr="00C24B2B">
        <w:rPr>
          <w:rFonts w:ascii="Times New Roman" w:hAnsi="Times New Roman" w:cs="Times New Roman"/>
          <w:b/>
          <w:bCs/>
          <w:sz w:val="24"/>
          <w:szCs w:val="24"/>
        </w:rPr>
        <w:t>«</w:t>
      </w:r>
      <w:r w:rsidRPr="00C24B2B">
        <w:rPr>
          <w:rFonts w:ascii="Times New Roman" w:hAnsi="Times New Roman" w:cs="Times New Roman"/>
          <w:b/>
          <w:bCs/>
          <w:sz w:val="24"/>
          <w:szCs w:val="24"/>
          <w:lang w:val="kk-KZ"/>
        </w:rPr>
        <w:t>Ж</w:t>
      </w:r>
      <w:r w:rsidRPr="00C24B2B">
        <w:rPr>
          <w:rFonts w:ascii="Times New Roman" w:hAnsi="Times New Roman" w:cs="Times New Roman"/>
          <w:b/>
          <w:bCs/>
          <w:sz w:val="24"/>
          <w:szCs w:val="24"/>
        </w:rPr>
        <w:t>аңа гуманитарлық білім. 100 жаңа оқулық»</w:t>
      </w:r>
      <w:r>
        <w:rPr>
          <w:rFonts w:ascii="Times New Roman" w:hAnsi="Times New Roman" w:cs="Times New Roman"/>
          <w:b/>
          <w:bCs/>
          <w:sz w:val="24"/>
          <w:szCs w:val="24"/>
        </w:rPr>
        <w:t>:</w:t>
      </w:r>
      <w:r w:rsidRPr="00C24B2B">
        <w:rPr>
          <w:rFonts w:ascii="Times New Roman" w:hAnsi="Times New Roman" w:cs="Times New Roman"/>
          <w:sz w:val="24"/>
          <w:szCs w:val="24"/>
          <w:lang w:val="kk-KZ"/>
        </w:rPr>
        <w:t>в</w:t>
      </w:r>
      <w:r w:rsidRPr="00C24B2B">
        <w:rPr>
          <w:rFonts w:ascii="Times New Roman" w:hAnsi="Times New Roman" w:cs="Times New Roman"/>
          <w:sz w:val="24"/>
          <w:szCs w:val="24"/>
        </w:rPr>
        <w:t xml:space="preserve">недрены в учебный процесс </w:t>
      </w:r>
      <w:r w:rsidRPr="00C24B2B">
        <w:rPr>
          <w:rFonts w:ascii="Times New Roman" w:hAnsi="Times New Roman" w:cs="Times New Roman"/>
          <w:b/>
          <w:sz w:val="24"/>
          <w:szCs w:val="24"/>
        </w:rPr>
        <w:t>49</w:t>
      </w:r>
      <w:r w:rsidRPr="00C24B2B">
        <w:rPr>
          <w:rFonts w:ascii="Times New Roman" w:hAnsi="Times New Roman" w:cs="Times New Roman"/>
          <w:sz w:val="24"/>
          <w:szCs w:val="24"/>
        </w:rPr>
        <w:t xml:space="preserve"> наименований лучших учебников мира,переведенных на казахский язык. Всего около </w:t>
      </w:r>
      <w:r w:rsidRPr="00C24B2B">
        <w:rPr>
          <w:rFonts w:ascii="Times New Roman" w:hAnsi="Times New Roman" w:cs="Times New Roman"/>
          <w:b/>
          <w:sz w:val="24"/>
          <w:szCs w:val="24"/>
        </w:rPr>
        <w:t>9 000</w:t>
      </w:r>
      <w:r w:rsidRPr="00C24B2B">
        <w:rPr>
          <w:rFonts w:ascii="Times New Roman" w:hAnsi="Times New Roman" w:cs="Times New Roman"/>
          <w:sz w:val="24"/>
          <w:szCs w:val="24"/>
        </w:rPr>
        <w:t xml:space="preserve"> экземпляров</w:t>
      </w:r>
      <w:r w:rsidRPr="00C24B2B">
        <w:rPr>
          <w:rFonts w:ascii="Times New Roman" w:hAnsi="Times New Roman" w:cs="Times New Roman"/>
          <w:sz w:val="24"/>
          <w:szCs w:val="24"/>
          <w:lang w:val="kk-KZ"/>
        </w:rPr>
        <w:t>.</w:t>
      </w:r>
    </w:p>
    <w:p w:rsidR="00774401" w:rsidRDefault="00774401" w:rsidP="00C24B2B">
      <w:pPr>
        <w:tabs>
          <w:tab w:val="left" w:pos="993"/>
        </w:tabs>
        <w:spacing w:after="0" w:line="240" w:lineRule="auto"/>
        <w:ind w:firstLine="709"/>
        <w:jc w:val="both"/>
        <w:rPr>
          <w:rFonts w:ascii="Times New Roman" w:hAnsi="Times New Roman" w:cs="Times New Roman"/>
          <w:b/>
          <w:bCs/>
          <w:sz w:val="24"/>
          <w:szCs w:val="24"/>
        </w:rPr>
      </w:pPr>
      <w:r w:rsidRPr="00C24B2B">
        <w:rPr>
          <w:rFonts w:ascii="Times New Roman" w:hAnsi="Times New Roman" w:cs="Times New Roman"/>
          <w:bCs/>
          <w:sz w:val="24"/>
          <w:szCs w:val="24"/>
        </w:rPr>
        <w:t xml:space="preserve">Открыт </w:t>
      </w:r>
      <w:r w:rsidRPr="00C24B2B">
        <w:rPr>
          <w:rFonts w:ascii="Times New Roman" w:hAnsi="Times New Roman" w:cs="Times New Roman"/>
          <w:b/>
          <w:bCs/>
          <w:sz w:val="24"/>
          <w:szCs w:val="24"/>
        </w:rPr>
        <w:t>центр «Ұлы Дала Тұлғалары»</w:t>
      </w:r>
      <w:r w:rsidR="00C24B2B">
        <w:rPr>
          <w:rFonts w:ascii="Times New Roman" w:hAnsi="Times New Roman" w:cs="Times New Roman"/>
          <w:b/>
          <w:bCs/>
          <w:sz w:val="24"/>
          <w:szCs w:val="24"/>
        </w:rPr>
        <w:t xml:space="preserve"> с научным и познавательным направлениями </w:t>
      </w:r>
      <w:r w:rsidR="00C24B2B" w:rsidRPr="005A7E62">
        <w:rPr>
          <w:rFonts w:ascii="Times New Roman" w:hAnsi="Times New Roman" w:cs="Times New Roman"/>
          <w:b/>
          <w:bCs/>
          <w:sz w:val="24"/>
          <w:szCs w:val="24"/>
        </w:rPr>
        <w:t>деятельности.</w:t>
      </w:r>
    </w:p>
    <w:p w:rsidR="009818F5" w:rsidRPr="00D62AFA" w:rsidRDefault="009818F5" w:rsidP="009818F5">
      <w:pPr>
        <w:tabs>
          <w:tab w:val="left" w:pos="993"/>
        </w:tabs>
        <w:spacing w:after="0" w:line="240" w:lineRule="auto"/>
        <w:ind w:firstLine="709"/>
        <w:jc w:val="both"/>
        <w:rPr>
          <w:rFonts w:ascii="Times New Roman" w:hAnsi="Times New Roman" w:cs="Times New Roman"/>
          <w:sz w:val="24"/>
          <w:szCs w:val="24"/>
          <w:lang w:val="kk-KZ"/>
        </w:rPr>
      </w:pPr>
      <w:r w:rsidRPr="00D62AFA">
        <w:rPr>
          <w:rFonts w:ascii="Times New Roman" w:hAnsi="Times New Roman" w:cs="Times New Roman"/>
          <w:bCs/>
          <w:sz w:val="24"/>
          <w:szCs w:val="24"/>
        </w:rPr>
        <w:t xml:space="preserve">В 2019/2020 учебном году работа будет продолжена в соответствии с </w:t>
      </w:r>
      <w:r w:rsidRPr="00D62AFA">
        <w:rPr>
          <w:rFonts w:ascii="Times New Roman" w:hAnsi="Times New Roman" w:cs="Times New Roman"/>
          <w:b/>
          <w:sz w:val="24"/>
          <w:szCs w:val="24"/>
          <w:lang w:val="kk-KZ"/>
        </w:rPr>
        <w:t xml:space="preserve">Планом мероприятий КазНПУ им.Абая </w:t>
      </w:r>
      <w:r w:rsidRPr="00D62AFA">
        <w:rPr>
          <w:rFonts w:ascii="Times New Roman" w:hAnsi="Times New Roman"/>
          <w:b/>
          <w:sz w:val="24"/>
          <w:szCs w:val="24"/>
          <w:lang w:val="kk-KZ"/>
        </w:rPr>
        <w:t xml:space="preserve">по реализации программы «Рухани жаңғыру» </w:t>
      </w:r>
      <w:r w:rsidRPr="00D62AFA">
        <w:rPr>
          <w:rFonts w:ascii="Times New Roman" w:hAnsi="Times New Roman" w:cs="Times New Roman"/>
          <w:sz w:val="24"/>
          <w:szCs w:val="24"/>
          <w:lang w:val="kk-KZ"/>
        </w:rPr>
        <w:t>(сентябрь 2019 г.</w:t>
      </w:r>
      <w:r w:rsidRPr="00D62AFA">
        <w:rPr>
          <w:rFonts w:ascii="Times New Roman" w:hAnsi="Times New Roman" w:cs="Times New Roman"/>
        </w:rPr>
        <w:t xml:space="preserve"> – </w:t>
      </w:r>
      <w:r w:rsidRPr="00D62AFA">
        <w:rPr>
          <w:rFonts w:ascii="Times New Roman" w:hAnsi="Times New Roman" w:cs="Times New Roman"/>
          <w:sz w:val="24"/>
          <w:szCs w:val="24"/>
          <w:lang w:val="kk-KZ"/>
        </w:rPr>
        <w:t xml:space="preserve">декабрь 2020 г.), который сформирован на основе идей и принципов, изложенных в статьях Елбасы «Взгляд в будущее: модернизация общественного сознания» и «Семь граней Великой степи». План состоит из </w:t>
      </w:r>
      <w:r w:rsidR="00FC4B30" w:rsidRPr="00D62AFA">
        <w:rPr>
          <w:rFonts w:ascii="Times New Roman" w:hAnsi="Times New Roman" w:cs="Times New Roman"/>
          <w:sz w:val="24"/>
          <w:szCs w:val="24"/>
          <w:lang w:val="kk-KZ"/>
        </w:rPr>
        <w:t xml:space="preserve">мероприятий по </w:t>
      </w:r>
      <w:r w:rsidRPr="00D62AFA">
        <w:rPr>
          <w:rFonts w:ascii="Times New Roman" w:hAnsi="Times New Roman" w:cs="Times New Roman"/>
          <w:sz w:val="24"/>
          <w:szCs w:val="24"/>
          <w:lang w:val="kk-KZ"/>
        </w:rPr>
        <w:t>9 направлени</w:t>
      </w:r>
      <w:r w:rsidR="00FC4B30" w:rsidRPr="00D62AFA">
        <w:rPr>
          <w:rFonts w:ascii="Times New Roman" w:hAnsi="Times New Roman" w:cs="Times New Roman"/>
          <w:sz w:val="24"/>
          <w:szCs w:val="24"/>
          <w:lang w:val="kk-KZ"/>
        </w:rPr>
        <w:t>ям</w:t>
      </w:r>
      <w:r w:rsidRPr="00D62AFA">
        <w:rPr>
          <w:rFonts w:ascii="Times New Roman" w:hAnsi="Times New Roman" w:cs="Times New Roman"/>
          <w:sz w:val="24"/>
          <w:szCs w:val="24"/>
          <w:lang w:val="kk-KZ"/>
        </w:rPr>
        <w:t>:</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«Туған жер» –  8 мероприятий;</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 xml:space="preserve">Проект «Переход </w:t>
      </w:r>
      <w:r w:rsidR="00611398" w:rsidRPr="004C3BCE">
        <w:rPr>
          <w:rFonts w:ascii="Times New Roman" w:hAnsi="Times New Roman" w:cs="Times New Roman"/>
          <w:sz w:val="24"/>
          <w:szCs w:val="24"/>
          <w:lang w:val="kk-KZ"/>
        </w:rPr>
        <w:t>на</w:t>
      </w:r>
      <w:r w:rsidRPr="004C3BCE">
        <w:rPr>
          <w:rFonts w:ascii="Times New Roman" w:hAnsi="Times New Roman" w:cs="Times New Roman"/>
          <w:sz w:val="24"/>
          <w:szCs w:val="24"/>
          <w:lang w:val="kk-KZ"/>
        </w:rPr>
        <w:t xml:space="preserve"> латинск</w:t>
      </w:r>
      <w:r w:rsidR="00611398" w:rsidRPr="004C3BCE">
        <w:rPr>
          <w:rFonts w:ascii="Times New Roman" w:hAnsi="Times New Roman" w:cs="Times New Roman"/>
          <w:sz w:val="24"/>
          <w:szCs w:val="24"/>
          <w:lang w:val="kk-KZ"/>
        </w:rPr>
        <w:t>ую</w:t>
      </w:r>
      <w:r w:rsidRPr="004C3BCE">
        <w:rPr>
          <w:rFonts w:ascii="Times New Roman" w:hAnsi="Times New Roman" w:cs="Times New Roman"/>
          <w:sz w:val="24"/>
          <w:szCs w:val="24"/>
          <w:lang w:val="kk-KZ"/>
        </w:rPr>
        <w:t xml:space="preserve"> график</w:t>
      </w:r>
      <w:r w:rsidR="00611398" w:rsidRPr="004C3BCE">
        <w:rPr>
          <w:rFonts w:ascii="Times New Roman" w:hAnsi="Times New Roman" w:cs="Times New Roman"/>
          <w:sz w:val="24"/>
          <w:szCs w:val="24"/>
          <w:lang w:val="kk-KZ"/>
        </w:rPr>
        <w:t>у</w:t>
      </w:r>
      <w:r w:rsidRPr="004C3BCE">
        <w:rPr>
          <w:rFonts w:ascii="Times New Roman" w:hAnsi="Times New Roman" w:cs="Times New Roman"/>
          <w:sz w:val="24"/>
          <w:szCs w:val="24"/>
          <w:lang w:val="kk-KZ"/>
        </w:rPr>
        <w:t>» – 9 мероприятий;</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«Сакральная география Казахстана» – 6 мероприятий;</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 xml:space="preserve">Проект «Формирование национального самосознания </w:t>
      </w:r>
      <w:r w:rsidR="00611398" w:rsidRPr="004C3BCE">
        <w:rPr>
          <w:rFonts w:ascii="Times New Roman" w:hAnsi="Times New Roman" w:cs="Times New Roman"/>
          <w:sz w:val="24"/>
          <w:szCs w:val="24"/>
          <w:lang w:val="kk-KZ"/>
        </w:rPr>
        <w:t>обучающихся</w:t>
      </w:r>
      <w:r w:rsidRPr="004C3BCE">
        <w:rPr>
          <w:rFonts w:ascii="Times New Roman" w:hAnsi="Times New Roman" w:cs="Times New Roman"/>
          <w:sz w:val="24"/>
          <w:szCs w:val="24"/>
          <w:lang w:val="kk-KZ"/>
        </w:rPr>
        <w:t xml:space="preserve"> – 9 мероприятий;</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«Новое гуманитарное образование: 100 новых учебников» – 4 мероприятия;</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«Абаеведение на новом рубеже» – 34 мероприятия;</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«100 новых лиц – Тұлғатану» – 9 мероприятий;</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«Казахская культура в современном мире» – 4 мероприятия;</w:t>
      </w:r>
    </w:p>
    <w:p w:rsidR="009818F5" w:rsidRPr="004C3BCE" w:rsidRDefault="009818F5" w:rsidP="00DD6FFB">
      <w:pPr>
        <w:pStyle w:val="a3"/>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C3BCE">
        <w:rPr>
          <w:rFonts w:ascii="Times New Roman" w:hAnsi="Times New Roman" w:cs="Times New Roman"/>
          <w:sz w:val="24"/>
          <w:szCs w:val="24"/>
          <w:lang w:val="kk-KZ"/>
        </w:rPr>
        <w:t>Проект «Ұлы дала жастары» – 16 мероприятий.</w:t>
      </w:r>
    </w:p>
    <w:p w:rsidR="008E4430" w:rsidRPr="00D62AFA" w:rsidRDefault="00D17E4F" w:rsidP="00D17E4F">
      <w:pPr>
        <w:spacing w:after="0" w:line="240" w:lineRule="auto"/>
        <w:ind w:firstLine="708"/>
        <w:jc w:val="both"/>
        <w:rPr>
          <w:rFonts w:ascii="Times New Roman" w:hAnsi="Times New Roman" w:cs="Times New Roman"/>
          <w:sz w:val="24"/>
          <w:szCs w:val="24"/>
          <w:lang w:val="kk-KZ"/>
        </w:rPr>
      </w:pPr>
      <w:r w:rsidRPr="00D62AFA">
        <w:rPr>
          <w:rFonts w:ascii="Times New Roman" w:hAnsi="Times New Roman" w:cs="Times New Roman"/>
          <w:sz w:val="24"/>
          <w:szCs w:val="24"/>
          <w:lang w:val="kk-KZ"/>
        </w:rPr>
        <w:t>М</w:t>
      </w:r>
      <w:r w:rsidR="004201DB" w:rsidRPr="00D62AFA">
        <w:rPr>
          <w:rFonts w:ascii="Times New Roman" w:hAnsi="Times New Roman" w:cs="Times New Roman"/>
          <w:sz w:val="24"/>
          <w:szCs w:val="24"/>
          <w:lang w:val="kk-KZ"/>
        </w:rPr>
        <w:t xml:space="preserve">ероприятия </w:t>
      </w:r>
      <w:r w:rsidRPr="00D62AFA">
        <w:rPr>
          <w:rFonts w:ascii="Times New Roman" w:hAnsi="Times New Roman" w:cs="Times New Roman"/>
          <w:sz w:val="24"/>
          <w:szCs w:val="24"/>
          <w:lang w:val="kk-KZ"/>
        </w:rPr>
        <w:t xml:space="preserve">«Рухани жаңғыру» </w:t>
      </w:r>
      <w:r w:rsidR="004201DB" w:rsidRPr="00D62AFA">
        <w:rPr>
          <w:rFonts w:ascii="Times New Roman" w:hAnsi="Times New Roman" w:cs="Times New Roman"/>
          <w:sz w:val="24"/>
          <w:szCs w:val="24"/>
          <w:lang w:val="kk-KZ"/>
        </w:rPr>
        <w:t>(айтыс среди молодежи, конкурсы песен, познавательные вечера, встречи, сценические постановки, фестиваль искусств, спортивные соревнования) отражают многогранность и непрерывность процесса модернизации общественного сознания с опорой на национальные ценности.</w:t>
      </w:r>
      <w:r w:rsidR="003A44DA" w:rsidRPr="00D62AFA">
        <w:rPr>
          <w:rFonts w:ascii="Times New Roman" w:hAnsi="Times New Roman" w:cs="Times New Roman"/>
          <w:sz w:val="24"/>
          <w:szCs w:val="24"/>
          <w:lang w:val="kk-KZ"/>
        </w:rPr>
        <w:t>П</w:t>
      </w:r>
      <w:r w:rsidRPr="00D62AFA">
        <w:rPr>
          <w:rFonts w:ascii="Times New Roman" w:hAnsi="Times New Roman" w:cs="Times New Roman"/>
          <w:sz w:val="24"/>
          <w:szCs w:val="24"/>
          <w:lang w:val="kk-KZ"/>
        </w:rPr>
        <w:t>редусмотрен</w:t>
      </w:r>
      <w:r w:rsidR="003A44DA" w:rsidRPr="00D62AFA">
        <w:rPr>
          <w:rFonts w:ascii="Times New Roman" w:hAnsi="Times New Roman" w:cs="Times New Roman"/>
          <w:sz w:val="24"/>
          <w:szCs w:val="24"/>
          <w:lang w:val="kk-KZ"/>
        </w:rPr>
        <w:t xml:space="preserve">о проведение </w:t>
      </w:r>
      <w:r w:rsidRPr="00D62AFA">
        <w:rPr>
          <w:rFonts w:ascii="Times New Roman" w:hAnsi="Times New Roman" w:cs="Times New Roman"/>
          <w:sz w:val="24"/>
          <w:szCs w:val="24"/>
          <w:lang w:val="kk-KZ"/>
        </w:rPr>
        <w:t>экскурси</w:t>
      </w:r>
      <w:r w:rsidR="003A44DA" w:rsidRPr="00D62AFA">
        <w:rPr>
          <w:rFonts w:ascii="Times New Roman" w:hAnsi="Times New Roman" w:cs="Times New Roman"/>
          <w:sz w:val="24"/>
          <w:szCs w:val="24"/>
          <w:lang w:val="kk-KZ"/>
        </w:rPr>
        <w:t>й</w:t>
      </w:r>
      <w:r w:rsidRPr="00D62AFA">
        <w:rPr>
          <w:rFonts w:ascii="Times New Roman" w:hAnsi="Times New Roman" w:cs="Times New Roman"/>
          <w:sz w:val="24"/>
          <w:szCs w:val="24"/>
          <w:lang w:val="kk-KZ"/>
        </w:rPr>
        <w:t xml:space="preserve"> по святым местам Казахстана, в музеи и Национальную библиотеку, археологических исследований, открытие мастерских декоративно-прикладного искусства, организация международных выставок </w:t>
      </w:r>
      <w:r w:rsidR="003A44DA" w:rsidRPr="00D62AFA">
        <w:rPr>
          <w:rFonts w:ascii="Times New Roman" w:hAnsi="Times New Roman" w:cs="Times New Roman"/>
          <w:sz w:val="24"/>
          <w:szCs w:val="24"/>
          <w:lang w:val="kk-KZ"/>
        </w:rPr>
        <w:t xml:space="preserve">в Китае </w:t>
      </w:r>
      <w:r w:rsidRPr="00D62AFA">
        <w:rPr>
          <w:rFonts w:ascii="Times New Roman" w:hAnsi="Times New Roman" w:cs="Times New Roman"/>
          <w:sz w:val="24"/>
          <w:szCs w:val="24"/>
          <w:lang w:val="kk-KZ"/>
        </w:rPr>
        <w:t>(</w:t>
      </w:r>
      <w:r w:rsidR="003A44DA" w:rsidRPr="00D62AFA">
        <w:rPr>
          <w:rFonts w:ascii="Times New Roman" w:hAnsi="Times New Roman" w:cs="Times New Roman"/>
          <w:sz w:val="24"/>
          <w:szCs w:val="24"/>
          <w:lang w:val="kk-KZ"/>
        </w:rPr>
        <w:t>Инчуань</w:t>
      </w:r>
      <w:r w:rsidRPr="00D62AFA">
        <w:rPr>
          <w:rFonts w:ascii="Times New Roman" w:hAnsi="Times New Roman" w:cs="Times New Roman"/>
          <w:sz w:val="24"/>
          <w:szCs w:val="24"/>
          <w:lang w:val="kk-KZ"/>
        </w:rPr>
        <w:t>)</w:t>
      </w:r>
      <w:r w:rsidR="003A44DA" w:rsidRPr="00D62AFA">
        <w:rPr>
          <w:rFonts w:ascii="Times New Roman" w:hAnsi="Times New Roman" w:cs="Times New Roman"/>
          <w:sz w:val="24"/>
          <w:szCs w:val="24"/>
          <w:lang w:val="kk-KZ"/>
        </w:rPr>
        <w:t xml:space="preserve"> иГермании </w:t>
      </w:r>
      <w:r w:rsidRPr="00D62AFA">
        <w:rPr>
          <w:rFonts w:ascii="Times New Roman" w:hAnsi="Times New Roman" w:cs="Times New Roman"/>
          <w:sz w:val="24"/>
          <w:szCs w:val="24"/>
          <w:lang w:val="kk-KZ"/>
        </w:rPr>
        <w:t>(</w:t>
      </w:r>
      <w:r w:rsidR="003A44DA" w:rsidRPr="00D62AFA">
        <w:rPr>
          <w:rFonts w:ascii="Times New Roman" w:hAnsi="Times New Roman" w:cs="Times New Roman"/>
          <w:sz w:val="24"/>
          <w:szCs w:val="24"/>
          <w:lang w:val="kk-KZ"/>
        </w:rPr>
        <w:t>Гендельберг</w:t>
      </w:r>
      <w:r w:rsidRPr="00D62AFA">
        <w:rPr>
          <w:rFonts w:ascii="Times New Roman" w:hAnsi="Times New Roman" w:cs="Times New Roman"/>
          <w:sz w:val="24"/>
          <w:szCs w:val="24"/>
          <w:lang w:val="kk-KZ"/>
        </w:rPr>
        <w:t xml:space="preserve">). В рамках </w:t>
      </w:r>
      <w:r w:rsidR="00611398" w:rsidRPr="00D62AFA">
        <w:rPr>
          <w:rFonts w:ascii="Times New Roman" w:hAnsi="Times New Roman" w:cs="Times New Roman"/>
          <w:sz w:val="24"/>
          <w:szCs w:val="24"/>
          <w:lang w:val="kk-KZ"/>
        </w:rPr>
        <w:t xml:space="preserve">проекта по </w:t>
      </w:r>
      <w:r w:rsidRPr="00D62AFA">
        <w:rPr>
          <w:rFonts w:ascii="Times New Roman" w:hAnsi="Times New Roman" w:cs="Times New Roman"/>
          <w:sz w:val="24"/>
          <w:szCs w:val="24"/>
          <w:lang w:val="kk-KZ"/>
        </w:rPr>
        <w:t>переход</w:t>
      </w:r>
      <w:r w:rsidR="00611398" w:rsidRPr="00D62AFA">
        <w:rPr>
          <w:rFonts w:ascii="Times New Roman" w:hAnsi="Times New Roman" w:cs="Times New Roman"/>
          <w:sz w:val="24"/>
          <w:szCs w:val="24"/>
          <w:lang w:val="kk-KZ"/>
        </w:rPr>
        <w:t>у</w:t>
      </w:r>
      <w:r w:rsidRPr="00D62AFA">
        <w:rPr>
          <w:rFonts w:ascii="Times New Roman" w:hAnsi="Times New Roman" w:cs="Times New Roman"/>
          <w:sz w:val="24"/>
          <w:szCs w:val="24"/>
          <w:lang w:val="kk-KZ"/>
        </w:rPr>
        <w:t xml:space="preserve"> на латиницу планируется проведение олимпиады, творческих конкурсов, написание диктантов, эссе, анкетирование. </w:t>
      </w:r>
      <w:r w:rsidR="00611398" w:rsidRPr="00D62AFA">
        <w:rPr>
          <w:rFonts w:ascii="Times New Roman" w:hAnsi="Times New Roman"/>
          <w:spacing w:val="-4"/>
          <w:sz w:val="24"/>
          <w:szCs w:val="24"/>
        </w:rPr>
        <w:t xml:space="preserve">В рамках проекта «Новое гуманитарное образование. 100 новых учебников на казахском языке» </w:t>
      </w:r>
      <w:r w:rsidRPr="00D62AFA">
        <w:rPr>
          <w:rFonts w:ascii="Times New Roman" w:hAnsi="Times New Roman" w:cs="Times New Roman"/>
          <w:sz w:val="24"/>
          <w:szCs w:val="24"/>
          <w:lang w:val="kk-KZ"/>
        </w:rPr>
        <w:t xml:space="preserve">продумана презентация переводных книг.Планируется открыть </w:t>
      </w:r>
      <w:r w:rsidRPr="00D62AFA">
        <w:rPr>
          <w:rFonts w:ascii="Times New Roman" w:hAnsi="Times New Roman" w:cs="Times New Roman"/>
          <w:b/>
          <w:sz w:val="24"/>
          <w:szCs w:val="24"/>
          <w:lang w:val="kk-KZ"/>
        </w:rPr>
        <w:t>Академию Абая</w:t>
      </w:r>
      <w:r w:rsidR="00611398" w:rsidRPr="00D62AFA">
        <w:rPr>
          <w:rFonts w:ascii="Times New Roman" w:hAnsi="Times New Roman" w:cs="Times New Roman"/>
          <w:sz w:val="24"/>
          <w:szCs w:val="24"/>
          <w:lang w:val="kk-KZ"/>
        </w:rPr>
        <w:t>,</w:t>
      </w:r>
      <w:r w:rsidRPr="00D62AFA">
        <w:rPr>
          <w:rFonts w:ascii="Times New Roman" w:hAnsi="Times New Roman" w:cs="Times New Roman"/>
          <w:sz w:val="24"/>
          <w:szCs w:val="24"/>
          <w:lang w:val="kk-KZ"/>
        </w:rPr>
        <w:t xml:space="preserve"> чтобы объединить работу </w:t>
      </w:r>
      <w:r w:rsidR="008E4430" w:rsidRPr="00D62AFA">
        <w:rPr>
          <w:rFonts w:ascii="Times New Roman" w:hAnsi="Times New Roman" w:cs="Times New Roman"/>
          <w:sz w:val="24"/>
          <w:szCs w:val="24"/>
          <w:lang w:val="kk-KZ"/>
        </w:rPr>
        <w:t xml:space="preserve">зарубежных </w:t>
      </w:r>
      <w:r w:rsidRPr="00D62AFA">
        <w:rPr>
          <w:rFonts w:ascii="Times New Roman" w:hAnsi="Times New Roman" w:cs="Times New Roman"/>
          <w:sz w:val="24"/>
          <w:szCs w:val="24"/>
          <w:lang w:val="kk-KZ"/>
        </w:rPr>
        <w:t>центров Абая</w:t>
      </w:r>
      <w:r w:rsidR="008E4430" w:rsidRPr="00D62AFA">
        <w:rPr>
          <w:rFonts w:ascii="Times New Roman" w:hAnsi="Times New Roman" w:cs="Times New Roman"/>
          <w:sz w:val="24"/>
          <w:szCs w:val="24"/>
          <w:lang w:val="kk-KZ"/>
        </w:rPr>
        <w:t xml:space="preserve"> по популяризации казахской культуры, литературы и искусства.</w:t>
      </w:r>
    </w:p>
    <w:p w:rsidR="009818F5" w:rsidRPr="00D62AFA" w:rsidRDefault="00FC4B30" w:rsidP="009818F5">
      <w:pPr>
        <w:spacing w:after="0" w:line="240" w:lineRule="auto"/>
        <w:ind w:firstLine="708"/>
        <w:jc w:val="both"/>
        <w:rPr>
          <w:rFonts w:ascii="Times New Roman" w:hAnsi="Times New Roman" w:cs="Times New Roman"/>
          <w:sz w:val="24"/>
          <w:szCs w:val="24"/>
          <w:lang w:val="kk-KZ"/>
        </w:rPr>
      </w:pPr>
      <w:r w:rsidRPr="00D62AFA">
        <w:rPr>
          <w:rFonts w:ascii="Times New Roman" w:hAnsi="Times New Roman" w:cs="Times New Roman"/>
          <w:sz w:val="24"/>
          <w:szCs w:val="24"/>
          <w:lang w:val="kk-KZ"/>
        </w:rPr>
        <w:t xml:space="preserve">Кроме того, запланировано проведение более 100 </w:t>
      </w:r>
      <w:r w:rsidR="009818F5" w:rsidRPr="00D62AFA">
        <w:rPr>
          <w:rFonts w:ascii="Times New Roman" w:hAnsi="Times New Roman" w:cs="Times New Roman"/>
          <w:sz w:val="24"/>
          <w:szCs w:val="24"/>
          <w:lang w:val="kk-KZ"/>
        </w:rPr>
        <w:t>мероприятий</w:t>
      </w:r>
      <w:r w:rsidRPr="00D62AFA">
        <w:rPr>
          <w:rFonts w:ascii="Times New Roman" w:hAnsi="Times New Roman" w:cs="Times New Roman"/>
          <w:sz w:val="24"/>
          <w:szCs w:val="24"/>
          <w:lang w:val="kk-KZ"/>
        </w:rPr>
        <w:t xml:space="preserve"> на уровне кафедр (</w:t>
      </w:r>
      <w:r w:rsidR="009818F5" w:rsidRPr="00D62AFA">
        <w:rPr>
          <w:rFonts w:ascii="Times New Roman" w:hAnsi="Times New Roman" w:cs="Times New Roman"/>
          <w:sz w:val="24"/>
          <w:szCs w:val="24"/>
          <w:lang w:val="kk-KZ"/>
        </w:rPr>
        <w:t>встречи, семинары, круглые столы, конференции</w:t>
      </w:r>
      <w:r w:rsidRPr="00D62AFA">
        <w:rPr>
          <w:rFonts w:ascii="Times New Roman" w:hAnsi="Times New Roman" w:cs="Times New Roman"/>
          <w:sz w:val="24"/>
          <w:szCs w:val="24"/>
          <w:lang w:val="kk-KZ"/>
        </w:rPr>
        <w:t xml:space="preserve">, </w:t>
      </w:r>
      <w:r w:rsidR="009818F5" w:rsidRPr="00D62AFA">
        <w:rPr>
          <w:rFonts w:ascii="Times New Roman" w:hAnsi="Times New Roman" w:cs="Times New Roman"/>
          <w:sz w:val="24"/>
          <w:szCs w:val="24"/>
          <w:lang w:val="kk-KZ"/>
        </w:rPr>
        <w:t>различные вечера</w:t>
      </w:r>
      <w:r w:rsidRPr="00D62AFA">
        <w:rPr>
          <w:rFonts w:ascii="Times New Roman" w:hAnsi="Times New Roman" w:cs="Times New Roman"/>
          <w:sz w:val="24"/>
          <w:szCs w:val="24"/>
          <w:lang w:val="kk-KZ"/>
        </w:rPr>
        <w:t>)</w:t>
      </w:r>
      <w:r w:rsidR="009818F5" w:rsidRPr="00D62AFA">
        <w:rPr>
          <w:rFonts w:ascii="Times New Roman" w:hAnsi="Times New Roman" w:cs="Times New Roman"/>
          <w:sz w:val="24"/>
          <w:szCs w:val="24"/>
          <w:lang w:val="kk-KZ"/>
        </w:rPr>
        <w:t xml:space="preserve">, </w:t>
      </w:r>
      <w:r w:rsidRPr="00D62AFA">
        <w:rPr>
          <w:rFonts w:ascii="Times New Roman" w:hAnsi="Times New Roman" w:cs="Times New Roman"/>
          <w:sz w:val="24"/>
          <w:szCs w:val="24"/>
          <w:lang w:val="kk-KZ"/>
        </w:rPr>
        <w:t xml:space="preserve">которые </w:t>
      </w:r>
      <w:r w:rsidR="009818F5" w:rsidRPr="00D62AFA">
        <w:rPr>
          <w:rFonts w:ascii="Times New Roman" w:hAnsi="Times New Roman" w:cs="Times New Roman"/>
          <w:sz w:val="24"/>
          <w:szCs w:val="24"/>
          <w:lang w:val="kk-KZ"/>
        </w:rPr>
        <w:t xml:space="preserve">не </w:t>
      </w:r>
      <w:r w:rsidRPr="00D62AFA">
        <w:rPr>
          <w:rFonts w:ascii="Times New Roman" w:hAnsi="Times New Roman" w:cs="Times New Roman"/>
          <w:sz w:val="24"/>
          <w:szCs w:val="24"/>
          <w:lang w:val="kk-KZ"/>
        </w:rPr>
        <w:t xml:space="preserve">вошли </w:t>
      </w:r>
      <w:r w:rsidR="009818F5" w:rsidRPr="00D62AFA">
        <w:rPr>
          <w:rFonts w:ascii="Times New Roman" w:hAnsi="Times New Roman" w:cs="Times New Roman"/>
          <w:sz w:val="24"/>
          <w:szCs w:val="24"/>
          <w:lang w:val="kk-KZ"/>
        </w:rPr>
        <w:t>в обще</w:t>
      </w:r>
      <w:r w:rsidRPr="00D62AFA">
        <w:rPr>
          <w:rFonts w:ascii="Times New Roman" w:hAnsi="Times New Roman" w:cs="Times New Roman"/>
          <w:sz w:val="24"/>
          <w:szCs w:val="24"/>
          <w:lang w:val="kk-KZ"/>
        </w:rPr>
        <w:t>университетский план</w:t>
      </w:r>
      <w:r w:rsidR="009818F5" w:rsidRPr="00D62AFA">
        <w:rPr>
          <w:rFonts w:ascii="Times New Roman" w:hAnsi="Times New Roman" w:cs="Times New Roman"/>
          <w:sz w:val="24"/>
          <w:szCs w:val="24"/>
          <w:lang w:val="kk-KZ"/>
        </w:rPr>
        <w:t>.</w:t>
      </w:r>
    </w:p>
    <w:p w:rsidR="004E686F" w:rsidRPr="005A7E62" w:rsidRDefault="004E686F" w:rsidP="004E686F">
      <w:pPr>
        <w:pStyle w:val="a6"/>
        <w:tabs>
          <w:tab w:val="left" w:pos="0"/>
        </w:tabs>
        <w:spacing w:after="0"/>
        <w:ind w:left="0" w:firstLine="709"/>
        <w:jc w:val="both"/>
        <w:rPr>
          <w:szCs w:val="24"/>
        </w:rPr>
      </w:pPr>
      <w:r w:rsidRPr="005A7E62">
        <w:rPr>
          <w:szCs w:val="24"/>
        </w:rPr>
        <w:t>В рамках «Года молодежи» разработан Комплексный план мероприятий.  Проведены массовое катание</w:t>
      </w:r>
      <w:r w:rsidRPr="005A7E62">
        <w:rPr>
          <w:rStyle w:val="af2"/>
          <w:szCs w:val="24"/>
        </w:rPr>
        <w:t xml:space="preserve"> «Active style» (</w:t>
      </w:r>
      <w:r w:rsidRPr="005A7E62">
        <w:rPr>
          <w:szCs w:val="24"/>
        </w:rPr>
        <w:t xml:space="preserve">на ВСК «Медео», </w:t>
      </w:r>
      <w:r w:rsidRPr="005A7E62">
        <w:rPr>
          <w:rStyle w:val="af2"/>
          <w:b w:val="0"/>
          <w:szCs w:val="24"/>
        </w:rPr>
        <w:t>700 участников),</w:t>
      </w:r>
      <w:r w:rsidRPr="005A7E62">
        <w:rPr>
          <w:szCs w:val="24"/>
        </w:rPr>
        <w:t xml:space="preserve">городской конкурс креативных идей «Жобалық </w:t>
      </w:r>
      <w:r w:rsidRPr="005A7E62">
        <w:rPr>
          <w:szCs w:val="24"/>
          <w:lang w:val="en-US"/>
        </w:rPr>
        <w:t>START</w:t>
      </w:r>
      <w:r w:rsidRPr="005A7E62">
        <w:rPr>
          <w:szCs w:val="24"/>
        </w:rPr>
        <w:t>», республиканский конкурс молодых акынов «Менің пірім – Сүйінбай», республиканский дебатный турнир «Ұлы дала жастары: қоғам, білім, болашақ» и т.д. Открыт Центр молодых акынов-импровизаторов имени О.Досбосынова.</w:t>
      </w:r>
    </w:p>
    <w:p w:rsidR="004E686F" w:rsidRPr="005A7E62" w:rsidRDefault="004E686F" w:rsidP="00D52E98">
      <w:pPr>
        <w:pStyle w:val="af0"/>
        <w:shd w:val="clear" w:color="auto" w:fill="FFFFFF"/>
        <w:tabs>
          <w:tab w:val="left" w:pos="1134"/>
        </w:tabs>
        <w:spacing w:before="0" w:beforeAutospacing="0" w:after="0" w:afterAutospacing="0"/>
        <w:ind w:firstLine="709"/>
        <w:jc w:val="both"/>
        <w:rPr>
          <w:rFonts w:ascii="Times New Roman" w:hAnsi="Times New Roman" w:cs="Times New Roman"/>
          <w:lang w:val="kk-KZ"/>
        </w:rPr>
      </w:pPr>
      <w:r w:rsidRPr="005A7E62">
        <w:rPr>
          <w:rFonts w:ascii="Times New Roman" w:hAnsi="Times New Roman" w:cs="Times New Roman"/>
          <w:b/>
        </w:rPr>
        <w:t xml:space="preserve">Организованы встречи молодежи университета </w:t>
      </w:r>
      <w:r w:rsidRPr="00D10532">
        <w:rPr>
          <w:rFonts w:ascii="Times New Roman" w:hAnsi="Times New Roman" w:cs="Times New Roman"/>
        </w:rPr>
        <w:t>с</w:t>
      </w:r>
      <w:r w:rsidRPr="005A7E62">
        <w:rPr>
          <w:rFonts w:ascii="Times New Roman" w:hAnsi="Times New Roman" w:cs="Times New Roman"/>
          <w:lang w:val="kk-KZ"/>
        </w:rPr>
        <w:t>проректором Казахской Национальной академии искусств имени Т.Жургенова, Заслуженным деятелем Республики Казахстан, членом ансамбля «МузАрт», певцом Сакеном Майгазиевым</w:t>
      </w:r>
      <w:r w:rsidRPr="005A7E62">
        <w:rPr>
          <w:rFonts w:ascii="Times New Roman" w:hAnsi="Times New Roman" w:cs="Times New Roman"/>
        </w:rPr>
        <w:t xml:space="preserve"> «</w:t>
      </w:r>
      <w:r w:rsidRPr="005A7E62">
        <w:rPr>
          <w:rFonts w:ascii="Times New Roman" w:hAnsi="Times New Roman" w:cs="Times New Roman"/>
          <w:lang w:val="kk-KZ"/>
        </w:rPr>
        <w:t>Ұлт болашағы – жастардың қолында</w:t>
      </w:r>
      <w:r w:rsidRPr="005A7E62">
        <w:rPr>
          <w:rFonts w:ascii="Times New Roman" w:hAnsi="Times New Roman" w:cs="Times New Roman"/>
        </w:rPr>
        <w:t>»</w:t>
      </w:r>
      <w:r w:rsidRPr="005A7E62">
        <w:rPr>
          <w:rFonts w:ascii="Times New Roman" w:hAnsi="Times New Roman" w:cs="Times New Roman"/>
          <w:lang w:val="kk-KZ"/>
        </w:rPr>
        <w:t xml:space="preserve"> (05.02.2019); депутатом Мажилиса Парламента Республики Казахстан </w:t>
      </w:r>
      <w:r w:rsidRPr="005A7E62">
        <w:rPr>
          <w:rFonts w:ascii="Times New Roman" w:hAnsi="Times New Roman" w:cs="Times New Roman"/>
          <w:lang w:val="kk-KZ"/>
        </w:rPr>
        <w:lastRenderedPageBreak/>
        <w:t xml:space="preserve">Загипой Балиевой (07.02.2019); звездой казахстанской эстрады Мархаба Саби (14.02.2019); в  честь 30-летия окончания афганской войны с ветеранами афганской войны (20.02.2019); заслуженным деятелем Республики Казахстан, поэтом Журсином Ерманом (09.04.2019); </w:t>
      </w:r>
      <w:r w:rsidRPr="005A7E62">
        <w:rPr>
          <w:rFonts w:ascii="Times New Roman" w:hAnsi="Times New Roman" w:cs="Times New Roman"/>
        </w:rPr>
        <w:t>депутатом Мажилиса Парламента Республики Казахстан, членом фракции партии «Н</w:t>
      </w:r>
      <w:r w:rsidRPr="005A7E62">
        <w:rPr>
          <w:rFonts w:ascii="Times New Roman" w:hAnsi="Times New Roman" w:cs="Times New Roman"/>
          <w:lang w:val="kk-KZ"/>
        </w:rPr>
        <w:t>ұ</w:t>
      </w:r>
      <w:r w:rsidRPr="005A7E62">
        <w:rPr>
          <w:rFonts w:ascii="Times New Roman" w:hAnsi="Times New Roman" w:cs="Times New Roman"/>
        </w:rPr>
        <w:t xml:space="preserve">р Отан» Загипой Балиевой (02.05.2019); </w:t>
      </w:r>
      <w:r w:rsidRPr="005A7E62">
        <w:rPr>
          <w:rFonts w:ascii="Times New Roman" w:hAnsi="Times New Roman" w:cs="Times New Roman"/>
          <w:lang w:val="kk-KZ"/>
        </w:rPr>
        <w:t>представителями Д</w:t>
      </w:r>
      <w:r w:rsidRPr="005A7E62">
        <w:rPr>
          <w:rFonts w:ascii="Times New Roman" w:hAnsi="Times New Roman" w:cs="Times New Roman"/>
        </w:rPr>
        <w:t xml:space="preserve">епартамента Агентства Республики Казахстан по делам государственной службы и противодействию коррупции по </w:t>
      </w:r>
      <w:r w:rsidRPr="005A7E62">
        <w:rPr>
          <w:rFonts w:ascii="Times New Roman" w:hAnsi="Times New Roman" w:cs="Times New Roman"/>
          <w:lang w:val="kk-KZ"/>
        </w:rPr>
        <w:t>г</w:t>
      </w:r>
      <w:r w:rsidRPr="005A7E62">
        <w:rPr>
          <w:rFonts w:ascii="Times New Roman" w:hAnsi="Times New Roman" w:cs="Times New Roman"/>
        </w:rPr>
        <w:t>.Алматы,</w:t>
      </w:r>
      <w:r w:rsidRPr="005A7E62">
        <w:rPr>
          <w:rFonts w:ascii="Times New Roman" w:hAnsi="Times New Roman" w:cs="Times New Roman"/>
          <w:lang w:val="kk-KZ"/>
        </w:rPr>
        <w:t xml:space="preserve"> п</w:t>
      </w:r>
      <w:r w:rsidRPr="005A7E62">
        <w:rPr>
          <w:rFonts w:ascii="Times New Roman" w:hAnsi="Times New Roman" w:cs="Times New Roman"/>
        </w:rPr>
        <w:t>роект</w:t>
      </w:r>
      <w:r w:rsidRPr="005A7E62">
        <w:rPr>
          <w:rFonts w:ascii="Times New Roman" w:hAnsi="Times New Roman" w:cs="Times New Roman"/>
          <w:lang w:val="kk-KZ"/>
        </w:rPr>
        <w:t xml:space="preserve">ов </w:t>
      </w:r>
      <w:r w:rsidRPr="005A7E62">
        <w:rPr>
          <w:rFonts w:ascii="Times New Roman" w:hAnsi="Times New Roman" w:cs="Times New Roman"/>
        </w:rPr>
        <w:t>«Sanaly urpaq»</w:t>
      </w:r>
      <w:r w:rsidRPr="005A7E62">
        <w:rPr>
          <w:rFonts w:ascii="Times New Roman" w:hAnsi="Times New Roman" w:cs="Times New Roman"/>
          <w:lang w:val="kk-KZ"/>
        </w:rPr>
        <w:t xml:space="preserve"> и  </w:t>
      </w:r>
      <w:r w:rsidRPr="005A7E62">
        <w:rPr>
          <w:rFonts w:ascii="Times New Roman" w:hAnsi="Times New Roman" w:cs="Times New Roman"/>
        </w:rPr>
        <w:t>«Adaldyq alany» (06.05.2019)</w:t>
      </w:r>
      <w:r w:rsidRPr="005A7E62">
        <w:rPr>
          <w:rFonts w:ascii="Times New Roman" w:hAnsi="Times New Roman" w:cs="Times New Roman"/>
          <w:lang w:val="kk-KZ"/>
        </w:rPr>
        <w:t xml:space="preserve">. </w:t>
      </w:r>
    </w:p>
    <w:p w:rsidR="004E686F" w:rsidRPr="005A7E62" w:rsidRDefault="004E686F" w:rsidP="004E686F">
      <w:pPr>
        <w:pStyle w:val="af0"/>
        <w:shd w:val="clear" w:color="auto" w:fill="FFFFFF"/>
        <w:tabs>
          <w:tab w:val="left" w:pos="1134"/>
        </w:tabs>
        <w:spacing w:before="0" w:beforeAutospacing="0" w:after="0" w:afterAutospacing="0"/>
        <w:ind w:left="709"/>
        <w:jc w:val="both"/>
        <w:rPr>
          <w:rFonts w:ascii="Times New Roman" w:hAnsi="Times New Roman" w:cs="Times New Roman"/>
        </w:rPr>
      </w:pPr>
      <w:r w:rsidRPr="005A7E62">
        <w:rPr>
          <w:rFonts w:ascii="Times New Roman" w:hAnsi="Times New Roman" w:cs="Times New Roman"/>
        </w:rPr>
        <w:t>В целях реализации приоритетных направлений воспитательной работы проведены:</w:t>
      </w:r>
    </w:p>
    <w:p w:rsidR="004E686F" w:rsidRPr="005A7E62" w:rsidRDefault="004E686F" w:rsidP="00DD6FFB">
      <w:pPr>
        <w:pStyle w:val="af0"/>
        <w:numPr>
          <w:ilvl w:val="0"/>
          <w:numId w:val="30"/>
        </w:numPr>
        <w:shd w:val="clear" w:color="auto" w:fill="FFFFFF"/>
        <w:tabs>
          <w:tab w:val="left" w:pos="993"/>
        </w:tabs>
        <w:spacing w:before="0" w:beforeAutospacing="0" w:after="0" w:afterAutospacing="0"/>
        <w:ind w:left="0" w:firstLine="709"/>
        <w:jc w:val="both"/>
        <w:rPr>
          <w:rFonts w:ascii="Times New Roman" w:hAnsi="Times New Roman" w:cs="Times New Roman"/>
        </w:rPr>
      </w:pPr>
      <w:r w:rsidRPr="005A7E62">
        <w:rPr>
          <w:rFonts w:ascii="Times New Roman" w:hAnsi="Times New Roman" w:cs="Times New Roman"/>
        </w:rPr>
        <w:t xml:space="preserve">молодежный форум </w:t>
      </w:r>
      <w:r w:rsidRPr="005A7E62">
        <w:rPr>
          <w:rFonts w:ascii="Times New Roman" w:hAnsi="Times New Roman" w:cs="Times New Roman"/>
          <w:b/>
        </w:rPr>
        <w:t>«Межэтническое согласие – основа единства народа»</w:t>
      </w:r>
      <w:r w:rsidRPr="005A7E62">
        <w:rPr>
          <w:rFonts w:ascii="Times New Roman" w:hAnsi="Times New Roman" w:cs="Times New Roman"/>
          <w:lang w:val="kk-KZ"/>
        </w:rPr>
        <w:t xml:space="preserve">, в котором </w:t>
      </w:r>
      <w:r w:rsidRPr="005A7E62">
        <w:rPr>
          <w:rFonts w:ascii="Times New Roman" w:hAnsi="Times New Roman" w:cs="Times New Roman"/>
        </w:rPr>
        <w:t>приняли участие приглашенные гости: заместитель председателя Мажилиса Парламента РК Владимир Божко, депутат Сената Парламента РК Талгат Мусабаев, президент Ассоциации кафедр «Ассамблея народа Казахстана» Анатолий Башмаков, заместитель председателя Ассамблеи народа Казахстана г.Алматы Казбек Мамсуров, а также преподаватели и студенты Университета, вузов г. Алматы, представители этнокультурных объединений г.Алматы (16.02.2019).</w:t>
      </w:r>
    </w:p>
    <w:p w:rsidR="004E686F" w:rsidRPr="005A7E62" w:rsidRDefault="004E686F" w:rsidP="00DD6FFB">
      <w:pPr>
        <w:pStyle w:val="a3"/>
        <w:numPr>
          <w:ilvl w:val="0"/>
          <w:numId w:val="30"/>
        </w:numPr>
        <w:tabs>
          <w:tab w:val="left" w:pos="993"/>
        </w:tabs>
        <w:spacing w:after="0" w:line="240" w:lineRule="auto"/>
        <w:ind w:left="0" w:firstLine="709"/>
        <w:jc w:val="both"/>
        <w:rPr>
          <w:rFonts w:ascii="Times New Roman" w:hAnsi="Times New Roman" w:cs="Times New Roman"/>
          <w:sz w:val="24"/>
          <w:szCs w:val="24"/>
        </w:rPr>
      </w:pPr>
      <w:r w:rsidRPr="005A7E62">
        <w:rPr>
          <w:rFonts w:ascii="Times New Roman" w:hAnsi="Times New Roman" w:cs="Times New Roman"/>
          <w:sz w:val="24"/>
          <w:szCs w:val="24"/>
          <w:lang w:val="kk-KZ"/>
        </w:rPr>
        <w:t xml:space="preserve">круглый стол </w:t>
      </w:r>
      <w:r w:rsidRPr="005A7E62">
        <w:rPr>
          <w:rFonts w:ascii="Times New Roman" w:hAnsi="Times New Roman" w:cs="Times New Roman"/>
          <w:b/>
          <w:sz w:val="24"/>
          <w:szCs w:val="24"/>
          <w:lang w:val="kk-KZ"/>
        </w:rPr>
        <w:t>«Взгляд молодежи на религию в светском обществе»</w:t>
      </w:r>
      <w:r w:rsidRPr="005A7E62">
        <w:rPr>
          <w:rFonts w:ascii="Times New Roman" w:hAnsi="Times New Roman" w:cs="Times New Roman"/>
          <w:sz w:val="24"/>
          <w:szCs w:val="24"/>
          <w:lang w:val="kk-KZ"/>
        </w:rPr>
        <w:t>, посвященный открытию Декады религиозной грамотности (21.02.2019), в целях повышения религиозной грамотности молодежи и формирования иммунитета к радикальной религиозной идеологии.</w:t>
      </w:r>
    </w:p>
    <w:p w:rsidR="004E686F" w:rsidRPr="005A7E62" w:rsidRDefault="004E686F" w:rsidP="00DD6FFB">
      <w:pPr>
        <w:pStyle w:val="a3"/>
        <w:numPr>
          <w:ilvl w:val="0"/>
          <w:numId w:val="30"/>
        </w:numPr>
        <w:tabs>
          <w:tab w:val="left" w:pos="993"/>
        </w:tabs>
        <w:spacing w:after="0" w:line="240" w:lineRule="auto"/>
        <w:ind w:left="0" w:firstLine="709"/>
        <w:jc w:val="both"/>
        <w:rPr>
          <w:rFonts w:ascii="Times New Roman" w:hAnsi="Times New Roman" w:cs="Times New Roman"/>
          <w:sz w:val="24"/>
          <w:szCs w:val="24"/>
        </w:rPr>
      </w:pPr>
      <w:r w:rsidRPr="005A7E62">
        <w:rPr>
          <w:rFonts w:ascii="Times New Roman" w:hAnsi="Times New Roman" w:cs="Times New Roman"/>
          <w:sz w:val="24"/>
          <w:szCs w:val="24"/>
          <w:lang w:val="kk-KZ"/>
        </w:rPr>
        <w:t xml:space="preserve">поэтический фестиваль </w:t>
      </w:r>
      <w:r w:rsidRPr="005A7E62">
        <w:rPr>
          <w:rFonts w:ascii="Times New Roman" w:hAnsi="Times New Roman" w:cs="Times New Roman"/>
          <w:b/>
          <w:sz w:val="24"/>
          <w:szCs w:val="24"/>
          <w:lang w:val="kk-KZ"/>
        </w:rPr>
        <w:t>«Бекзат тұлға игілікті ісімен асқақ»</w:t>
      </w:r>
      <w:r w:rsidRPr="005A7E62">
        <w:rPr>
          <w:rFonts w:ascii="Times New Roman" w:hAnsi="Times New Roman" w:cs="Times New Roman"/>
          <w:sz w:val="24"/>
          <w:szCs w:val="24"/>
          <w:lang w:val="kk-KZ"/>
        </w:rPr>
        <w:t xml:space="preserve"> по творчеству Олжаса Сулейменова (26.02.2019).</w:t>
      </w:r>
    </w:p>
    <w:p w:rsidR="004E686F" w:rsidRPr="005A7E62" w:rsidRDefault="004E686F" w:rsidP="00DD6FFB">
      <w:pPr>
        <w:pStyle w:val="a3"/>
        <w:numPr>
          <w:ilvl w:val="0"/>
          <w:numId w:val="30"/>
        </w:numPr>
        <w:tabs>
          <w:tab w:val="left" w:pos="993"/>
        </w:tabs>
        <w:spacing w:after="0" w:line="240" w:lineRule="auto"/>
        <w:ind w:left="0" w:firstLine="709"/>
        <w:jc w:val="both"/>
        <w:rPr>
          <w:rFonts w:ascii="Times New Roman" w:hAnsi="Times New Roman" w:cs="Times New Roman"/>
          <w:sz w:val="24"/>
          <w:szCs w:val="24"/>
        </w:rPr>
      </w:pPr>
      <w:r w:rsidRPr="005A7E62">
        <w:rPr>
          <w:rFonts w:ascii="Times New Roman" w:hAnsi="Times New Roman" w:cs="Times New Roman"/>
          <w:sz w:val="24"/>
          <w:szCs w:val="24"/>
          <w:lang w:val="kk-KZ"/>
        </w:rPr>
        <w:t xml:space="preserve">познавательный вечер  </w:t>
      </w:r>
      <w:r w:rsidRPr="005A7E62">
        <w:rPr>
          <w:rFonts w:ascii="Times New Roman" w:hAnsi="Times New Roman" w:cs="Times New Roman"/>
          <w:b/>
          <w:sz w:val="24"/>
          <w:szCs w:val="24"/>
          <w:lang w:val="kk-KZ"/>
        </w:rPr>
        <w:t>«Қызым, саған айтам...»</w:t>
      </w:r>
      <w:r w:rsidRPr="005A7E62">
        <w:rPr>
          <w:rFonts w:ascii="Times New Roman" w:hAnsi="Times New Roman" w:cs="Times New Roman"/>
          <w:sz w:val="24"/>
          <w:szCs w:val="24"/>
          <w:lang w:val="kk-KZ"/>
        </w:rPr>
        <w:t>, организованный Факультетом для иностранных граждан и довузовской подготовки (04.03.2019).</w:t>
      </w:r>
    </w:p>
    <w:p w:rsidR="004E686F" w:rsidRPr="005A7E62" w:rsidRDefault="004E686F" w:rsidP="00DD6FFB">
      <w:pPr>
        <w:pStyle w:val="af0"/>
        <w:numPr>
          <w:ilvl w:val="0"/>
          <w:numId w:val="30"/>
        </w:numPr>
        <w:shd w:val="clear" w:color="auto" w:fill="FFFFFF"/>
        <w:tabs>
          <w:tab w:val="left" w:pos="993"/>
        </w:tabs>
        <w:spacing w:before="0" w:beforeAutospacing="0" w:after="0" w:afterAutospacing="0"/>
        <w:ind w:left="0" w:firstLine="709"/>
        <w:jc w:val="both"/>
        <w:rPr>
          <w:rFonts w:ascii="Times New Roman" w:hAnsi="Times New Roman" w:cs="Times New Roman"/>
        </w:rPr>
      </w:pPr>
      <w:r w:rsidRPr="005A7E62">
        <w:rPr>
          <w:rFonts w:ascii="Times New Roman" w:hAnsi="Times New Roman" w:cs="Times New Roman"/>
        </w:rPr>
        <w:t xml:space="preserve">круглый стол </w:t>
      </w:r>
      <w:r w:rsidRPr="005A7E62">
        <w:rPr>
          <w:rFonts w:ascii="Times New Roman" w:hAnsi="Times New Roman" w:cs="Times New Roman"/>
          <w:b/>
        </w:rPr>
        <w:t>«Тұлғатанудың ғылыми негіздері: бүгіні мен болашағы»</w:t>
      </w:r>
      <w:r w:rsidRPr="005A7E62">
        <w:rPr>
          <w:rFonts w:ascii="Times New Roman" w:hAnsi="Times New Roman" w:cs="Times New Roman"/>
        </w:rPr>
        <w:t>, организованный Центром «Ұлы дала тұлғалары».</w:t>
      </w:r>
      <w:r w:rsidRPr="005A7E62">
        <w:rPr>
          <w:rFonts w:ascii="Times New Roman" w:hAnsi="Times New Roman" w:cs="Times New Roman"/>
          <w:lang w:val="kk-KZ"/>
        </w:rPr>
        <w:t xml:space="preserve"> В</w:t>
      </w:r>
      <w:r w:rsidRPr="005A7E62">
        <w:rPr>
          <w:rFonts w:ascii="Times New Roman" w:hAnsi="Times New Roman" w:cs="Times New Roman"/>
        </w:rPr>
        <w:t xml:space="preserve"> работе круглого стола приняли участие академик НАН РК Копжасар Нарибаев, доктор исторических наук, профессор Талас Омарбеков, академик НАН РК Ханкелди Абжанов, доктор филологических наук, профессор Темирбек Тебегенов, доктор политических наук, профессор Гулшат Нурымбетова и другие ученые (03.04.2019).</w:t>
      </w:r>
    </w:p>
    <w:p w:rsidR="004E686F" w:rsidRPr="005A7E62" w:rsidRDefault="004E686F" w:rsidP="004E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5A7E62">
        <w:rPr>
          <w:rFonts w:ascii="Times New Roman" w:hAnsi="Times New Roman" w:cs="Times New Roman"/>
          <w:sz w:val="24"/>
          <w:szCs w:val="24"/>
        </w:rPr>
        <w:t>Творчески одаренные студенты  являются победителями молодежных городских, республиканских конкурсов, смотров и соревнований</w:t>
      </w:r>
      <w:r w:rsidRPr="005A7E62">
        <w:rPr>
          <w:rFonts w:ascii="Times New Roman" w:hAnsi="Times New Roman" w:cs="Times New Roman"/>
          <w:sz w:val="24"/>
          <w:szCs w:val="24"/>
          <w:lang w:val="kk-KZ"/>
        </w:rPr>
        <w:t>:</w:t>
      </w:r>
    </w:p>
    <w:p w:rsidR="004E686F" w:rsidRPr="005A7E62" w:rsidRDefault="004E686F" w:rsidP="00DD6FFB">
      <w:pPr>
        <w:pStyle w:val="Default"/>
        <w:widowControl/>
        <w:numPr>
          <w:ilvl w:val="0"/>
          <w:numId w:val="29"/>
        </w:numPr>
        <w:tabs>
          <w:tab w:val="left" w:pos="993"/>
        </w:tabs>
        <w:ind w:left="0" w:firstLine="709"/>
        <w:jc w:val="both"/>
        <w:rPr>
          <w:rFonts w:ascii="Times New Roman" w:hAnsi="Times New Roman" w:cs="Times New Roman"/>
          <w:color w:val="auto"/>
          <w:lang w:val="kk-KZ"/>
        </w:rPr>
      </w:pPr>
      <w:r w:rsidRPr="005A7E62">
        <w:rPr>
          <w:rFonts w:ascii="Times New Roman" w:hAnsi="Times New Roman" w:cs="Times New Roman"/>
          <w:color w:val="auto"/>
        </w:rPr>
        <w:t xml:space="preserve">Команда КВН «Апорт» </w:t>
      </w:r>
      <w:r w:rsidRPr="005A7E62">
        <w:rPr>
          <w:rFonts w:ascii="Times New Roman" w:hAnsi="Times New Roman" w:cs="Times New Roman"/>
        </w:rPr>
        <w:t>–</w:t>
      </w:r>
      <w:r w:rsidRPr="005A7E62">
        <w:rPr>
          <w:rFonts w:ascii="Times New Roman" w:hAnsi="Times New Roman" w:cs="Times New Roman"/>
          <w:color w:val="auto"/>
        </w:rPr>
        <w:t xml:space="preserve"> обладатели IIместа  Республиканских  сезонных игр на Кубок «NurOtan» (г.Астана, 2019)</w:t>
      </w:r>
      <w:r w:rsidRPr="005A7E62">
        <w:rPr>
          <w:rFonts w:ascii="Times New Roman" w:hAnsi="Times New Roman" w:cs="Times New Roman"/>
          <w:color w:val="auto"/>
          <w:lang w:val="kk-KZ"/>
        </w:rPr>
        <w:t>;</w:t>
      </w:r>
    </w:p>
    <w:p w:rsidR="004E686F" w:rsidRPr="005A7E62" w:rsidRDefault="004E686F" w:rsidP="00DD6FFB">
      <w:pPr>
        <w:pStyle w:val="a3"/>
        <w:numPr>
          <w:ilvl w:val="0"/>
          <w:numId w:val="29"/>
        </w:numPr>
        <w:tabs>
          <w:tab w:val="left" w:pos="993"/>
        </w:tabs>
        <w:spacing w:after="0" w:line="240" w:lineRule="auto"/>
        <w:ind w:left="0" w:firstLine="709"/>
        <w:jc w:val="both"/>
        <w:rPr>
          <w:rFonts w:ascii="Times New Roman" w:hAnsi="Times New Roman" w:cs="Times New Roman"/>
          <w:sz w:val="24"/>
          <w:szCs w:val="24"/>
          <w:lang w:val="kk-KZ"/>
        </w:rPr>
      </w:pPr>
      <w:r w:rsidRPr="005A7E62">
        <w:rPr>
          <w:rFonts w:ascii="Times New Roman" w:hAnsi="Times New Roman" w:cs="Times New Roman"/>
          <w:sz w:val="24"/>
          <w:szCs w:val="24"/>
        </w:rPr>
        <w:t>Дебатный клуб «Атамекен» – обладатели IIместа Республиканского дебатного турнира  (г.Алматы, 2019)</w:t>
      </w:r>
      <w:r w:rsidRPr="005A7E62">
        <w:rPr>
          <w:rFonts w:ascii="Times New Roman" w:hAnsi="Times New Roman" w:cs="Times New Roman"/>
          <w:sz w:val="24"/>
          <w:szCs w:val="24"/>
          <w:lang w:val="kk-KZ"/>
        </w:rPr>
        <w:t>;</w:t>
      </w:r>
    </w:p>
    <w:p w:rsidR="004E686F" w:rsidRPr="005A7E62" w:rsidRDefault="004E686F" w:rsidP="00DD6FFB">
      <w:pPr>
        <w:pStyle w:val="a3"/>
        <w:numPr>
          <w:ilvl w:val="0"/>
          <w:numId w:val="29"/>
        </w:numPr>
        <w:tabs>
          <w:tab w:val="left" w:pos="993"/>
        </w:tabs>
        <w:spacing w:after="0" w:line="240" w:lineRule="auto"/>
        <w:ind w:left="0" w:firstLine="709"/>
        <w:jc w:val="both"/>
        <w:rPr>
          <w:rFonts w:ascii="Times New Roman" w:hAnsi="Times New Roman" w:cs="Times New Roman"/>
          <w:sz w:val="24"/>
          <w:szCs w:val="24"/>
          <w:lang w:val="kk-KZ"/>
        </w:rPr>
      </w:pPr>
      <w:r w:rsidRPr="005A7E62">
        <w:rPr>
          <w:rFonts w:ascii="Times New Roman" w:hAnsi="Times New Roman" w:cs="Times New Roman"/>
          <w:sz w:val="24"/>
          <w:szCs w:val="24"/>
        </w:rPr>
        <w:t>Ансамбль танца «Дара» – победители VРеспубликанского конкурса казахского танца им. Ш.Жиенкуловой (г.Астана, 2019)</w:t>
      </w:r>
      <w:r w:rsidRPr="005A7E62">
        <w:rPr>
          <w:rFonts w:ascii="Times New Roman" w:hAnsi="Times New Roman" w:cs="Times New Roman"/>
          <w:sz w:val="24"/>
          <w:szCs w:val="24"/>
          <w:lang w:val="kk-KZ"/>
        </w:rPr>
        <w:t>.</w:t>
      </w:r>
    </w:p>
    <w:p w:rsidR="004E686F" w:rsidRPr="005A7E62" w:rsidRDefault="004E686F" w:rsidP="004E686F">
      <w:pPr>
        <w:spacing w:after="0" w:line="240" w:lineRule="auto"/>
        <w:ind w:firstLine="709"/>
        <w:jc w:val="both"/>
        <w:rPr>
          <w:rFonts w:ascii="Times New Roman" w:hAnsi="Times New Roman" w:cs="Times New Roman"/>
          <w:sz w:val="24"/>
          <w:szCs w:val="24"/>
          <w:lang w:val="kk-KZ"/>
        </w:rPr>
      </w:pPr>
      <w:r w:rsidRPr="005A7E62">
        <w:rPr>
          <w:rFonts w:ascii="Times New Roman" w:hAnsi="Times New Roman" w:cs="Times New Roman"/>
          <w:sz w:val="24"/>
          <w:szCs w:val="24"/>
        </w:rPr>
        <w:t xml:space="preserve">В целях развития массового спорта среди молодежи за отчетный период проведено  30 </w:t>
      </w:r>
      <w:r w:rsidRPr="005A7E62">
        <w:rPr>
          <w:rFonts w:ascii="Times New Roman" w:hAnsi="Times New Roman" w:cs="Times New Roman"/>
          <w:sz w:val="24"/>
          <w:szCs w:val="24"/>
          <w:lang w:val="kk-KZ"/>
        </w:rPr>
        <w:t xml:space="preserve"> спортивных мероприятий (1 республиканский турнир, 2 турнира городского масштаба, 27 общеуниверситетских мероприятий), среди которых: </w:t>
      </w:r>
      <w:r w:rsidRPr="005A7E62">
        <w:rPr>
          <w:rFonts w:ascii="Times New Roman" w:eastAsia="Calibri" w:hAnsi="Times New Roman" w:cs="Times New Roman"/>
          <w:sz w:val="24"/>
          <w:szCs w:val="24"/>
        </w:rPr>
        <w:t>республиканскийо турнир по футболу, посвященный 80-летию со дня рождения академика НАН РК Садыкова Т.С.</w:t>
      </w:r>
      <w:r w:rsidRPr="005A7E62">
        <w:rPr>
          <w:rFonts w:ascii="Times New Roman" w:hAnsi="Times New Roman" w:cs="Times New Roman"/>
          <w:sz w:val="24"/>
          <w:szCs w:val="24"/>
          <w:lang w:val="kk-KZ"/>
        </w:rPr>
        <w:t xml:space="preserve">; </w:t>
      </w:r>
      <w:r w:rsidRPr="005A7E62">
        <w:rPr>
          <w:rStyle w:val="af2"/>
          <w:rFonts w:ascii="Times New Roman" w:hAnsi="Times New Roman" w:cs="Times New Roman"/>
          <w:b w:val="0"/>
          <w:sz w:val="24"/>
          <w:szCs w:val="24"/>
        </w:rPr>
        <w:t>турнир на Кубок Ректора «ABAI UNIVERSITY CUP»</w:t>
      </w:r>
      <w:r w:rsidRPr="005A7E62">
        <w:rPr>
          <w:rFonts w:ascii="Times New Roman" w:hAnsi="Times New Roman" w:cs="Times New Roman"/>
          <w:b/>
          <w:sz w:val="24"/>
          <w:szCs w:val="24"/>
        </w:rPr>
        <w:t> </w:t>
      </w:r>
      <w:r w:rsidRPr="005A7E62">
        <w:rPr>
          <w:rFonts w:ascii="Times New Roman" w:hAnsi="Times New Roman" w:cs="Times New Roman"/>
          <w:sz w:val="24"/>
          <w:szCs w:val="24"/>
        </w:rPr>
        <w:t xml:space="preserve">по мини-футболу и волейболу, </w:t>
      </w:r>
      <w:r w:rsidRPr="005A7E62">
        <w:rPr>
          <w:rFonts w:ascii="Times New Roman" w:hAnsi="Times New Roman" w:cs="Times New Roman"/>
          <w:sz w:val="24"/>
          <w:szCs w:val="24"/>
          <w:lang w:val="kk-KZ"/>
        </w:rPr>
        <w:t xml:space="preserve">городское соревнование по тоғызқұмалақ, турнир </w:t>
      </w:r>
      <w:r w:rsidRPr="005A7E62">
        <w:rPr>
          <w:rFonts w:ascii="Times New Roman" w:hAnsi="Times New Roman" w:cs="Times New Roman"/>
          <w:sz w:val="24"/>
          <w:szCs w:val="24"/>
        </w:rPr>
        <w:t xml:space="preserve">«Түйе палуан» по казах-курес среди студентов вузов г.Алматы, ежемесячные соревнования </w:t>
      </w:r>
      <w:r w:rsidRPr="005A7E62">
        <w:rPr>
          <w:rFonts w:ascii="Times New Roman" w:hAnsi="Times New Roman" w:cs="Times New Roman"/>
          <w:sz w:val="24"/>
          <w:szCs w:val="24"/>
          <w:lang w:val="kk-KZ"/>
        </w:rPr>
        <w:t>«Денсаулық» и т.д.</w:t>
      </w:r>
    </w:p>
    <w:p w:rsidR="004E686F" w:rsidRPr="005A7E62" w:rsidRDefault="004E686F" w:rsidP="004E686F">
      <w:pPr>
        <w:pStyle w:val="a6"/>
        <w:tabs>
          <w:tab w:val="left" w:pos="0"/>
        </w:tabs>
        <w:spacing w:after="0"/>
        <w:ind w:left="0" w:firstLine="709"/>
        <w:jc w:val="both"/>
        <w:rPr>
          <w:szCs w:val="24"/>
        </w:rPr>
      </w:pPr>
      <w:r w:rsidRPr="005A7E62">
        <w:rPr>
          <w:szCs w:val="24"/>
        </w:rPr>
        <w:t>Спортсмены университета являются призерами международных, республиканских, гродских соревнований:</w:t>
      </w:r>
    </w:p>
    <w:p w:rsidR="004E686F" w:rsidRPr="005A7E62" w:rsidRDefault="004E686F" w:rsidP="004E686F">
      <w:pPr>
        <w:pStyle w:val="a6"/>
        <w:tabs>
          <w:tab w:val="left" w:pos="0"/>
        </w:tabs>
        <w:spacing w:after="0"/>
        <w:ind w:left="0" w:firstLine="709"/>
        <w:jc w:val="both"/>
        <w:rPr>
          <w:szCs w:val="24"/>
        </w:rPr>
      </w:pPr>
      <w:r w:rsidRPr="005A7E62">
        <w:rPr>
          <w:b/>
          <w:bCs/>
          <w:iCs/>
          <w:szCs w:val="24"/>
        </w:rPr>
        <w:t>Адилет Давлумбаев</w:t>
      </w:r>
      <w:r w:rsidRPr="005A7E62">
        <w:rPr>
          <w:szCs w:val="24"/>
        </w:rPr>
        <w:t xml:space="preserve">, магистрант Института искусств, культуры и спорта. Достижения:  </w:t>
      </w:r>
      <w:r w:rsidRPr="005A7E62">
        <w:rPr>
          <w:bCs/>
          <w:szCs w:val="24"/>
        </w:rPr>
        <w:t>І место</w:t>
      </w:r>
      <w:r w:rsidRPr="005A7E62">
        <w:rPr>
          <w:szCs w:val="24"/>
        </w:rPr>
        <w:t xml:space="preserve">,  </w:t>
      </w:r>
      <w:r w:rsidRPr="005A7E62">
        <w:rPr>
          <w:bCs/>
          <w:szCs w:val="24"/>
        </w:rPr>
        <w:t>Республиканский чемпионат по вольной борьбе</w:t>
      </w:r>
      <w:r w:rsidRPr="005A7E62">
        <w:rPr>
          <w:szCs w:val="24"/>
        </w:rPr>
        <w:t xml:space="preserve">(г.Шымкент, 11.02.2019), участник Чемпионата мира по вольной борьбе  (г.Нур-Султан, 21-23.09.2019) для получения лицензии на участие в Олимпийских играх 2020 г.; </w:t>
      </w:r>
    </w:p>
    <w:p w:rsidR="004E686F" w:rsidRPr="005A7E62" w:rsidRDefault="004E686F" w:rsidP="004E686F">
      <w:pPr>
        <w:pStyle w:val="a6"/>
        <w:tabs>
          <w:tab w:val="left" w:pos="0"/>
        </w:tabs>
        <w:spacing w:after="0"/>
        <w:ind w:left="0" w:firstLine="709"/>
        <w:jc w:val="both"/>
        <w:rPr>
          <w:szCs w:val="24"/>
        </w:rPr>
      </w:pPr>
      <w:r w:rsidRPr="005A7E62">
        <w:rPr>
          <w:b/>
          <w:bCs/>
          <w:iCs/>
          <w:szCs w:val="24"/>
        </w:rPr>
        <w:lastRenderedPageBreak/>
        <w:t>Егінбек Дәнекер и Мадина Есбусинова</w:t>
      </w:r>
      <w:r w:rsidRPr="005A7E62">
        <w:rPr>
          <w:szCs w:val="24"/>
        </w:rPr>
        <w:t xml:space="preserve">, студенты Института искусств, культуры и спорта, </w:t>
      </w:r>
      <w:r w:rsidRPr="005A7E62">
        <w:rPr>
          <w:bCs/>
          <w:szCs w:val="24"/>
        </w:rPr>
        <w:t>I место по самбо</w:t>
      </w:r>
      <w:r w:rsidRPr="005A7E62">
        <w:rPr>
          <w:szCs w:val="24"/>
        </w:rPr>
        <w:t xml:space="preserve">, </w:t>
      </w:r>
      <w:r w:rsidRPr="005A7E62">
        <w:rPr>
          <w:bCs/>
          <w:szCs w:val="24"/>
        </w:rPr>
        <w:t xml:space="preserve">Х Летняя Универсиада </w:t>
      </w:r>
      <w:r w:rsidRPr="005A7E62">
        <w:rPr>
          <w:szCs w:val="24"/>
        </w:rPr>
        <w:t>(г.Актобе, 7-10.05.2019);</w:t>
      </w:r>
    </w:p>
    <w:p w:rsidR="004E686F" w:rsidRPr="005A7E62" w:rsidRDefault="004E686F" w:rsidP="004E686F">
      <w:pPr>
        <w:pStyle w:val="a6"/>
        <w:tabs>
          <w:tab w:val="left" w:pos="0"/>
        </w:tabs>
        <w:spacing w:after="0"/>
        <w:ind w:left="0" w:firstLine="709"/>
        <w:jc w:val="both"/>
        <w:rPr>
          <w:szCs w:val="24"/>
        </w:rPr>
      </w:pPr>
      <w:r w:rsidRPr="005A7E62">
        <w:rPr>
          <w:b/>
          <w:bCs/>
          <w:iCs/>
          <w:szCs w:val="24"/>
        </w:rPr>
        <w:t>Куат Амиртаев</w:t>
      </w:r>
      <w:r w:rsidRPr="005A7E62">
        <w:rPr>
          <w:szCs w:val="24"/>
        </w:rPr>
        <w:t xml:space="preserve">, студент Института искусств, культуры и спорта, </w:t>
      </w:r>
      <w:r w:rsidRPr="005A7E62">
        <w:rPr>
          <w:bCs/>
          <w:szCs w:val="24"/>
        </w:rPr>
        <w:t>I место по вольной борьбе</w:t>
      </w:r>
      <w:r w:rsidRPr="005A7E62">
        <w:rPr>
          <w:szCs w:val="24"/>
        </w:rPr>
        <w:t xml:space="preserve">, </w:t>
      </w:r>
      <w:r w:rsidRPr="005A7E62">
        <w:rPr>
          <w:bCs/>
          <w:szCs w:val="24"/>
        </w:rPr>
        <w:t xml:space="preserve">Х Летняя Универсиада </w:t>
      </w:r>
      <w:r w:rsidRPr="005A7E62">
        <w:rPr>
          <w:szCs w:val="24"/>
        </w:rPr>
        <w:t>(г.Актобе, 6-10.06.2019);</w:t>
      </w:r>
    </w:p>
    <w:p w:rsidR="004E686F" w:rsidRPr="005A7E62" w:rsidRDefault="004E686F" w:rsidP="004E686F">
      <w:pPr>
        <w:pStyle w:val="a6"/>
        <w:tabs>
          <w:tab w:val="left" w:pos="0"/>
        </w:tabs>
        <w:spacing w:after="0"/>
        <w:ind w:left="0" w:firstLine="709"/>
        <w:jc w:val="both"/>
        <w:rPr>
          <w:szCs w:val="24"/>
        </w:rPr>
      </w:pPr>
      <w:r w:rsidRPr="005A7E62">
        <w:rPr>
          <w:b/>
          <w:bCs/>
          <w:iCs/>
          <w:szCs w:val="24"/>
        </w:rPr>
        <w:t>Фариза Зулпыхар</w:t>
      </w:r>
      <w:r w:rsidRPr="005A7E62">
        <w:rPr>
          <w:szCs w:val="24"/>
        </w:rPr>
        <w:t xml:space="preserve">, студентка  Института математики, физики и информатики, </w:t>
      </w:r>
      <w:r w:rsidRPr="005A7E62">
        <w:rPr>
          <w:bCs/>
          <w:szCs w:val="24"/>
        </w:rPr>
        <w:t>I место</w:t>
      </w:r>
      <w:r w:rsidRPr="005A7E62">
        <w:rPr>
          <w:szCs w:val="24"/>
        </w:rPr>
        <w:t xml:space="preserve">, </w:t>
      </w:r>
      <w:r w:rsidRPr="005A7E62">
        <w:rPr>
          <w:bCs/>
          <w:szCs w:val="24"/>
        </w:rPr>
        <w:t xml:space="preserve">Открытый  чемпионат по армрестлингу </w:t>
      </w:r>
      <w:r w:rsidRPr="005A7E62">
        <w:rPr>
          <w:szCs w:val="24"/>
        </w:rPr>
        <w:t>(г. Алматы, 9-10.03.2019);</w:t>
      </w:r>
    </w:p>
    <w:p w:rsidR="004E686F" w:rsidRPr="005A7E62" w:rsidRDefault="004E686F" w:rsidP="004E686F">
      <w:pPr>
        <w:pStyle w:val="a6"/>
        <w:tabs>
          <w:tab w:val="left" w:pos="0"/>
        </w:tabs>
        <w:spacing w:after="0"/>
        <w:ind w:left="0" w:firstLine="709"/>
        <w:jc w:val="both"/>
        <w:rPr>
          <w:szCs w:val="24"/>
        </w:rPr>
      </w:pPr>
      <w:r w:rsidRPr="005A7E62">
        <w:rPr>
          <w:b/>
          <w:bCs/>
          <w:iCs/>
          <w:szCs w:val="24"/>
        </w:rPr>
        <w:t>Зере Каримова</w:t>
      </w:r>
      <w:r w:rsidRPr="005A7E62">
        <w:rPr>
          <w:szCs w:val="24"/>
        </w:rPr>
        <w:t xml:space="preserve">, студентка Института искусств, культуры и спорта, </w:t>
      </w:r>
      <w:r w:rsidRPr="005A7E62">
        <w:rPr>
          <w:bCs/>
          <w:szCs w:val="24"/>
        </w:rPr>
        <w:t>Iместо</w:t>
      </w:r>
      <w:r w:rsidRPr="005A7E62">
        <w:rPr>
          <w:szCs w:val="24"/>
        </w:rPr>
        <w:t xml:space="preserve">, </w:t>
      </w:r>
      <w:r w:rsidRPr="005A7E62">
        <w:rPr>
          <w:bCs/>
          <w:szCs w:val="24"/>
        </w:rPr>
        <w:t xml:space="preserve">Открытый Кубок Азии по киокшин-канкарате </w:t>
      </w:r>
      <w:r w:rsidRPr="005A7E62">
        <w:rPr>
          <w:szCs w:val="24"/>
        </w:rPr>
        <w:t>(г.Тараз, 6-7.09.2019);</w:t>
      </w:r>
    </w:p>
    <w:p w:rsidR="004E686F" w:rsidRPr="005A7E62" w:rsidRDefault="004E686F" w:rsidP="004E686F">
      <w:pPr>
        <w:pStyle w:val="a6"/>
        <w:tabs>
          <w:tab w:val="left" w:pos="0"/>
        </w:tabs>
        <w:spacing w:after="0"/>
        <w:ind w:left="0" w:firstLine="709"/>
        <w:jc w:val="both"/>
        <w:rPr>
          <w:szCs w:val="24"/>
        </w:rPr>
      </w:pPr>
      <w:r w:rsidRPr="005A7E62">
        <w:rPr>
          <w:b/>
          <w:bCs/>
          <w:iCs/>
          <w:szCs w:val="24"/>
        </w:rPr>
        <w:t>Улдана Махамбетамин</w:t>
      </w:r>
      <w:r w:rsidRPr="005A7E62">
        <w:rPr>
          <w:szCs w:val="24"/>
        </w:rPr>
        <w:t xml:space="preserve">, студентка Института естествознания и географии, </w:t>
      </w:r>
      <w:r w:rsidRPr="005A7E62">
        <w:rPr>
          <w:bCs/>
          <w:szCs w:val="24"/>
        </w:rPr>
        <w:t xml:space="preserve">ІІ  место в Командном чемпионате РК среди женщин по тоғызқұмалақ </w:t>
      </w:r>
      <w:r w:rsidRPr="005A7E62">
        <w:rPr>
          <w:szCs w:val="24"/>
        </w:rPr>
        <w:t xml:space="preserve">(г.Актобе, 06-10.06.2019), </w:t>
      </w:r>
      <w:r w:rsidRPr="005A7E62">
        <w:rPr>
          <w:bCs/>
          <w:szCs w:val="24"/>
        </w:rPr>
        <w:t xml:space="preserve">ІІІ  место по тоғызқұмалақ, Чемпионат Азии </w:t>
      </w:r>
      <w:r w:rsidRPr="005A7E62">
        <w:rPr>
          <w:szCs w:val="24"/>
        </w:rPr>
        <w:t>(г.Баян-Ульги, 10-17.07.2019);</w:t>
      </w:r>
    </w:p>
    <w:p w:rsidR="004E686F" w:rsidRPr="005A7E62" w:rsidRDefault="004E686F" w:rsidP="004E686F">
      <w:pPr>
        <w:pStyle w:val="a6"/>
        <w:tabs>
          <w:tab w:val="left" w:pos="0"/>
        </w:tabs>
        <w:spacing w:after="0"/>
        <w:ind w:left="0" w:firstLine="709"/>
        <w:jc w:val="both"/>
        <w:rPr>
          <w:szCs w:val="24"/>
        </w:rPr>
      </w:pPr>
      <w:r w:rsidRPr="005A7E62">
        <w:rPr>
          <w:b/>
          <w:bCs/>
          <w:iCs/>
          <w:szCs w:val="24"/>
        </w:rPr>
        <w:t>Ерсұлтан Жорабек</w:t>
      </w:r>
      <w:r w:rsidRPr="005A7E62">
        <w:rPr>
          <w:szCs w:val="24"/>
        </w:rPr>
        <w:t xml:space="preserve">,  студент Института искусств, культуры и спорта, </w:t>
      </w:r>
      <w:r w:rsidRPr="005A7E62">
        <w:rPr>
          <w:bCs/>
          <w:szCs w:val="24"/>
        </w:rPr>
        <w:t>ІІІ  место</w:t>
      </w:r>
      <w:r w:rsidRPr="005A7E62">
        <w:rPr>
          <w:szCs w:val="24"/>
        </w:rPr>
        <w:t xml:space="preserve">, </w:t>
      </w:r>
      <w:r w:rsidRPr="005A7E62">
        <w:rPr>
          <w:bCs/>
          <w:szCs w:val="24"/>
        </w:rPr>
        <w:t xml:space="preserve">Чемпионат мира по борьбе на поясах </w:t>
      </w:r>
      <w:r w:rsidRPr="005A7E62">
        <w:rPr>
          <w:szCs w:val="24"/>
        </w:rPr>
        <w:t xml:space="preserve">(г.Казань, 15-17.12 2018), </w:t>
      </w:r>
      <w:r w:rsidRPr="005A7E62">
        <w:rPr>
          <w:bCs/>
          <w:szCs w:val="24"/>
        </w:rPr>
        <w:t>ІІ  место</w:t>
      </w:r>
      <w:r w:rsidRPr="005A7E62">
        <w:rPr>
          <w:szCs w:val="24"/>
        </w:rPr>
        <w:t xml:space="preserve">, </w:t>
      </w:r>
      <w:r w:rsidRPr="005A7E62">
        <w:rPr>
          <w:bCs/>
          <w:szCs w:val="24"/>
        </w:rPr>
        <w:t xml:space="preserve">Чемпионат Азии по самбо </w:t>
      </w:r>
      <w:r w:rsidRPr="005A7E62">
        <w:rPr>
          <w:szCs w:val="24"/>
        </w:rPr>
        <w:t>(г.Дели, 13-15.09.2019);</w:t>
      </w:r>
    </w:p>
    <w:p w:rsidR="004E686F" w:rsidRPr="005A7E62" w:rsidRDefault="004E686F" w:rsidP="004E686F">
      <w:pPr>
        <w:pStyle w:val="a6"/>
        <w:tabs>
          <w:tab w:val="left" w:pos="0"/>
        </w:tabs>
        <w:spacing w:after="0"/>
        <w:ind w:left="0" w:firstLine="709"/>
        <w:jc w:val="both"/>
        <w:rPr>
          <w:szCs w:val="24"/>
        </w:rPr>
      </w:pPr>
      <w:r w:rsidRPr="005A7E62">
        <w:rPr>
          <w:b/>
          <w:bCs/>
          <w:iCs/>
          <w:szCs w:val="24"/>
        </w:rPr>
        <w:t>НурланДидар</w:t>
      </w:r>
      <w:r w:rsidRPr="005A7E62">
        <w:rPr>
          <w:szCs w:val="24"/>
        </w:rPr>
        <w:t xml:space="preserve">, студент Института искусств, культуры и спорта, </w:t>
      </w:r>
      <w:r w:rsidRPr="005A7E62">
        <w:rPr>
          <w:bCs/>
          <w:szCs w:val="24"/>
        </w:rPr>
        <w:t>ІІІ  место</w:t>
      </w:r>
      <w:r w:rsidRPr="005A7E62">
        <w:rPr>
          <w:szCs w:val="24"/>
        </w:rPr>
        <w:t xml:space="preserve">, </w:t>
      </w:r>
      <w:r w:rsidRPr="005A7E62">
        <w:rPr>
          <w:bCs/>
          <w:szCs w:val="24"/>
        </w:rPr>
        <w:t xml:space="preserve">Международный турнир по самбо памяти В.Гордеева </w:t>
      </w:r>
      <w:r w:rsidRPr="005A7E62">
        <w:rPr>
          <w:szCs w:val="24"/>
        </w:rPr>
        <w:t xml:space="preserve">(г. Бишкек, 8-9.02.2019), </w:t>
      </w:r>
      <w:r w:rsidRPr="005A7E62">
        <w:rPr>
          <w:bCs/>
          <w:szCs w:val="24"/>
        </w:rPr>
        <w:t>ІІІ  общекомандное место</w:t>
      </w:r>
      <w:r w:rsidRPr="005A7E62">
        <w:rPr>
          <w:szCs w:val="24"/>
        </w:rPr>
        <w:t xml:space="preserve">, </w:t>
      </w:r>
      <w:r w:rsidRPr="005A7E62">
        <w:rPr>
          <w:bCs/>
          <w:szCs w:val="24"/>
        </w:rPr>
        <w:t xml:space="preserve">Х Летняя универсиада </w:t>
      </w:r>
      <w:r w:rsidRPr="005A7E62">
        <w:rPr>
          <w:szCs w:val="24"/>
        </w:rPr>
        <w:t>(г.Актобе, 6-10.06.2019).</w:t>
      </w:r>
    </w:p>
    <w:p w:rsidR="004E686F" w:rsidRPr="005A7E62" w:rsidRDefault="004E686F" w:rsidP="004E686F">
      <w:pPr>
        <w:pStyle w:val="a6"/>
        <w:tabs>
          <w:tab w:val="left" w:pos="0"/>
        </w:tabs>
        <w:spacing w:after="0"/>
        <w:ind w:left="0" w:firstLine="709"/>
        <w:jc w:val="both"/>
        <w:rPr>
          <w:bCs/>
          <w:szCs w:val="24"/>
        </w:rPr>
      </w:pPr>
      <w:r w:rsidRPr="005A7E62">
        <w:rPr>
          <w:bCs/>
          <w:szCs w:val="24"/>
        </w:rPr>
        <w:t xml:space="preserve">ВХ Летней универсиаде </w:t>
      </w:r>
      <w:r w:rsidRPr="005A7E62">
        <w:rPr>
          <w:szCs w:val="24"/>
        </w:rPr>
        <w:t xml:space="preserve">(г.Актобе, 6-10.06.2019) </w:t>
      </w:r>
      <w:r w:rsidRPr="005A7E62">
        <w:rPr>
          <w:b/>
          <w:bCs/>
          <w:iCs/>
          <w:szCs w:val="24"/>
        </w:rPr>
        <w:t xml:space="preserve">женская команда по тоғызқұмалақ </w:t>
      </w:r>
      <w:r w:rsidRPr="005A7E62">
        <w:rPr>
          <w:bCs/>
          <w:iCs/>
          <w:szCs w:val="24"/>
        </w:rPr>
        <w:t>заняла</w:t>
      </w:r>
      <w:r w:rsidRPr="005A7E62">
        <w:rPr>
          <w:bCs/>
          <w:szCs w:val="24"/>
        </w:rPr>
        <w:t>ІІІ  общекомандное место</w:t>
      </w:r>
      <w:r w:rsidRPr="005A7E62">
        <w:rPr>
          <w:szCs w:val="24"/>
        </w:rPr>
        <w:t>, ж</w:t>
      </w:r>
      <w:r w:rsidRPr="005A7E62">
        <w:rPr>
          <w:b/>
          <w:bCs/>
          <w:iCs/>
          <w:szCs w:val="24"/>
        </w:rPr>
        <w:t xml:space="preserve">енская команда по самбо – </w:t>
      </w:r>
      <w:r w:rsidRPr="005A7E62">
        <w:rPr>
          <w:bCs/>
          <w:szCs w:val="24"/>
        </w:rPr>
        <w:t>ІІІ  общекомандное место.</w:t>
      </w:r>
    </w:p>
    <w:p w:rsidR="004E686F" w:rsidRPr="005A7E62" w:rsidRDefault="004E686F" w:rsidP="007C5190">
      <w:pPr>
        <w:pStyle w:val="af0"/>
        <w:tabs>
          <w:tab w:val="left" w:pos="0"/>
        </w:tabs>
        <w:spacing w:before="0" w:beforeAutospacing="0" w:after="0" w:afterAutospacing="0"/>
        <w:ind w:firstLine="709"/>
        <w:jc w:val="both"/>
        <w:rPr>
          <w:rFonts w:ascii="Times New Roman" w:hAnsi="Times New Roman" w:cs="Times New Roman"/>
        </w:rPr>
      </w:pPr>
      <w:r w:rsidRPr="005A7E62">
        <w:rPr>
          <w:rFonts w:ascii="Times New Roman" w:hAnsi="Times New Roman" w:cs="Times New Roman"/>
        </w:rPr>
        <w:t xml:space="preserve">В целях эффективной организации досуга молодежи в университете функционируют </w:t>
      </w:r>
      <w:r w:rsidRPr="005A7E62">
        <w:rPr>
          <w:rFonts w:ascii="Times New Roman" w:hAnsi="Times New Roman" w:cs="Times New Roman"/>
          <w:b/>
          <w:bCs/>
          <w:lang w:val="kk-KZ"/>
        </w:rPr>
        <w:t>25</w:t>
      </w:r>
      <w:r w:rsidRPr="005A7E62">
        <w:rPr>
          <w:rFonts w:ascii="Times New Roman" w:hAnsi="Times New Roman" w:cs="Times New Roman"/>
          <w:bCs/>
          <w:lang w:val="kk-KZ"/>
        </w:rPr>
        <w:t xml:space="preserve">творческих </w:t>
      </w:r>
      <w:r w:rsidRPr="005A7E62">
        <w:rPr>
          <w:rFonts w:ascii="Times New Roman" w:hAnsi="Times New Roman" w:cs="Times New Roman"/>
          <w:bCs/>
        </w:rPr>
        <w:t xml:space="preserve">клубов, </w:t>
      </w:r>
      <w:r w:rsidRPr="005A7E62">
        <w:rPr>
          <w:rFonts w:ascii="Times New Roman" w:hAnsi="Times New Roman" w:cs="Times New Roman"/>
          <w:b/>
          <w:lang w:val="kk-KZ"/>
        </w:rPr>
        <w:t xml:space="preserve">7 </w:t>
      </w:r>
      <w:r w:rsidRPr="005A7E62">
        <w:rPr>
          <w:rFonts w:ascii="Times New Roman" w:hAnsi="Times New Roman" w:cs="Times New Roman"/>
          <w:bCs/>
        </w:rPr>
        <w:t xml:space="preserve">предметных кружков, </w:t>
      </w:r>
      <w:r w:rsidRPr="005A7E62">
        <w:rPr>
          <w:rFonts w:ascii="Times New Roman" w:hAnsi="Times New Roman" w:cs="Times New Roman"/>
          <w:b/>
          <w:bCs/>
        </w:rPr>
        <w:t>1</w:t>
      </w:r>
      <w:r w:rsidRPr="005A7E62">
        <w:rPr>
          <w:rFonts w:ascii="Times New Roman" w:hAnsi="Times New Roman" w:cs="Times New Roman"/>
          <w:bCs/>
        </w:rPr>
        <w:t xml:space="preserve"> объединение,  </w:t>
      </w:r>
      <w:r w:rsidRPr="005A7E62">
        <w:rPr>
          <w:rFonts w:ascii="Times New Roman" w:hAnsi="Times New Roman" w:cs="Times New Roman"/>
          <w:bCs/>
          <w:lang w:val="kk-KZ"/>
        </w:rPr>
        <w:t xml:space="preserve">Студенческая ассамблея </w:t>
      </w:r>
      <w:r w:rsidRPr="005A7E62">
        <w:rPr>
          <w:rFonts w:ascii="Times New Roman" w:hAnsi="Times New Roman" w:cs="Times New Roman"/>
          <w:b/>
          <w:bCs/>
          <w:lang w:val="kk-KZ"/>
        </w:rPr>
        <w:t>«Бірлік»</w:t>
      </w:r>
      <w:r w:rsidRPr="005A7E62">
        <w:rPr>
          <w:rFonts w:ascii="Times New Roman" w:hAnsi="Times New Roman" w:cs="Times New Roman"/>
          <w:bCs/>
          <w:lang w:val="kk-KZ"/>
        </w:rPr>
        <w:t xml:space="preserve">, </w:t>
      </w:r>
      <w:r w:rsidRPr="005A7E62">
        <w:rPr>
          <w:rFonts w:ascii="Times New Roman" w:hAnsi="Times New Roman" w:cs="Times New Roman"/>
          <w:b/>
          <w:lang w:val="kk-KZ"/>
        </w:rPr>
        <w:t>3</w:t>
      </w:r>
      <w:r w:rsidRPr="005A7E62">
        <w:rPr>
          <w:rFonts w:ascii="Times New Roman" w:hAnsi="Times New Roman" w:cs="Times New Roman"/>
          <w:lang w:val="kk-KZ"/>
        </w:rPr>
        <w:t xml:space="preserve"> студенческих отряда, </w:t>
      </w:r>
      <w:r w:rsidRPr="005A7E62">
        <w:rPr>
          <w:rFonts w:ascii="Times New Roman" w:hAnsi="Times New Roman" w:cs="Times New Roman"/>
          <w:b/>
          <w:lang w:val="kk-KZ"/>
        </w:rPr>
        <w:t>3</w:t>
      </w:r>
      <w:r w:rsidRPr="005A7E62">
        <w:rPr>
          <w:rFonts w:ascii="Times New Roman" w:hAnsi="Times New Roman" w:cs="Times New Roman"/>
          <w:lang w:val="kk-KZ"/>
        </w:rPr>
        <w:t xml:space="preserve"> творческих колектива. Всего </w:t>
      </w:r>
      <w:r w:rsidRPr="004E686F">
        <w:rPr>
          <w:rFonts w:ascii="Times New Roman" w:hAnsi="Times New Roman" w:cs="Times New Roman"/>
          <w:lang w:val="kk-KZ"/>
        </w:rPr>
        <w:t xml:space="preserve">действует </w:t>
      </w:r>
      <w:r w:rsidRPr="004E686F">
        <w:rPr>
          <w:rFonts w:ascii="Times New Roman" w:hAnsi="Times New Roman" w:cs="Times New Roman"/>
          <w:b/>
          <w:lang w:val="kk-KZ"/>
        </w:rPr>
        <w:t>40</w:t>
      </w:r>
      <w:r w:rsidRPr="004E686F">
        <w:rPr>
          <w:rFonts w:ascii="Times New Roman" w:hAnsi="Times New Roman" w:cs="Times New Roman"/>
          <w:lang w:val="kk-KZ"/>
        </w:rPr>
        <w:t xml:space="preserve"> клубов и кружков. </w:t>
      </w:r>
      <w:r w:rsidR="007C5190" w:rsidRPr="005A7E62">
        <w:rPr>
          <w:rFonts w:ascii="Times New Roman" w:hAnsi="Times New Roman" w:cs="Times New Roman"/>
          <w:lang w:val="kk-KZ"/>
        </w:rPr>
        <w:t xml:space="preserve">Для развития творческого потеницала молодежи открыта музыкальная студия </w:t>
      </w:r>
      <w:r w:rsidR="007C5190" w:rsidRPr="005A7E62">
        <w:rPr>
          <w:rFonts w:ascii="Times New Roman" w:hAnsi="Times New Roman" w:cs="Times New Roman"/>
          <w:b/>
          <w:lang w:val="kk-KZ"/>
        </w:rPr>
        <w:t>«ЖасStar»</w:t>
      </w:r>
      <w:r w:rsidR="007C5190" w:rsidRPr="005A7E62">
        <w:rPr>
          <w:rFonts w:ascii="Times New Roman" w:hAnsi="Times New Roman" w:cs="Times New Roman"/>
          <w:lang w:val="kk-KZ"/>
        </w:rPr>
        <w:t xml:space="preserve">. В настоящее время идет набор ВИА </w:t>
      </w:r>
      <w:r w:rsidR="007C5190" w:rsidRPr="005A7E62">
        <w:rPr>
          <w:rFonts w:ascii="Times New Roman" w:hAnsi="Times New Roman" w:cs="Times New Roman"/>
        </w:rPr>
        <w:t xml:space="preserve">«Дала дауысы». </w:t>
      </w:r>
      <w:r w:rsidRPr="004E686F">
        <w:rPr>
          <w:rFonts w:ascii="Times New Roman" w:hAnsi="Times New Roman" w:cs="Times New Roman"/>
        </w:rPr>
        <w:t xml:space="preserve">Для централизации молодежных идей был открыт коворкинг-центр </w:t>
      </w:r>
      <w:r w:rsidRPr="004E686F">
        <w:rPr>
          <w:rFonts w:ascii="Times New Roman" w:hAnsi="Times New Roman" w:cs="Times New Roman"/>
          <w:b/>
          <w:lang w:val="kk-KZ"/>
        </w:rPr>
        <w:t>«Smart Students»</w:t>
      </w:r>
      <w:r w:rsidRPr="004E686F">
        <w:rPr>
          <w:rFonts w:ascii="Times New Roman" w:hAnsi="Times New Roman" w:cs="Times New Roman"/>
          <w:lang w:val="kk-KZ"/>
        </w:rPr>
        <w:t xml:space="preserve">, который </w:t>
      </w:r>
      <w:r w:rsidRPr="005A7E62">
        <w:rPr>
          <w:rFonts w:ascii="Times New Roman" w:hAnsi="Times New Roman" w:cs="Times New Roman"/>
          <w:lang w:val="kk-KZ"/>
        </w:rPr>
        <w:t>координирует</w:t>
      </w:r>
      <w:r>
        <w:rPr>
          <w:rFonts w:ascii="Times New Roman" w:hAnsi="Times New Roman" w:cs="Times New Roman"/>
          <w:lang w:val="kk-KZ"/>
        </w:rPr>
        <w:t xml:space="preserve"> р</w:t>
      </w:r>
      <w:r w:rsidRPr="005A7E62">
        <w:rPr>
          <w:rFonts w:ascii="Times New Roman" w:hAnsi="Times New Roman" w:cs="Times New Roman"/>
          <w:lang w:val="kk-KZ"/>
        </w:rPr>
        <w:t xml:space="preserve">аботу клубов. </w:t>
      </w:r>
    </w:p>
    <w:p w:rsidR="00774401" w:rsidRPr="005A7E62" w:rsidRDefault="00774401" w:rsidP="007F4387">
      <w:pPr>
        <w:pStyle w:val="a6"/>
        <w:tabs>
          <w:tab w:val="left" w:pos="0"/>
        </w:tabs>
        <w:spacing w:after="0"/>
        <w:ind w:left="0" w:firstLine="709"/>
        <w:jc w:val="both"/>
        <w:rPr>
          <w:szCs w:val="24"/>
          <w:lang w:val="kk-KZ"/>
        </w:rPr>
      </w:pPr>
      <w:r w:rsidRPr="005A7E62">
        <w:rPr>
          <w:szCs w:val="24"/>
        </w:rPr>
        <w:t>В целях повышения качества образования и формирования антикоррупционной культуры в университете Решением Ученого совета университета от  5 декабря 2018 года создан Совет по  противодействию коррупции. Принята Концепция политики противодействия коррупции в КазНПУ им.Абая. Утверждены Правила Совета, Дорожн</w:t>
      </w:r>
      <w:r w:rsidR="00DE4EE6" w:rsidRPr="005A7E62">
        <w:rPr>
          <w:szCs w:val="24"/>
        </w:rPr>
        <w:t xml:space="preserve">ая </w:t>
      </w:r>
      <w:r w:rsidRPr="005A7E62">
        <w:rPr>
          <w:szCs w:val="24"/>
        </w:rPr>
        <w:t xml:space="preserve">карта.В настоящее время при Совете действуют три </w:t>
      </w:r>
      <w:r w:rsidR="00A40EE2" w:rsidRPr="005A7E62">
        <w:rPr>
          <w:szCs w:val="24"/>
        </w:rPr>
        <w:t>комиссии</w:t>
      </w:r>
      <w:r w:rsidRPr="005A7E62">
        <w:rPr>
          <w:szCs w:val="24"/>
        </w:rPr>
        <w:t>:</w:t>
      </w:r>
      <w:r w:rsidR="00A40EE2" w:rsidRPr="005A7E62">
        <w:rPr>
          <w:szCs w:val="24"/>
        </w:rPr>
        <w:t xml:space="preserve"> п</w:t>
      </w:r>
      <w:r w:rsidRPr="005A7E62">
        <w:rPr>
          <w:szCs w:val="24"/>
        </w:rPr>
        <w:t xml:space="preserve">о </w:t>
      </w:r>
      <w:r w:rsidRPr="005A7E62">
        <w:rPr>
          <w:szCs w:val="24"/>
          <w:lang w:val="kk-KZ"/>
        </w:rPr>
        <w:t>котролю</w:t>
      </w:r>
      <w:r w:rsidRPr="005A7E62">
        <w:rPr>
          <w:szCs w:val="24"/>
        </w:rPr>
        <w:t xml:space="preserve"> за соблюдени</w:t>
      </w:r>
      <w:r w:rsidRPr="005A7E62">
        <w:rPr>
          <w:szCs w:val="24"/>
          <w:lang w:val="kk-KZ"/>
        </w:rPr>
        <w:t>ем Кодекса академической честности и С</w:t>
      </w:r>
      <w:r w:rsidRPr="005A7E62">
        <w:rPr>
          <w:szCs w:val="24"/>
        </w:rPr>
        <w:t xml:space="preserve">тандарта </w:t>
      </w:r>
      <w:r w:rsidRPr="005A7E62">
        <w:rPr>
          <w:szCs w:val="24"/>
          <w:lang w:val="kk-KZ"/>
        </w:rPr>
        <w:t xml:space="preserve">по противодейстивю коррупции в </w:t>
      </w:r>
      <w:r w:rsidRPr="005A7E62">
        <w:rPr>
          <w:szCs w:val="24"/>
        </w:rPr>
        <w:t xml:space="preserve"> университете;по пр</w:t>
      </w:r>
      <w:r w:rsidRPr="005A7E62">
        <w:rPr>
          <w:szCs w:val="24"/>
          <w:lang w:val="kk-KZ"/>
        </w:rPr>
        <w:t xml:space="preserve">офилактике </w:t>
      </w:r>
      <w:r w:rsidRPr="005A7E62">
        <w:rPr>
          <w:szCs w:val="24"/>
        </w:rPr>
        <w:t xml:space="preserve"> коррупционных рисков и </w:t>
      </w:r>
      <w:r w:rsidRPr="005A7E62">
        <w:rPr>
          <w:szCs w:val="24"/>
          <w:lang w:val="kk-KZ"/>
        </w:rPr>
        <w:t xml:space="preserve">воспитанию  нулевой терпимости к </w:t>
      </w:r>
      <w:r w:rsidRPr="005A7E62">
        <w:rPr>
          <w:szCs w:val="24"/>
        </w:rPr>
        <w:t>правонарушен</w:t>
      </w:r>
      <w:r w:rsidRPr="005A7E62">
        <w:rPr>
          <w:szCs w:val="24"/>
          <w:lang w:val="kk-KZ"/>
        </w:rPr>
        <w:t>иям</w:t>
      </w:r>
      <w:r w:rsidRPr="005A7E62">
        <w:rPr>
          <w:szCs w:val="24"/>
        </w:rPr>
        <w:t>;по</w:t>
      </w:r>
      <w:r w:rsidRPr="005A7E62">
        <w:rPr>
          <w:szCs w:val="24"/>
          <w:lang w:val="kk-KZ"/>
        </w:rPr>
        <w:t xml:space="preserve"> работесписьмами, </w:t>
      </w:r>
      <w:r w:rsidRPr="005A7E62">
        <w:rPr>
          <w:szCs w:val="24"/>
        </w:rPr>
        <w:t xml:space="preserve"> жалобам</w:t>
      </w:r>
      <w:r w:rsidRPr="005A7E62">
        <w:rPr>
          <w:szCs w:val="24"/>
          <w:lang w:val="kk-KZ"/>
        </w:rPr>
        <w:t>и</w:t>
      </w:r>
      <w:r w:rsidRPr="005A7E62">
        <w:rPr>
          <w:szCs w:val="24"/>
        </w:rPr>
        <w:t xml:space="preserve"> и </w:t>
      </w:r>
      <w:r w:rsidRPr="005A7E62">
        <w:rPr>
          <w:szCs w:val="24"/>
          <w:lang w:val="kk-KZ"/>
        </w:rPr>
        <w:t>обращениями</w:t>
      </w:r>
      <w:r w:rsidRPr="005A7E62">
        <w:rPr>
          <w:szCs w:val="24"/>
        </w:rPr>
        <w:t xml:space="preserve">.В целях </w:t>
      </w:r>
      <w:r w:rsidR="00A40EE2" w:rsidRPr="005A7E62">
        <w:rPr>
          <w:szCs w:val="24"/>
        </w:rPr>
        <w:t>формирования</w:t>
      </w:r>
      <w:r w:rsidRPr="005A7E62">
        <w:rPr>
          <w:szCs w:val="24"/>
        </w:rPr>
        <w:t xml:space="preserve"> нулев</w:t>
      </w:r>
      <w:r w:rsidR="00A40EE2" w:rsidRPr="005A7E62">
        <w:rPr>
          <w:szCs w:val="24"/>
        </w:rPr>
        <w:t>ой</w:t>
      </w:r>
      <w:r w:rsidRPr="005A7E62">
        <w:rPr>
          <w:szCs w:val="24"/>
        </w:rPr>
        <w:t xml:space="preserve"> терпимости к коррупции среди молодежи создан студенческий клуб «Саналы </w:t>
      </w:r>
      <w:r w:rsidRPr="005A7E62">
        <w:rPr>
          <w:szCs w:val="24"/>
          <w:lang w:val="kk-KZ"/>
        </w:rPr>
        <w:t>ұрпақ</w:t>
      </w:r>
      <w:r w:rsidRPr="005A7E62">
        <w:rPr>
          <w:szCs w:val="24"/>
        </w:rPr>
        <w:t>».</w:t>
      </w:r>
    </w:p>
    <w:p w:rsidR="00774401" w:rsidRPr="005A7E62" w:rsidRDefault="00774401" w:rsidP="00742A4E">
      <w:pPr>
        <w:pStyle w:val="HTML0"/>
        <w:ind w:firstLine="709"/>
        <w:jc w:val="both"/>
        <w:rPr>
          <w:rFonts w:ascii="Times New Roman" w:hAnsi="Times New Roman" w:cs="Times New Roman"/>
          <w:sz w:val="24"/>
          <w:szCs w:val="24"/>
          <w:lang w:val="kk-KZ"/>
        </w:rPr>
      </w:pPr>
      <w:r w:rsidRPr="005A7E62">
        <w:rPr>
          <w:rFonts w:ascii="Times New Roman" w:hAnsi="Times New Roman" w:cs="Times New Roman"/>
          <w:sz w:val="24"/>
          <w:szCs w:val="24"/>
        </w:rPr>
        <w:t xml:space="preserve">С 2018/2019 учебного года </w:t>
      </w:r>
      <w:r w:rsidRPr="005A7E62">
        <w:rPr>
          <w:rFonts w:ascii="Times New Roman" w:hAnsi="Times New Roman" w:cs="Times New Roman"/>
          <w:sz w:val="24"/>
          <w:szCs w:val="24"/>
          <w:lang w:val="kk-KZ"/>
        </w:rPr>
        <w:t xml:space="preserve">для студентов </w:t>
      </w:r>
      <w:r w:rsidRPr="005A7E62">
        <w:rPr>
          <w:rFonts w:ascii="Times New Roman" w:hAnsi="Times New Roman" w:cs="Times New Roman"/>
          <w:sz w:val="24"/>
          <w:szCs w:val="24"/>
        </w:rPr>
        <w:t>1 курс</w:t>
      </w:r>
      <w:r w:rsidR="00A40EE2" w:rsidRPr="005A7E62">
        <w:rPr>
          <w:rFonts w:ascii="Times New Roman" w:hAnsi="Times New Roman" w:cs="Times New Roman"/>
          <w:sz w:val="24"/>
          <w:szCs w:val="24"/>
          <w:lang w:val="kk-KZ"/>
        </w:rPr>
        <w:t>а</w:t>
      </w:r>
      <w:r w:rsidRPr="005A7E62">
        <w:rPr>
          <w:rFonts w:ascii="Times New Roman" w:hAnsi="Times New Roman" w:cs="Times New Roman"/>
          <w:sz w:val="24"/>
          <w:szCs w:val="24"/>
          <w:lang w:val="kk-KZ"/>
        </w:rPr>
        <w:t xml:space="preserve"> введена </w:t>
      </w:r>
      <w:r w:rsidRPr="005A7E62">
        <w:rPr>
          <w:rFonts w:ascii="Times New Roman" w:hAnsi="Times New Roman" w:cs="Times New Roman"/>
          <w:sz w:val="24"/>
          <w:szCs w:val="24"/>
        </w:rPr>
        <w:t>электи</w:t>
      </w:r>
      <w:r w:rsidR="00A40EE2" w:rsidRPr="005A7E62">
        <w:rPr>
          <w:rFonts w:ascii="Times New Roman" w:hAnsi="Times New Roman" w:cs="Times New Roman"/>
          <w:sz w:val="24"/>
          <w:szCs w:val="24"/>
        </w:rPr>
        <w:t>вная дисциплина «Антикоррупционное образование»</w:t>
      </w:r>
      <w:r w:rsidRPr="005A7E62">
        <w:rPr>
          <w:rFonts w:ascii="Times New Roman" w:hAnsi="Times New Roman" w:cs="Times New Roman"/>
          <w:sz w:val="24"/>
          <w:szCs w:val="24"/>
        </w:rPr>
        <w:t xml:space="preserve">.В сентябре </w:t>
      </w:r>
      <w:r w:rsidR="00A40EE2" w:rsidRPr="005A7E62">
        <w:rPr>
          <w:rFonts w:ascii="Times New Roman" w:hAnsi="Times New Roman" w:cs="Times New Roman"/>
          <w:sz w:val="24"/>
          <w:szCs w:val="24"/>
        </w:rPr>
        <w:t>2019</w:t>
      </w:r>
      <w:r w:rsidRPr="005A7E62">
        <w:rPr>
          <w:rFonts w:ascii="Times New Roman" w:hAnsi="Times New Roman" w:cs="Times New Roman"/>
          <w:sz w:val="24"/>
          <w:szCs w:val="24"/>
        </w:rPr>
        <w:t xml:space="preserve"> года открыт проектный центр </w:t>
      </w:r>
      <w:r w:rsidRPr="005A7E62">
        <w:rPr>
          <w:rFonts w:ascii="Times New Roman" w:hAnsi="Times New Roman" w:cs="Times New Roman"/>
          <w:b/>
          <w:sz w:val="24"/>
          <w:szCs w:val="24"/>
        </w:rPr>
        <w:t>«Парасат»</w:t>
      </w:r>
      <w:r w:rsidRPr="005A7E62">
        <w:rPr>
          <w:rFonts w:ascii="Times New Roman" w:hAnsi="Times New Roman" w:cs="Times New Roman"/>
          <w:sz w:val="24"/>
          <w:szCs w:val="24"/>
        </w:rPr>
        <w:t>.</w:t>
      </w:r>
      <w:r w:rsidRPr="005A7E62">
        <w:rPr>
          <w:rFonts w:ascii="Times New Roman" w:hAnsi="Times New Roman" w:cs="Times New Roman"/>
          <w:iCs/>
          <w:sz w:val="24"/>
          <w:szCs w:val="24"/>
          <w:lang w:val="kk-KZ"/>
        </w:rPr>
        <w:t>В</w:t>
      </w:r>
      <w:r w:rsidRPr="005A7E62">
        <w:rPr>
          <w:rFonts w:ascii="Times New Roman" w:hAnsi="Times New Roman" w:cs="Times New Roman"/>
          <w:iCs/>
          <w:sz w:val="24"/>
          <w:szCs w:val="24"/>
        </w:rPr>
        <w:t xml:space="preserve"> 2019/2020 уч</w:t>
      </w:r>
      <w:r w:rsidRPr="005A7E62">
        <w:rPr>
          <w:rFonts w:ascii="Times New Roman" w:hAnsi="Times New Roman" w:cs="Times New Roman"/>
          <w:iCs/>
          <w:sz w:val="24"/>
          <w:szCs w:val="24"/>
          <w:lang w:val="kk-KZ"/>
        </w:rPr>
        <w:t>ебном году п</w:t>
      </w:r>
      <w:r w:rsidRPr="005A7E62">
        <w:rPr>
          <w:rFonts w:ascii="Times New Roman" w:hAnsi="Times New Roman" w:cs="Times New Roman"/>
          <w:sz w:val="24"/>
          <w:szCs w:val="24"/>
          <w:lang w:val="kk-KZ"/>
        </w:rPr>
        <w:t xml:space="preserve">ланируется введение </w:t>
      </w:r>
      <w:r w:rsidR="00742A4E" w:rsidRPr="005A7E62">
        <w:rPr>
          <w:rFonts w:ascii="Times New Roman" w:hAnsi="Times New Roman" w:cs="Times New Roman"/>
          <w:iCs/>
          <w:sz w:val="24"/>
          <w:szCs w:val="24"/>
          <w:lang w:val="kk-KZ"/>
        </w:rPr>
        <w:t xml:space="preserve">международного стандарта </w:t>
      </w:r>
      <w:r w:rsidRPr="005A7E62">
        <w:rPr>
          <w:rFonts w:ascii="Times New Roman" w:hAnsi="Times New Roman" w:cs="Times New Roman"/>
          <w:sz w:val="24"/>
          <w:szCs w:val="24"/>
        </w:rPr>
        <w:t>ISО 37001:2016 «Систем</w:t>
      </w:r>
      <w:r w:rsidR="00742A4E" w:rsidRPr="005A7E62">
        <w:rPr>
          <w:rFonts w:ascii="Times New Roman" w:hAnsi="Times New Roman" w:cs="Times New Roman"/>
          <w:sz w:val="24"/>
          <w:szCs w:val="24"/>
        </w:rPr>
        <w:t>а</w:t>
      </w:r>
      <w:r w:rsidRPr="005A7E62">
        <w:rPr>
          <w:rFonts w:ascii="Times New Roman" w:hAnsi="Times New Roman" w:cs="Times New Roman"/>
          <w:sz w:val="24"/>
          <w:szCs w:val="24"/>
        </w:rPr>
        <w:t xml:space="preserve"> менеджмента противодействия коррупции»</w:t>
      </w:r>
      <w:r w:rsidRPr="005A7E62">
        <w:rPr>
          <w:rFonts w:ascii="Times New Roman" w:hAnsi="Times New Roman" w:cs="Times New Roman"/>
          <w:sz w:val="24"/>
          <w:szCs w:val="24"/>
          <w:lang w:val="kk-KZ"/>
        </w:rPr>
        <w:t>.</w:t>
      </w:r>
    </w:p>
    <w:p w:rsidR="00014AFA" w:rsidRPr="00C24B2B" w:rsidRDefault="00014AFA" w:rsidP="00014AFA">
      <w:pPr>
        <w:pStyle w:val="a6"/>
        <w:tabs>
          <w:tab w:val="left" w:pos="0"/>
        </w:tabs>
        <w:spacing w:after="0"/>
        <w:ind w:left="0" w:firstLine="709"/>
        <w:jc w:val="both"/>
        <w:rPr>
          <w:rFonts w:eastAsia="Times New Roman"/>
          <w:szCs w:val="24"/>
        </w:rPr>
      </w:pPr>
      <w:r w:rsidRPr="00C24B2B">
        <w:rPr>
          <w:b/>
          <w:szCs w:val="24"/>
        </w:rPr>
        <w:t>Система наставничества</w:t>
      </w:r>
      <w:r>
        <w:rPr>
          <w:b/>
          <w:szCs w:val="24"/>
        </w:rPr>
        <w:t xml:space="preserve">. </w:t>
      </w:r>
      <w:r w:rsidRPr="007C48ED">
        <w:rPr>
          <w:szCs w:val="24"/>
        </w:rPr>
        <w:t>В</w:t>
      </w:r>
      <w:r w:rsidRPr="00C24B2B">
        <w:rPr>
          <w:szCs w:val="24"/>
        </w:rPr>
        <w:t>2018</w:t>
      </w:r>
      <w:r>
        <w:rPr>
          <w:szCs w:val="24"/>
        </w:rPr>
        <w:t>/</w:t>
      </w:r>
      <w:r w:rsidRPr="00C24B2B">
        <w:rPr>
          <w:szCs w:val="24"/>
        </w:rPr>
        <w:t xml:space="preserve">2019 </w:t>
      </w:r>
      <w:r w:rsidRPr="00C24B2B">
        <w:rPr>
          <w:szCs w:val="24"/>
          <w:lang w:val="kk-KZ"/>
        </w:rPr>
        <w:t xml:space="preserve">учебном году </w:t>
      </w:r>
      <w:r>
        <w:rPr>
          <w:szCs w:val="24"/>
          <w:lang w:val="kk-KZ"/>
        </w:rPr>
        <w:t xml:space="preserve">для </w:t>
      </w:r>
      <w:r w:rsidRPr="007C48ED">
        <w:rPr>
          <w:b/>
          <w:szCs w:val="24"/>
          <w:lang w:val="kk-KZ"/>
        </w:rPr>
        <w:t>7176</w:t>
      </w:r>
      <w:r w:rsidRPr="00C24B2B">
        <w:rPr>
          <w:szCs w:val="24"/>
        </w:rPr>
        <w:t xml:space="preserve"> обучающи</w:t>
      </w:r>
      <w:r>
        <w:rPr>
          <w:szCs w:val="24"/>
        </w:rPr>
        <w:t>х</w:t>
      </w:r>
      <w:r w:rsidRPr="00C24B2B">
        <w:rPr>
          <w:szCs w:val="24"/>
        </w:rPr>
        <w:t xml:space="preserve">ся было назначено  </w:t>
      </w:r>
      <w:r w:rsidRPr="007C48ED">
        <w:rPr>
          <w:b/>
          <w:szCs w:val="24"/>
        </w:rPr>
        <w:t>540</w:t>
      </w:r>
      <w:r w:rsidRPr="00C24B2B">
        <w:rPr>
          <w:szCs w:val="24"/>
        </w:rPr>
        <w:t xml:space="preserve"> наставников</w:t>
      </w:r>
      <w:r>
        <w:rPr>
          <w:szCs w:val="24"/>
        </w:rPr>
        <w:t>.</w:t>
      </w:r>
      <w:r>
        <w:rPr>
          <w:rFonts w:eastAsia="Times New Roman"/>
          <w:szCs w:val="24"/>
        </w:rPr>
        <w:t>С</w:t>
      </w:r>
      <w:r w:rsidRPr="00C24B2B">
        <w:rPr>
          <w:rFonts w:eastAsia="Times New Roman"/>
          <w:szCs w:val="24"/>
        </w:rPr>
        <w:t xml:space="preserve"> целью повышения эффективности системы наставничества и оказания методической помощи наставникам </w:t>
      </w:r>
      <w:r w:rsidRPr="00C24B2B">
        <w:rPr>
          <w:rFonts w:eastAsia="Times New Roman"/>
          <w:bCs/>
          <w:szCs w:val="24"/>
        </w:rPr>
        <w:t xml:space="preserve">8-16 января 2019 года </w:t>
      </w:r>
      <w:r w:rsidRPr="00C24B2B">
        <w:rPr>
          <w:rFonts w:eastAsia="Times New Roman"/>
          <w:szCs w:val="24"/>
        </w:rPr>
        <w:t xml:space="preserve">в рамках </w:t>
      </w:r>
      <w:r>
        <w:rPr>
          <w:rFonts w:eastAsia="Times New Roman"/>
          <w:szCs w:val="24"/>
        </w:rPr>
        <w:t>З</w:t>
      </w:r>
      <w:r w:rsidRPr="00C24B2B">
        <w:rPr>
          <w:rFonts w:eastAsia="Times New Roman"/>
          <w:szCs w:val="24"/>
        </w:rPr>
        <w:t>имней школы про</w:t>
      </w:r>
      <w:r>
        <w:rPr>
          <w:rFonts w:eastAsia="Times New Roman"/>
          <w:szCs w:val="24"/>
        </w:rPr>
        <w:t>веденд</w:t>
      </w:r>
      <w:r w:rsidRPr="00C24B2B">
        <w:rPr>
          <w:rFonts w:eastAsia="Times New Roman"/>
          <w:szCs w:val="24"/>
        </w:rPr>
        <w:t xml:space="preserve">вухдневный семинар </w:t>
      </w:r>
      <w:r w:rsidRPr="007C48ED">
        <w:rPr>
          <w:rFonts w:eastAsia="Times New Roman"/>
          <w:b/>
          <w:bCs/>
          <w:szCs w:val="24"/>
        </w:rPr>
        <w:t>«Школа наставников»</w:t>
      </w:r>
      <w:r w:rsidRPr="007C48ED">
        <w:rPr>
          <w:rFonts w:eastAsia="Times New Roman"/>
          <w:bCs/>
          <w:szCs w:val="24"/>
        </w:rPr>
        <w:t xml:space="preserve">, </w:t>
      </w:r>
      <w:r>
        <w:rPr>
          <w:rFonts w:eastAsia="Times New Roman"/>
          <w:bCs/>
          <w:szCs w:val="24"/>
        </w:rPr>
        <w:t xml:space="preserve">на </w:t>
      </w:r>
      <w:r w:rsidRPr="007C48ED">
        <w:rPr>
          <w:rFonts w:eastAsia="Times New Roman"/>
          <w:bCs/>
          <w:szCs w:val="24"/>
        </w:rPr>
        <w:t>котор</w:t>
      </w:r>
      <w:r>
        <w:rPr>
          <w:rFonts w:eastAsia="Times New Roman"/>
          <w:bCs/>
          <w:szCs w:val="24"/>
        </w:rPr>
        <w:t xml:space="preserve">ом обсуждены </w:t>
      </w:r>
      <w:r w:rsidRPr="00C24B2B">
        <w:rPr>
          <w:rFonts w:eastAsia="Times New Roman"/>
          <w:szCs w:val="24"/>
        </w:rPr>
        <w:t>проблем</w:t>
      </w:r>
      <w:r>
        <w:rPr>
          <w:rFonts w:eastAsia="Times New Roman"/>
          <w:szCs w:val="24"/>
        </w:rPr>
        <w:t>ы</w:t>
      </w:r>
      <w:r w:rsidRPr="00C24B2B">
        <w:rPr>
          <w:rFonts w:eastAsia="Times New Roman"/>
          <w:szCs w:val="24"/>
        </w:rPr>
        <w:t xml:space="preserve"> психологии личности, физической активности молодежи, системы наставничества. В работе семинара приняли участие около </w:t>
      </w:r>
      <w:r w:rsidRPr="00C24B2B">
        <w:rPr>
          <w:rFonts w:eastAsia="Times New Roman"/>
          <w:b/>
          <w:bCs/>
          <w:szCs w:val="24"/>
        </w:rPr>
        <w:t>100</w:t>
      </w:r>
      <w:r w:rsidRPr="00C24B2B">
        <w:rPr>
          <w:rFonts w:eastAsia="Times New Roman"/>
          <w:szCs w:val="24"/>
        </w:rPr>
        <w:t xml:space="preserve"> наставников Университета. Занятия проводились </w:t>
      </w:r>
      <w:r>
        <w:rPr>
          <w:rFonts w:eastAsia="Times New Roman"/>
          <w:szCs w:val="24"/>
        </w:rPr>
        <w:t xml:space="preserve">в форме </w:t>
      </w:r>
      <w:r w:rsidRPr="00C24B2B">
        <w:rPr>
          <w:rFonts w:eastAsia="Times New Roman"/>
          <w:szCs w:val="24"/>
        </w:rPr>
        <w:t>дискуссии</w:t>
      </w:r>
      <w:r>
        <w:rPr>
          <w:rFonts w:eastAsia="Times New Roman"/>
          <w:szCs w:val="24"/>
        </w:rPr>
        <w:t xml:space="preserve"> с применением</w:t>
      </w:r>
      <w:r w:rsidRPr="00C24B2B">
        <w:rPr>
          <w:rFonts w:eastAsia="Times New Roman"/>
          <w:szCs w:val="24"/>
        </w:rPr>
        <w:t xml:space="preserve"> интерактивных технологий и командной работы. По итогам семинара всем наставникам были вручены сертификаты.</w:t>
      </w:r>
    </w:p>
    <w:p w:rsidR="00014AFA" w:rsidRPr="00C24B2B" w:rsidRDefault="00014AFA" w:rsidP="00014AFA">
      <w:pPr>
        <w:spacing w:after="0" w:line="240" w:lineRule="auto"/>
        <w:ind w:firstLine="709"/>
        <w:jc w:val="both"/>
        <w:rPr>
          <w:rFonts w:ascii="Times New Roman" w:eastAsia="Times New Roman" w:hAnsi="Times New Roman" w:cs="Times New Roman"/>
          <w:sz w:val="24"/>
          <w:szCs w:val="24"/>
          <w:lang w:eastAsia="ru-RU"/>
        </w:rPr>
      </w:pPr>
      <w:r w:rsidRPr="00C24B2B">
        <w:rPr>
          <w:rFonts w:ascii="Times New Roman" w:eastAsia="Times New Roman" w:hAnsi="Times New Roman" w:cs="Times New Roman"/>
          <w:sz w:val="24"/>
          <w:szCs w:val="24"/>
          <w:lang w:eastAsia="ru-RU"/>
        </w:rPr>
        <w:t xml:space="preserve">В рамках работы </w:t>
      </w:r>
      <w:r>
        <w:rPr>
          <w:rFonts w:ascii="Times New Roman" w:eastAsia="Times New Roman" w:hAnsi="Times New Roman" w:cs="Times New Roman"/>
          <w:sz w:val="24"/>
          <w:szCs w:val="24"/>
          <w:lang w:eastAsia="ru-RU"/>
        </w:rPr>
        <w:t xml:space="preserve">Летней </w:t>
      </w:r>
      <w:r w:rsidRPr="00C24B2B">
        <w:rPr>
          <w:rFonts w:ascii="Times New Roman" w:eastAsia="Times New Roman" w:hAnsi="Times New Roman" w:cs="Times New Roman"/>
          <w:sz w:val="24"/>
          <w:szCs w:val="24"/>
          <w:lang w:eastAsia="ru-RU"/>
        </w:rPr>
        <w:t>школы  12-13 июня 2019 года Департаментом по воспитательной, социальной работе и молодежной политике был</w:t>
      </w:r>
      <w:r>
        <w:rPr>
          <w:rFonts w:ascii="Times New Roman" w:eastAsia="Times New Roman" w:hAnsi="Times New Roman" w:cs="Times New Roman"/>
          <w:sz w:val="24"/>
          <w:szCs w:val="24"/>
          <w:lang w:eastAsia="ru-RU"/>
        </w:rPr>
        <w:t>и</w:t>
      </w:r>
      <w:r w:rsidRPr="00C24B2B">
        <w:rPr>
          <w:rFonts w:ascii="Times New Roman" w:eastAsia="Times New Roman" w:hAnsi="Times New Roman" w:cs="Times New Roman"/>
          <w:sz w:val="24"/>
          <w:szCs w:val="24"/>
          <w:lang w:eastAsia="ru-RU"/>
        </w:rPr>
        <w:t xml:space="preserve"> проведены семинар</w:t>
      </w:r>
      <w:r>
        <w:rPr>
          <w:rFonts w:ascii="Times New Roman" w:eastAsia="Times New Roman" w:hAnsi="Times New Roman" w:cs="Times New Roman"/>
          <w:sz w:val="24"/>
          <w:szCs w:val="24"/>
          <w:lang w:eastAsia="ru-RU"/>
        </w:rPr>
        <w:t xml:space="preserve">ы, </w:t>
      </w:r>
      <w:r w:rsidRPr="00C24B2B">
        <w:rPr>
          <w:rFonts w:ascii="Times New Roman" w:eastAsia="Times New Roman" w:hAnsi="Times New Roman" w:cs="Times New Roman"/>
          <w:sz w:val="24"/>
          <w:szCs w:val="24"/>
          <w:lang w:eastAsia="ru-RU"/>
        </w:rPr>
        <w:t xml:space="preserve">лекции </w:t>
      </w:r>
      <w:r w:rsidRPr="00C24B2B">
        <w:rPr>
          <w:rFonts w:ascii="Times New Roman" w:hAnsi="Times New Roman" w:cs="Times New Roman"/>
          <w:sz w:val="24"/>
          <w:szCs w:val="24"/>
        </w:rPr>
        <w:t xml:space="preserve">«Рухани жаңғыру: духовная модернизация общечеловеческих ценностей», </w:t>
      </w:r>
      <w:r w:rsidRPr="00C24B2B">
        <w:rPr>
          <w:rFonts w:ascii="Times New Roman" w:hAnsi="Times New Roman" w:cs="Times New Roman"/>
          <w:sz w:val="24"/>
          <w:szCs w:val="24"/>
        </w:rPr>
        <w:lastRenderedPageBreak/>
        <w:t>«Методика воспитательной работы по программе Өркендеу»</w:t>
      </w:r>
      <w:r w:rsidRPr="00C24B2B">
        <w:rPr>
          <w:rFonts w:ascii="Times New Roman" w:eastAsia="Times New Roman" w:hAnsi="Times New Roman" w:cs="Times New Roman"/>
          <w:sz w:val="24"/>
          <w:szCs w:val="24"/>
          <w:lang w:eastAsia="ru-RU"/>
        </w:rPr>
        <w:t>. В работе семинара приняли участие свыше 170 наставников.</w:t>
      </w:r>
    </w:p>
    <w:p w:rsidR="00774401" w:rsidRPr="00C24B2B" w:rsidRDefault="007F4387" w:rsidP="0089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7F4387">
        <w:rPr>
          <w:rFonts w:ascii="Times New Roman" w:eastAsia="Times New Roman" w:hAnsi="Times New Roman" w:cs="Times New Roman"/>
          <w:b/>
          <w:sz w:val="24"/>
          <w:szCs w:val="24"/>
          <w:lang w:val="kk-KZ" w:eastAsia="ru-RU"/>
        </w:rPr>
        <w:t xml:space="preserve">Студенческое самоуправление. </w:t>
      </w:r>
      <w:r w:rsidRPr="007F4387">
        <w:rPr>
          <w:rFonts w:ascii="Times New Roman" w:eastAsia="Times New Roman" w:hAnsi="Times New Roman" w:cs="Times New Roman"/>
          <w:sz w:val="24"/>
          <w:szCs w:val="24"/>
          <w:lang w:eastAsia="ru-RU"/>
        </w:rPr>
        <w:t>В</w:t>
      </w:r>
      <w:r w:rsidRPr="007F4387">
        <w:rPr>
          <w:rFonts w:ascii="Times New Roman" w:eastAsia="Times New Roman" w:hAnsi="Times New Roman" w:cs="Times New Roman"/>
          <w:sz w:val="24"/>
          <w:szCs w:val="24"/>
          <w:lang w:val="kk-KZ" w:eastAsia="ru-RU"/>
        </w:rPr>
        <w:t xml:space="preserve"> целях совершенствования системыс</w:t>
      </w:r>
      <w:r w:rsidRPr="007F4387">
        <w:rPr>
          <w:rFonts w:ascii="Times New Roman" w:eastAsia="Times New Roman" w:hAnsi="Times New Roman" w:cs="Times New Roman"/>
          <w:sz w:val="24"/>
          <w:szCs w:val="24"/>
          <w:lang w:eastAsia="ru-RU"/>
        </w:rPr>
        <w:t xml:space="preserve">туденческого самоуправления в 2018/2019 </w:t>
      </w:r>
      <w:r w:rsidRPr="007F4387">
        <w:rPr>
          <w:rFonts w:ascii="Times New Roman" w:eastAsia="Times New Roman" w:hAnsi="Times New Roman" w:cs="Times New Roman"/>
          <w:sz w:val="24"/>
          <w:szCs w:val="24"/>
          <w:lang w:val="kk-KZ" w:eastAsia="ru-RU"/>
        </w:rPr>
        <w:t>учебном</w:t>
      </w:r>
      <w:r w:rsidRPr="007F4387">
        <w:rPr>
          <w:rFonts w:ascii="Times New Roman" w:eastAsia="Times New Roman" w:hAnsi="Times New Roman" w:cs="Times New Roman"/>
          <w:sz w:val="24"/>
          <w:szCs w:val="24"/>
          <w:lang w:eastAsia="ru-RU"/>
        </w:rPr>
        <w:t xml:space="preserve"> году дл</w:t>
      </w:r>
      <w:r w:rsidRPr="007F4387">
        <w:rPr>
          <w:rFonts w:ascii="Times New Roman" w:eastAsia="Times New Roman" w:hAnsi="Times New Roman" w:cs="Times New Roman"/>
          <w:sz w:val="24"/>
          <w:szCs w:val="24"/>
          <w:lang w:val="kk-KZ" w:eastAsia="ru-RU"/>
        </w:rPr>
        <w:t xml:space="preserve">я предоставления </w:t>
      </w:r>
      <w:r w:rsidRPr="007F4387">
        <w:rPr>
          <w:rFonts w:ascii="Times New Roman" w:eastAsia="Times New Roman" w:hAnsi="Times New Roman" w:cs="Times New Roman"/>
          <w:sz w:val="24"/>
          <w:szCs w:val="24"/>
          <w:lang w:eastAsia="ru-RU"/>
        </w:rPr>
        <w:t>свободы выбора, формирования открыто</w:t>
      </w:r>
      <w:r w:rsidRPr="007F4387">
        <w:rPr>
          <w:rFonts w:ascii="Times New Roman" w:eastAsia="Times New Roman" w:hAnsi="Times New Roman" w:cs="Times New Roman"/>
          <w:sz w:val="24"/>
          <w:szCs w:val="24"/>
          <w:lang w:val="kk-KZ" w:eastAsia="ru-RU"/>
        </w:rPr>
        <w:t>го</w:t>
      </w:r>
      <w:r w:rsidRPr="007F4387">
        <w:rPr>
          <w:rFonts w:ascii="Times New Roman" w:eastAsia="Times New Roman" w:hAnsi="Times New Roman" w:cs="Times New Roman"/>
          <w:sz w:val="24"/>
          <w:szCs w:val="24"/>
          <w:lang w:eastAsia="ru-RU"/>
        </w:rPr>
        <w:t xml:space="preserve"> студенческого сообщества </w:t>
      </w:r>
      <w:r w:rsidRPr="007F4387">
        <w:rPr>
          <w:rFonts w:ascii="Times New Roman" w:eastAsia="Times New Roman" w:hAnsi="Times New Roman" w:cs="Times New Roman"/>
          <w:sz w:val="24"/>
          <w:szCs w:val="24"/>
          <w:lang w:val="kk-KZ" w:eastAsia="ru-RU"/>
        </w:rPr>
        <w:t xml:space="preserve">создан </w:t>
      </w:r>
      <w:r w:rsidRPr="007F4387">
        <w:rPr>
          <w:rFonts w:ascii="Times New Roman" w:eastAsia="Times New Roman" w:hAnsi="Times New Roman" w:cs="Times New Roman"/>
          <w:b/>
          <w:sz w:val="24"/>
          <w:szCs w:val="24"/>
          <w:lang w:val="kk-KZ" w:eastAsia="ru-RU"/>
        </w:rPr>
        <w:t xml:space="preserve">Студенческий </w:t>
      </w:r>
      <w:r w:rsidRPr="007F4387">
        <w:rPr>
          <w:rFonts w:ascii="Times New Roman" w:eastAsia="Times New Roman" w:hAnsi="Times New Roman" w:cs="Times New Roman"/>
          <w:b/>
          <w:sz w:val="24"/>
          <w:szCs w:val="24"/>
          <w:lang w:eastAsia="ru-RU"/>
        </w:rPr>
        <w:t xml:space="preserve"> ректор</w:t>
      </w:r>
      <w:r w:rsidRPr="007F4387">
        <w:rPr>
          <w:rFonts w:ascii="Times New Roman" w:eastAsia="Times New Roman" w:hAnsi="Times New Roman" w:cs="Times New Roman"/>
          <w:b/>
          <w:sz w:val="24"/>
          <w:szCs w:val="24"/>
          <w:lang w:val="kk-KZ" w:eastAsia="ru-RU"/>
        </w:rPr>
        <w:t>ат</w:t>
      </w:r>
      <w:r w:rsidRPr="007F4387">
        <w:rPr>
          <w:rFonts w:ascii="Times New Roman" w:eastAsia="Times New Roman" w:hAnsi="Times New Roman" w:cs="Times New Roman"/>
          <w:sz w:val="24"/>
          <w:szCs w:val="24"/>
          <w:lang w:eastAsia="ru-RU"/>
        </w:rPr>
        <w:t xml:space="preserve">. </w:t>
      </w:r>
      <w:r w:rsidR="002C7FBD">
        <w:rPr>
          <w:rFonts w:ascii="Times New Roman" w:hAnsi="Times New Roman" w:cs="Times New Roman"/>
          <w:sz w:val="24"/>
          <w:szCs w:val="24"/>
        </w:rPr>
        <w:t>П</w:t>
      </w:r>
      <w:r w:rsidR="00774401" w:rsidRPr="00C24B2B">
        <w:rPr>
          <w:rFonts w:ascii="Times New Roman" w:hAnsi="Times New Roman" w:cs="Times New Roman"/>
          <w:sz w:val="24"/>
          <w:szCs w:val="24"/>
        </w:rPr>
        <w:t xml:space="preserve">о инициативе </w:t>
      </w:r>
      <w:r w:rsidR="00C84327">
        <w:rPr>
          <w:rFonts w:ascii="Times New Roman" w:hAnsi="Times New Roman" w:cs="Times New Roman"/>
          <w:sz w:val="24"/>
          <w:szCs w:val="24"/>
        </w:rPr>
        <w:t>С</w:t>
      </w:r>
      <w:r w:rsidR="00774401" w:rsidRPr="00C24B2B">
        <w:rPr>
          <w:rFonts w:ascii="Times New Roman" w:hAnsi="Times New Roman" w:cs="Times New Roman"/>
          <w:sz w:val="24"/>
          <w:szCs w:val="24"/>
        </w:rPr>
        <w:t xml:space="preserve">туденческого ректората был внедрен социальный проект </w:t>
      </w:r>
      <w:r w:rsidR="00774401" w:rsidRPr="00C24B2B">
        <w:rPr>
          <w:rFonts w:ascii="Times New Roman" w:eastAsia="Calibri" w:hAnsi="Times New Roman" w:cs="Times New Roman"/>
          <w:b/>
          <w:sz w:val="24"/>
          <w:szCs w:val="24"/>
          <w:lang w:val="kk-KZ"/>
        </w:rPr>
        <w:t>«Open space»</w:t>
      </w:r>
      <w:r w:rsidR="00774401" w:rsidRPr="00C24B2B">
        <w:rPr>
          <w:rFonts w:ascii="Times New Roman" w:hAnsi="Times New Roman" w:cs="Times New Roman"/>
          <w:sz w:val="24"/>
          <w:szCs w:val="24"/>
        </w:rPr>
        <w:t xml:space="preserve">, </w:t>
      </w:r>
      <w:r w:rsidR="005530FC">
        <w:rPr>
          <w:rFonts w:ascii="Times New Roman" w:hAnsi="Times New Roman" w:cs="Times New Roman"/>
          <w:sz w:val="24"/>
          <w:szCs w:val="24"/>
        </w:rPr>
        <w:t>в рамках р</w:t>
      </w:r>
      <w:r w:rsidR="00774401" w:rsidRPr="00C24B2B">
        <w:rPr>
          <w:rFonts w:ascii="Times New Roman" w:hAnsi="Times New Roman" w:cs="Times New Roman"/>
          <w:sz w:val="24"/>
          <w:szCs w:val="24"/>
        </w:rPr>
        <w:t>ассм</w:t>
      </w:r>
      <w:r w:rsidR="005530FC">
        <w:rPr>
          <w:rFonts w:ascii="Times New Roman" w:hAnsi="Times New Roman" w:cs="Times New Roman"/>
          <w:sz w:val="24"/>
          <w:szCs w:val="24"/>
        </w:rPr>
        <w:t>а</w:t>
      </w:r>
      <w:r w:rsidR="00774401" w:rsidRPr="00C24B2B">
        <w:rPr>
          <w:rFonts w:ascii="Times New Roman" w:hAnsi="Times New Roman" w:cs="Times New Roman"/>
          <w:sz w:val="24"/>
          <w:szCs w:val="24"/>
        </w:rPr>
        <w:t>тр</w:t>
      </w:r>
      <w:r w:rsidR="005530FC">
        <w:rPr>
          <w:rFonts w:ascii="Times New Roman" w:hAnsi="Times New Roman" w:cs="Times New Roman"/>
          <w:sz w:val="24"/>
          <w:szCs w:val="24"/>
        </w:rPr>
        <w:t>иваются</w:t>
      </w:r>
      <w:r w:rsidR="00EF39C7">
        <w:rPr>
          <w:rFonts w:ascii="Times New Roman" w:hAnsi="Times New Roman" w:cs="Times New Roman"/>
          <w:sz w:val="24"/>
          <w:szCs w:val="24"/>
        </w:rPr>
        <w:t>обр</w:t>
      </w:r>
      <w:r w:rsidR="004E1D53">
        <w:rPr>
          <w:rFonts w:ascii="Times New Roman" w:hAnsi="Times New Roman" w:cs="Times New Roman"/>
          <w:sz w:val="24"/>
          <w:szCs w:val="24"/>
        </w:rPr>
        <w:t>ащения</w:t>
      </w:r>
      <w:r w:rsidR="00774401" w:rsidRPr="00C24B2B">
        <w:rPr>
          <w:rFonts w:ascii="Times New Roman" w:hAnsi="Times New Roman" w:cs="Times New Roman"/>
          <w:sz w:val="24"/>
          <w:szCs w:val="24"/>
        </w:rPr>
        <w:t>, связанны</w:t>
      </w:r>
      <w:r w:rsidR="005530FC">
        <w:rPr>
          <w:rFonts w:ascii="Times New Roman" w:hAnsi="Times New Roman" w:cs="Times New Roman"/>
          <w:sz w:val="24"/>
          <w:szCs w:val="24"/>
        </w:rPr>
        <w:t>е</w:t>
      </w:r>
      <w:r w:rsidR="00774401" w:rsidRPr="00C24B2B">
        <w:rPr>
          <w:rFonts w:ascii="Times New Roman" w:hAnsi="Times New Roman" w:cs="Times New Roman"/>
          <w:sz w:val="24"/>
          <w:szCs w:val="24"/>
        </w:rPr>
        <w:t xml:space="preserve"> с </w:t>
      </w:r>
      <w:r w:rsidR="005530FC">
        <w:rPr>
          <w:rFonts w:ascii="Times New Roman" w:hAnsi="Times New Roman" w:cs="Times New Roman"/>
          <w:sz w:val="24"/>
          <w:szCs w:val="24"/>
        </w:rPr>
        <w:t>обучением</w:t>
      </w:r>
      <w:r w:rsidR="00774401" w:rsidRPr="00C24B2B">
        <w:rPr>
          <w:rFonts w:ascii="Times New Roman" w:hAnsi="Times New Roman" w:cs="Times New Roman"/>
          <w:sz w:val="24"/>
          <w:szCs w:val="24"/>
        </w:rPr>
        <w:t>, отдыхом</w:t>
      </w:r>
      <w:r w:rsidR="005530FC">
        <w:rPr>
          <w:rFonts w:ascii="Times New Roman" w:hAnsi="Times New Roman" w:cs="Times New Roman"/>
          <w:sz w:val="24"/>
          <w:szCs w:val="24"/>
        </w:rPr>
        <w:t xml:space="preserve"> и культурным досугом м</w:t>
      </w:r>
      <w:r w:rsidR="00774401" w:rsidRPr="00C24B2B">
        <w:rPr>
          <w:rFonts w:ascii="Times New Roman" w:hAnsi="Times New Roman" w:cs="Times New Roman"/>
          <w:sz w:val="24"/>
          <w:szCs w:val="24"/>
        </w:rPr>
        <w:t xml:space="preserve">олодежи. В общей сложности поступило </w:t>
      </w:r>
      <w:r w:rsidR="00774401" w:rsidRPr="004E1D53">
        <w:rPr>
          <w:rFonts w:ascii="Times New Roman" w:hAnsi="Times New Roman" w:cs="Times New Roman"/>
          <w:b/>
          <w:sz w:val="24"/>
          <w:szCs w:val="24"/>
        </w:rPr>
        <w:t xml:space="preserve">120 </w:t>
      </w:r>
      <w:r w:rsidR="00774401" w:rsidRPr="00C24B2B">
        <w:rPr>
          <w:rFonts w:ascii="Times New Roman" w:hAnsi="Times New Roman" w:cs="Times New Roman"/>
          <w:sz w:val="24"/>
          <w:szCs w:val="24"/>
        </w:rPr>
        <w:t>обращений,  80% которых получили положительн</w:t>
      </w:r>
      <w:r w:rsidR="004E1D53">
        <w:rPr>
          <w:rFonts w:ascii="Times New Roman" w:hAnsi="Times New Roman" w:cs="Times New Roman"/>
          <w:sz w:val="24"/>
          <w:szCs w:val="24"/>
        </w:rPr>
        <w:t>ое решение</w:t>
      </w:r>
      <w:r w:rsidR="00774401" w:rsidRPr="00C24B2B">
        <w:rPr>
          <w:rFonts w:ascii="Times New Roman" w:hAnsi="Times New Roman" w:cs="Times New Roman"/>
          <w:sz w:val="24"/>
          <w:szCs w:val="24"/>
        </w:rPr>
        <w:t>. На рассмотрении 5 вопросов, 15 заявок поданы для госзакупок.</w:t>
      </w:r>
    </w:p>
    <w:p w:rsidR="00774401" w:rsidRPr="00C24B2B" w:rsidRDefault="00774401" w:rsidP="00774401">
      <w:pPr>
        <w:pStyle w:val="HTML0"/>
        <w:ind w:firstLine="709"/>
        <w:jc w:val="both"/>
        <w:rPr>
          <w:rFonts w:ascii="Times New Roman" w:hAnsi="Times New Roman" w:cs="Times New Roman"/>
          <w:sz w:val="24"/>
          <w:szCs w:val="24"/>
        </w:rPr>
      </w:pPr>
      <w:r w:rsidRPr="00C24B2B">
        <w:rPr>
          <w:rFonts w:ascii="Times New Roman" w:hAnsi="Times New Roman" w:cs="Times New Roman"/>
          <w:sz w:val="24"/>
          <w:szCs w:val="24"/>
        </w:rPr>
        <w:t xml:space="preserve">Для </w:t>
      </w:r>
      <w:r w:rsidR="00B5233A">
        <w:rPr>
          <w:rFonts w:ascii="Times New Roman" w:hAnsi="Times New Roman" w:cs="Times New Roman"/>
          <w:sz w:val="24"/>
          <w:szCs w:val="24"/>
        </w:rPr>
        <w:t xml:space="preserve">порддержания </w:t>
      </w:r>
      <w:r w:rsidRPr="00C24B2B">
        <w:rPr>
          <w:rFonts w:ascii="Times New Roman" w:hAnsi="Times New Roman" w:cs="Times New Roman"/>
          <w:sz w:val="24"/>
          <w:szCs w:val="24"/>
        </w:rPr>
        <w:t xml:space="preserve">преемственности поколений в университете функционирует </w:t>
      </w:r>
      <w:r w:rsidRPr="00B5233A">
        <w:rPr>
          <w:rFonts w:ascii="Times New Roman" w:hAnsi="Times New Roman" w:cs="Times New Roman"/>
          <w:b/>
          <w:sz w:val="24"/>
          <w:szCs w:val="24"/>
        </w:rPr>
        <w:t>Совет ветеранов</w:t>
      </w:r>
      <w:r w:rsidR="00B5233A" w:rsidRPr="00B5233A">
        <w:rPr>
          <w:rFonts w:ascii="Times New Roman" w:hAnsi="Times New Roman" w:cs="Times New Roman"/>
          <w:sz w:val="24"/>
          <w:szCs w:val="24"/>
        </w:rPr>
        <w:t xml:space="preserve">, в составе которого </w:t>
      </w:r>
      <w:r w:rsidR="00B5233A" w:rsidRPr="00C24B2B">
        <w:rPr>
          <w:rFonts w:ascii="Times New Roman" w:hAnsi="Times New Roman" w:cs="Times New Roman"/>
          <w:sz w:val="24"/>
          <w:szCs w:val="24"/>
        </w:rPr>
        <w:t>46</w:t>
      </w:r>
      <w:r w:rsidR="00B5233A" w:rsidRPr="00C24B2B">
        <w:rPr>
          <w:rFonts w:ascii="Times New Roman" w:hAnsi="Times New Roman" w:cs="Times New Roman"/>
          <w:sz w:val="24"/>
          <w:szCs w:val="24"/>
          <w:lang w:val="kk-KZ"/>
        </w:rPr>
        <w:t xml:space="preserve"> ветеранов</w:t>
      </w:r>
      <w:r w:rsidR="00B5233A">
        <w:rPr>
          <w:rFonts w:ascii="Times New Roman" w:hAnsi="Times New Roman" w:cs="Times New Roman"/>
          <w:sz w:val="24"/>
          <w:szCs w:val="24"/>
          <w:lang w:val="kk-KZ"/>
        </w:rPr>
        <w:t>:</w:t>
      </w:r>
      <w:r w:rsidRPr="00C24B2B">
        <w:rPr>
          <w:rFonts w:ascii="Times New Roman" w:hAnsi="Times New Roman" w:cs="Times New Roman"/>
          <w:sz w:val="24"/>
          <w:szCs w:val="24"/>
        </w:rPr>
        <w:t xml:space="preserve">участников ВОВ – 3, ветеранов тружеников тыла – 2, участников трудового фронта – 39,  ветеранов </w:t>
      </w:r>
      <w:r w:rsidR="00B5233A">
        <w:rPr>
          <w:rFonts w:ascii="Times New Roman" w:hAnsi="Times New Roman" w:cs="Times New Roman"/>
          <w:sz w:val="24"/>
          <w:szCs w:val="24"/>
        </w:rPr>
        <w:t>А</w:t>
      </w:r>
      <w:r w:rsidRPr="00C24B2B">
        <w:rPr>
          <w:rFonts w:ascii="Times New Roman" w:hAnsi="Times New Roman" w:cs="Times New Roman"/>
          <w:sz w:val="24"/>
          <w:szCs w:val="24"/>
        </w:rPr>
        <w:t xml:space="preserve">фганской войны – 2. </w:t>
      </w:r>
      <w:r w:rsidR="00B5233A">
        <w:rPr>
          <w:rFonts w:ascii="Times New Roman" w:hAnsi="Times New Roman" w:cs="Times New Roman"/>
          <w:sz w:val="24"/>
          <w:szCs w:val="24"/>
        </w:rPr>
        <w:t xml:space="preserve">Всего </w:t>
      </w:r>
      <w:r w:rsidRPr="00C24B2B">
        <w:rPr>
          <w:rFonts w:ascii="Times New Roman" w:hAnsi="Times New Roman" w:cs="Times New Roman"/>
          <w:sz w:val="24"/>
          <w:szCs w:val="24"/>
        </w:rPr>
        <w:t xml:space="preserve">в университете </w:t>
      </w:r>
      <w:r w:rsidR="00B5233A">
        <w:rPr>
          <w:rFonts w:ascii="Times New Roman" w:hAnsi="Times New Roman" w:cs="Times New Roman"/>
          <w:sz w:val="24"/>
          <w:szCs w:val="24"/>
          <w:lang w:val="kk-KZ"/>
        </w:rPr>
        <w:t xml:space="preserve">работают </w:t>
      </w:r>
      <w:r w:rsidRPr="00C24B2B">
        <w:rPr>
          <w:rFonts w:ascii="Times New Roman" w:hAnsi="Times New Roman" w:cs="Times New Roman"/>
          <w:sz w:val="24"/>
          <w:szCs w:val="24"/>
        </w:rPr>
        <w:t xml:space="preserve">более 150 </w:t>
      </w:r>
      <w:r w:rsidR="00B5233A" w:rsidRPr="00C24B2B">
        <w:rPr>
          <w:rFonts w:ascii="Times New Roman" w:hAnsi="Times New Roman" w:cs="Times New Roman"/>
          <w:sz w:val="24"/>
          <w:szCs w:val="24"/>
          <w:lang w:val="kk-KZ"/>
        </w:rPr>
        <w:t>ветеранов</w:t>
      </w:r>
      <w:r w:rsidRPr="00C24B2B">
        <w:rPr>
          <w:rFonts w:ascii="Times New Roman" w:hAnsi="Times New Roman" w:cs="Times New Roman"/>
          <w:sz w:val="24"/>
          <w:szCs w:val="24"/>
        </w:rPr>
        <w:t>. По инициативе Сов</w:t>
      </w:r>
      <w:r w:rsidR="00DF3B4A">
        <w:rPr>
          <w:rFonts w:ascii="Times New Roman" w:hAnsi="Times New Roman" w:cs="Times New Roman"/>
          <w:sz w:val="24"/>
          <w:szCs w:val="24"/>
        </w:rPr>
        <w:t xml:space="preserve">ета ветеранов были организованы: </w:t>
      </w:r>
      <w:r w:rsidRPr="00C24B2B">
        <w:rPr>
          <w:rFonts w:ascii="Times New Roman" w:hAnsi="Times New Roman" w:cs="Times New Roman"/>
          <w:sz w:val="24"/>
          <w:szCs w:val="24"/>
        </w:rPr>
        <w:t>Торжественное мероприятие в честь 74</w:t>
      </w:r>
      <w:r w:rsidR="00DF3B4A">
        <w:rPr>
          <w:rFonts w:ascii="Times New Roman" w:hAnsi="Times New Roman" w:cs="Times New Roman"/>
          <w:sz w:val="24"/>
          <w:szCs w:val="24"/>
        </w:rPr>
        <w:t>-й</w:t>
      </w:r>
      <w:r w:rsidRPr="00C24B2B">
        <w:rPr>
          <w:rFonts w:ascii="Times New Roman" w:hAnsi="Times New Roman" w:cs="Times New Roman"/>
          <w:sz w:val="24"/>
          <w:szCs w:val="24"/>
        </w:rPr>
        <w:t xml:space="preserve"> годовщины Великой Победы (04.05.2019), встреча «Будущее страны в ваших руках», в которой приняли участие члены Совета в</w:t>
      </w:r>
      <w:r w:rsidR="00DF3B4A">
        <w:rPr>
          <w:rFonts w:ascii="Times New Roman" w:hAnsi="Times New Roman" w:cs="Times New Roman"/>
          <w:sz w:val="24"/>
          <w:szCs w:val="24"/>
        </w:rPr>
        <w:t>етеранов Медеуского района и г.</w:t>
      </w:r>
      <w:r w:rsidRPr="00C24B2B">
        <w:rPr>
          <w:rFonts w:ascii="Times New Roman" w:hAnsi="Times New Roman" w:cs="Times New Roman"/>
          <w:sz w:val="24"/>
          <w:szCs w:val="24"/>
        </w:rPr>
        <w:t>Алматы (17.10.2019).</w:t>
      </w:r>
    </w:p>
    <w:p w:rsidR="00774401" w:rsidRPr="00C24B2B" w:rsidRDefault="00774401" w:rsidP="00774401">
      <w:pPr>
        <w:spacing w:after="0" w:line="240" w:lineRule="auto"/>
        <w:ind w:firstLine="709"/>
        <w:jc w:val="both"/>
        <w:rPr>
          <w:rFonts w:ascii="Times New Roman" w:hAnsi="Times New Roman" w:cs="Times New Roman"/>
          <w:sz w:val="24"/>
          <w:szCs w:val="24"/>
        </w:rPr>
      </w:pPr>
      <w:r w:rsidRPr="00C24B2B">
        <w:rPr>
          <w:rFonts w:ascii="Times New Roman" w:hAnsi="Times New Roman" w:cs="Times New Roman"/>
          <w:sz w:val="24"/>
          <w:szCs w:val="24"/>
        </w:rPr>
        <w:t>Администрация университета оказывает вс</w:t>
      </w:r>
      <w:r w:rsidR="003B1DB4">
        <w:rPr>
          <w:rFonts w:ascii="Times New Roman" w:hAnsi="Times New Roman" w:cs="Times New Roman"/>
          <w:sz w:val="24"/>
          <w:szCs w:val="24"/>
        </w:rPr>
        <w:t>емерную</w:t>
      </w:r>
      <w:r w:rsidRPr="00C24B2B">
        <w:rPr>
          <w:rFonts w:ascii="Times New Roman" w:hAnsi="Times New Roman" w:cs="Times New Roman"/>
          <w:sz w:val="24"/>
          <w:szCs w:val="24"/>
        </w:rPr>
        <w:t xml:space="preserve"> материальную и моральную поддержку ветеранам университета. В частности, Совет ветеранов университета тесно сотр</w:t>
      </w:r>
      <w:r w:rsidR="00332AC0">
        <w:rPr>
          <w:rFonts w:ascii="Times New Roman" w:hAnsi="Times New Roman" w:cs="Times New Roman"/>
          <w:sz w:val="24"/>
          <w:szCs w:val="24"/>
        </w:rPr>
        <w:t>удничает с</w:t>
      </w:r>
      <w:r w:rsidRPr="00C24B2B">
        <w:rPr>
          <w:rFonts w:ascii="Times New Roman" w:hAnsi="Times New Roman" w:cs="Times New Roman"/>
          <w:sz w:val="24"/>
          <w:szCs w:val="24"/>
        </w:rPr>
        <w:t xml:space="preserve"> Советом ветеранов Медеуского района</w:t>
      </w:r>
      <w:r w:rsidR="00332AC0">
        <w:rPr>
          <w:rFonts w:ascii="Times New Roman" w:hAnsi="Times New Roman" w:cs="Times New Roman"/>
          <w:sz w:val="24"/>
          <w:szCs w:val="24"/>
        </w:rPr>
        <w:t xml:space="preserve"> г.Алматы</w:t>
      </w:r>
      <w:r w:rsidRPr="00C24B2B">
        <w:rPr>
          <w:rFonts w:ascii="Times New Roman" w:hAnsi="Times New Roman" w:cs="Times New Roman"/>
          <w:sz w:val="24"/>
          <w:szCs w:val="24"/>
        </w:rPr>
        <w:t xml:space="preserve">. За заслуги в деле патриотического воспитания молодежи и активное участие в общественной жизни университета председателю Совета ветеранов  </w:t>
      </w:r>
      <w:r w:rsidR="00332AC0" w:rsidRPr="00C24B2B">
        <w:rPr>
          <w:rFonts w:ascii="Times New Roman" w:hAnsi="Times New Roman" w:cs="Times New Roman"/>
          <w:sz w:val="24"/>
          <w:szCs w:val="24"/>
        </w:rPr>
        <w:t>К</w:t>
      </w:r>
      <w:r w:rsidR="00332AC0">
        <w:rPr>
          <w:rFonts w:ascii="Times New Roman" w:hAnsi="Times New Roman" w:cs="Times New Roman"/>
          <w:sz w:val="24"/>
          <w:szCs w:val="24"/>
        </w:rPr>
        <w:t>.</w:t>
      </w:r>
      <w:r w:rsidRPr="00C24B2B">
        <w:rPr>
          <w:rFonts w:ascii="Times New Roman" w:hAnsi="Times New Roman" w:cs="Times New Roman"/>
          <w:sz w:val="24"/>
          <w:szCs w:val="24"/>
        </w:rPr>
        <w:t>Серикбаеву вручена юбилейная медаль, посвященн</w:t>
      </w:r>
      <w:r w:rsidR="00332AC0">
        <w:rPr>
          <w:rFonts w:ascii="Times New Roman" w:hAnsi="Times New Roman" w:cs="Times New Roman"/>
          <w:sz w:val="24"/>
          <w:szCs w:val="24"/>
        </w:rPr>
        <w:t>ая</w:t>
      </w:r>
      <w:r w:rsidRPr="00C24B2B">
        <w:rPr>
          <w:rFonts w:ascii="Times New Roman" w:hAnsi="Times New Roman" w:cs="Times New Roman"/>
          <w:sz w:val="24"/>
          <w:szCs w:val="24"/>
        </w:rPr>
        <w:t xml:space="preserve"> 90-летию </w:t>
      </w:r>
      <w:r w:rsidR="00332AC0">
        <w:rPr>
          <w:rFonts w:ascii="Times New Roman" w:hAnsi="Times New Roman" w:cs="Times New Roman"/>
          <w:sz w:val="24"/>
          <w:szCs w:val="24"/>
        </w:rPr>
        <w:t>КазНПУ им.Абая</w:t>
      </w:r>
      <w:r w:rsidRPr="00C24B2B">
        <w:rPr>
          <w:rFonts w:ascii="Times New Roman" w:hAnsi="Times New Roman" w:cs="Times New Roman"/>
          <w:sz w:val="24"/>
          <w:szCs w:val="24"/>
        </w:rPr>
        <w:t>.</w:t>
      </w:r>
    </w:p>
    <w:p w:rsidR="007F4387" w:rsidRPr="007F4387" w:rsidRDefault="007F4387" w:rsidP="007F4387">
      <w:pPr>
        <w:pStyle w:val="a6"/>
        <w:widowControl w:val="0"/>
        <w:tabs>
          <w:tab w:val="left" w:pos="0"/>
        </w:tabs>
        <w:spacing w:after="0"/>
        <w:ind w:left="0" w:firstLine="709"/>
        <w:jc w:val="both"/>
        <w:rPr>
          <w:spacing w:val="-4"/>
          <w:szCs w:val="24"/>
        </w:rPr>
      </w:pPr>
      <w:r w:rsidRPr="005A7E62">
        <w:rPr>
          <w:b/>
          <w:spacing w:val="-4"/>
          <w:szCs w:val="24"/>
        </w:rPr>
        <w:t>Социальная защита и поддержка студентов и сотрудников</w:t>
      </w:r>
      <w:r w:rsidRPr="005A7E62">
        <w:rPr>
          <w:spacing w:val="-4"/>
          <w:szCs w:val="24"/>
        </w:rPr>
        <w:t xml:space="preserve">. Преимущественное внимание уделяется вопросам </w:t>
      </w:r>
      <w:r w:rsidRPr="005A7E62">
        <w:rPr>
          <w:bCs/>
          <w:spacing w:val="-4"/>
          <w:szCs w:val="24"/>
        </w:rPr>
        <w:t>социальной и материальной поддержки студентов</w:t>
      </w:r>
      <w:r w:rsidRPr="005A7E62">
        <w:rPr>
          <w:spacing w:val="-4"/>
          <w:szCs w:val="24"/>
        </w:rPr>
        <w:t xml:space="preserve"> из числа детей-сирот и детей, оставшихся без попечения родителей. </w:t>
      </w:r>
      <w:r w:rsidRPr="005A7E62">
        <w:rPr>
          <w:b/>
          <w:spacing w:val="-4"/>
          <w:szCs w:val="24"/>
        </w:rPr>
        <w:t xml:space="preserve">В качестве </w:t>
      </w:r>
      <w:r w:rsidRPr="005A7E62">
        <w:rPr>
          <w:b/>
          <w:bCs/>
          <w:spacing w:val="-4"/>
          <w:szCs w:val="24"/>
        </w:rPr>
        <w:t>социальной и материальной поддержки студентов</w:t>
      </w:r>
      <w:r w:rsidRPr="005A7E62">
        <w:rPr>
          <w:spacing w:val="-4"/>
          <w:szCs w:val="24"/>
        </w:rPr>
        <w:t xml:space="preserve"> из числа детей-сирот и детей, оставшихся без попечения родителей, а также из социально уязвимых категорий населения </w:t>
      </w:r>
      <w:r w:rsidRPr="005A7E62">
        <w:rPr>
          <w:b/>
          <w:spacing w:val="-4"/>
          <w:szCs w:val="24"/>
        </w:rPr>
        <w:t xml:space="preserve">за счет внебюджетных средств </w:t>
      </w:r>
      <w:r w:rsidRPr="007F4387">
        <w:rPr>
          <w:spacing w:val="-4"/>
          <w:szCs w:val="24"/>
        </w:rPr>
        <w:t xml:space="preserve">в 2018/2019 учебном году: </w:t>
      </w:r>
    </w:p>
    <w:p w:rsidR="007F4387" w:rsidRPr="005530FC" w:rsidRDefault="007F4387" w:rsidP="00DD6FFB">
      <w:pPr>
        <w:pStyle w:val="a6"/>
        <w:widowControl w:val="0"/>
        <w:numPr>
          <w:ilvl w:val="0"/>
          <w:numId w:val="2"/>
        </w:numPr>
        <w:tabs>
          <w:tab w:val="left" w:pos="993"/>
        </w:tabs>
        <w:spacing w:after="0"/>
        <w:ind w:left="0" w:firstLine="709"/>
        <w:jc w:val="both"/>
        <w:rPr>
          <w:b/>
          <w:spacing w:val="-4"/>
          <w:szCs w:val="24"/>
        </w:rPr>
      </w:pPr>
      <w:r w:rsidRPr="005A7E62">
        <w:rPr>
          <w:b/>
          <w:spacing w:val="-4"/>
          <w:szCs w:val="24"/>
          <w:lang w:val="kk-KZ"/>
        </w:rPr>
        <w:t>547</w:t>
      </w:r>
      <w:r w:rsidRPr="005A7E62">
        <w:rPr>
          <w:spacing w:val="-4"/>
          <w:szCs w:val="24"/>
          <w:lang w:val="kk-KZ"/>
        </w:rPr>
        <w:t xml:space="preserve"> студентам предоставлены скидки на оплату за обучение, в том</w:t>
      </w:r>
      <w:r w:rsidRPr="005530FC">
        <w:rPr>
          <w:spacing w:val="-4"/>
          <w:szCs w:val="24"/>
          <w:lang w:val="kk-KZ"/>
        </w:rPr>
        <w:t xml:space="preserve"> числе: 13</w:t>
      </w:r>
      <w:r w:rsidRPr="005530FC">
        <w:rPr>
          <w:spacing w:val="-4"/>
          <w:szCs w:val="24"/>
        </w:rPr>
        <w:t xml:space="preserve">полных сирот, </w:t>
      </w:r>
      <w:r w:rsidRPr="005530FC">
        <w:rPr>
          <w:spacing w:val="-4"/>
          <w:szCs w:val="24"/>
          <w:lang w:val="kk-KZ"/>
        </w:rPr>
        <w:t>обучающихся на платной основе, переведены на бесплатное обучение;</w:t>
      </w:r>
      <w:r w:rsidRPr="005530FC">
        <w:rPr>
          <w:szCs w:val="24"/>
        </w:rPr>
        <w:t xml:space="preserve"> 218 студентам из неполных семей (25% скидки), 127 студентам из многодетных семей (15%); 19 студентам с ограниченными возможностями (30%); 7  студентам, чьи родители являются ветеранами Афганской войны (20%); 28 студентам-активистам (15%); 92 студентам из малообеспеченных семей (15%); 43 студентам, чьи родители являются сотрудниками университета, (от 30% до 50%). Также </w:t>
      </w:r>
      <w:r w:rsidRPr="005530FC">
        <w:rPr>
          <w:b/>
          <w:spacing w:val="-4"/>
          <w:szCs w:val="24"/>
        </w:rPr>
        <w:t>51</w:t>
      </w:r>
      <w:r w:rsidRPr="005530FC">
        <w:rPr>
          <w:szCs w:val="24"/>
          <w:lang w:val="kk-KZ"/>
        </w:rPr>
        <w:t>студенту-сироте</w:t>
      </w:r>
      <w:r w:rsidRPr="005530FC">
        <w:rPr>
          <w:spacing w:val="-4"/>
          <w:szCs w:val="24"/>
        </w:rPr>
        <w:t xml:space="preserve">, обучающимся по образовательному гранту, организовано бесплатное питание, </w:t>
      </w:r>
      <w:r w:rsidRPr="005530FC">
        <w:rPr>
          <w:b/>
          <w:szCs w:val="24"/>
          <w:lang w:val="kk-KZ"/>
        </w:rPr>
        <w:t>22</w:t>
      </w:r>
      <w:r w:rsidRPr="005530FC">
        <w:rPr>
          <w:szCs w:val="24"/>
          <w:lang w:val="kk-KZ"/>
        </w:rPr>
        <w:t xml:space="preserve"> студентам-сиротам предоставлено бесплатное проживание в общежитии.</w:t>
      </w:r>
    </w:p>
    <w:p w:rsidR="009060EB" w:rsidRPr="00C24B2B" w:rsidRDefault="009060EB" w:rsidP="009060EB">
      <w:pPr>
        <w:pStyle w:val="HTML0"/>
        <w:tabs>
          <w:tab w:val="clear" w:pos="916"/>
          <w:tab w:val="clear" w:pos="1832"/>
          <w:tab w:val="left" w:pos="-3544"/>
          <w:tab w:val="left" w:pos="-3261"/>
        </w:tabs>
        <w:ind w:firstLine="709"/>
        <w:jc w:val="both"/>
        <w:rPr>
          <w:rFonts w:ascii="Times New Roman" w:hAnsi="Times New Roman" w:cs="Times New Roman"/>
          <w:sz w:val="24"/>
          <w:szCs w:val="24"/>
        </w:rPr>
      </w:pPr>
      <w:r w:rsidRPr="00C24B2B">
        <w:rPr>
          <w:rFonts w:ascii="Times New Roman" w:hAnsi="Times New Roman" w:cs="Times New Roman"/>
          <w:sz w:val="24"/>
          <w:szCs w:val="24"/>
        </w:rPr>
        <w:t xml:space="preserve">Для обеспечения доступа студентов к медицинскому обслуживанию </w:t>
      </w:r>
      <w:r>
        <w:rPr>
          <w:rFonts w:ascii="Times New Roman" w:hAnsi="Times New Roman" w:cs="Times New Roman"/>
          <w:sz w:val="24"/>
          <w:szCs w:val="24"/>
        </w:rPr>
        <w:t>винститутах</w:t>
      </w:r>
      <w:r w:rsidRPr="00C24B2B">
        <w:rPr>
          <w:rFonts w:ascii="Times New Roman" w:hAnsi="Times New Roman" w:cs="Times New Roman"/>
          <w:sz w:val="24"/>
          <w:szCs w:val="24"/>
        </w:rPr>
        <w:t xml:space="preserve"> открыты медицинские пункты. Городская поликлиника №1,  «А» Клиникс и «Центральная клиническая больница» оказывают постоянную медицинскую помощь персоналу и студентам университета.</w:t>
      </w:r>
    </w:p>
    <w:p w:rsidR="009060EB" w:rsidRPr="009060EB" w:rsidRDefault="009060EB" w:rsidP="009060EB">
      <w:pPr>
        <w:tabs>
          <w:tab w:val="left" w:pos="-3544"/>
          <w:tab w:val="left" w:pos="-3261"/>
        </w:tabs>
        <w:spacing w:after="0" w:line="240" w:lineRule="auto"/>
        <w:ind w:firstLine="709"/>
        <w:jc w:val="both"/>
        <w:rPr>
          <w:rFonts w:ascii="Times New Roman" w:hAnsi="Times New Roman" w:cs="Times New Roman"/>
          <w:sz w:val="24"/>
          <w:szCs w:val="24"/>
          <w:lang w:val="kk-KZ"/>
        </w:rPr>
      </w:pPr>
      <w:r w:rsidRPr="009060EB">
        <w:rPr>
          <w:rFonts w:ascii="Times New Roman" w:hAnsi="Times New Roman" w:cs="Times New Roman"/>
          <w:sz w:val="24"/>
          <w:szCs w:val="24"/>
        </w:rPr>
        <w:t>В 2018/2019 учебном  году в студенческие строительные отряды были приняты 50 бойцов, в трудовой отряд «Жасыл Ел» 30 бойцов, в составе приемной комиссии работали 24 студента. Таким образом, благодаря поддержке руководства университета свыше 100 студентов получили возможность временного трудоустройства в летний период.</w:t>
      </w:r>
    </w:p>
    <w:p w:rsidR="009060EB" w:rsidRPr="00C24B2B" w:rsidRDefault="009060EB" w:rsidP="009060EB">
      <w:pPr>
        <w:pStyle w:val="HTML0"/>
        <w:tabs>
          <w:tab w:val="clear" w:pos="916"/>
          <w:tab w:val="clear" w:pos="1832"/>
          <w:tab w:val="left" w:pos="-3544"/>
          <w:tab w:val="left" w:pos="-3261"/>
        </w:tabs>
        <w:ind w:firstLine="709"/>
        <w:jc w:val="both"/>
        <w:rPr>
          <w:rFonts w:ascii="Times New Roman" w:hAnsi="Times New Roman" w:cs="Times New Roman"/>
          <w:sz w:val="24"/>
          <w:szCs w:val="24"/>
        </w:rPr>
      </w:pPr>
      <w:r w:rsidRPr="00C24B2B">
        <w:rPr>
          <w:rFonts w:ascii="Times New Roman" w:hAnsi="Times New Roman" w:cs="Times New Roman"/>
          <w:sz w:val="24"/>
          <w:szCs w:val="24"/>
        </w:rPr>
        <w:t>В отчетный период  40% преподавател</w:t>
      </w:r>
      <w:r>
        <w:rPr>
          <w:rFonts w:ascii="Times New Roman" w:hAnsi="Times New Roman" w:cs="Times New Roman"/>
          <w:sz w:val="24"/>
          <w:szCs w:val="24"/>
        </w:rPr>
        <w:t>ей</w:t>
      </w:r>
      <w:r w:rsidRPr="00C24B2B">
        <w:rPr>
          <w:rFonts w:ascii="Times New Roman" w:hAnsi="Times New Roman" w:cs="Times New Roman"/>
          <w:sz w:val="24"/>
          <w:szCs w:val="24"/>
        </w:rPr>
        <w:t>, нуждающи</w:t>
      </w:r>
      <w:r>
        <w:rPr>
          <w:rFonts w:ascii="Times New Roman" w:hAnsi="Times New Roman" w:cs="Times New Roman"/>
          <w:sz w:val="24"/>
          <w:szCs w:val="24"/>
        </w:rPr>
        <w:t>м</w:t>
      </w:r>
      <w:r w:rsidRPr="00C24B2B">
        <w:rPr>
          <w:rFonts w:ascii="Times New Roman" w:hAnsi="Times New Roman" w:cs="Times New Roman"/>
          <w:sz w:val="24"/>
          <w:szCs w:val="24"/>
        </w:rPr>
        <w:t xml:space="preserve">ся в социальной поддержке, была оказана разовая помощь в размере 50% месячной зарплаты.278 молодых </w:t>
      </w:r>
      <w:r>
        <w:rPr>
          <w:rFonts w:ascii="Times New Roman" w:hAnsi="Times New Roman" w:cs="Times New Roman"/>
          <w:sz w:val="24"/>
          <w:szCs w:val="24"/>
        </w:rPr>
        <w:t>преподавателей</w:t>
      </w:r>
      <w:r w:rsidRPr="00C24B2B">
        <w:rPr>
          <w:rFonts w:ascii="Times New Roman" w:hAnsi="Times New Roman" w:cs="Times New Roman"/>
          <w:sz w:val="24"/>
          <w:szCs w:val="24"/>
        </w:rPr>
        <w:t xml:space="preserve"> подали заявки на арендное жилье по программе «Нурлы жер», предложенной Жилищной комиссией при Министерстве образования и науки Республики Казахстан.</w:t>
      </w:r>
    </w:p>
    <w:p w:rsidR="0004469E" w:rsidRDefault="0004469E" w:rsidP="004656C1">
      <w:pPr>
        <w:widowControl w:val="0"/>
        <w:tabs>
          <w:tab w:val="left" w:pos="993"/>
        </w:tabs>
        <w:suppressAutoHyphens/>
        <w:spacing w:after="0" w:line="240" w:lineRule="auto"/>
        <w:ind w:firstLine="709"/>
        <w:jc w:val="both"/>
        <w:rPr>
          <w:rFonts w:ascii="Times New Roman" w:hAnsi="Times New Roman" w:cs="Times New Roman"/>
          <w:b/>
          <w:spacing w:val="-4"/>
          <w:sz w:val="24"/>
          <w:szCs w:val="24"/>
          <w:lang w:val="kk-KZ"/>
        </w:rPr>
      </w:pPr>
    </w:p>
    <w:p w:rsidR="00215F04" w:rsidRDefault="00215F04" w:rsidP="004656C1">
      <w:pPr>
        <w:widowControl w:val="0"/>
        <w:tabs>
          <w:tab w:val="left" w:pos="993"/>
        </w:tabs>
        <w:suppressAutoHyphens/>
        <w:spacing w:after="0" w:line="240" w:lineRule="auto"/>
        <w:ind w:firstLine="709"/>
        <w:jc w:val="both"/>
        <w:rPr>
          <w:rFonts w:ascii="Times New Roman" w:hAnsi="Times New Roman" w:cs="Times New Roman"/>
          <w:b/>
          <w:spacing w:val="-4"/>
          <w:sz w:val="24"/>
          <w:szCs w:val="24"/>
          <w:lang w:val="kk-KZ"/>
        </w:rPr>
      </w:pPr>
    </w:p>
    <w:p w:rsidR="00CD7320" w:rsidRDefault="00CD7320" w:rsidP="004656C1">
      <w:pPr>
        <w:widowControl w:val="0"/>
        <w:tabs>
          <w:tab w:val="left" w:pos="993"/>
        </w:tabs>
        <w:suppressAutoHyphens/>
        <w:spacing w:after="0" w:line="240" w:lineRule="auto"/>
        <w:ind w:firstLine="709"/>
        <w:jc w:val="both"/>
        <w:rPr>
          <w:rFonts w:ascii="Times New Roman" w:hAnsi="Times New Roman" w:cs="Times New Roman"/>
          <w:b/>
          <w:spacing w:val="-4"/>
          <w:sz w:val="24"/>
          <w:szCs w:val="24"/>
          <w:lang w:val="kk-KZ"/>
        </w:rPr>
      </w:pPr>
    </w:p>
    <w:p w:rsidR="00CD7320" w:rsidRPr="00CD7320" w:rsidRDefault="00CD7320" w:rsidP="004656C1">
      <w:pPr>
        <w:widowControl w:val="0"/>
        <w:tabs>
          <w:tab w:val="left" w:pos="993"/>
        </w:tabs>
        <w:suppressAutoHyphens/>
        <w:spacing w:after="0" w:line="240" w:lineRule="auto"/>
        <w:ind w:firstLine="709"/>
        <w:jc w:val="both"/>
        <w:rPr>
          <w:rFonts w:ascii="Times New Roman" w:hAnsi="Times New Roman" w:cs="Times New Roman"/>
          <w:b/>
          <w:spacing w:val="-4"/>
          <w:sz w:val="24"/>
          <w:szCs w:val="24"/>
          <w:lang w:val="kk-KZ"/>
        </w:rPr>
      </w:pPr>
    </w:p>
    <w:p w:rsidR="003A2980" w:rsidRPr="003F4F0A" w:rsidRDefault="003A2980" w:rsidP="004656C1">
      <w:pPr>
        <w:widowControl w:val="0"/>
        <w:tabs>
          <w:tab w:val="left" w:pos="993"/>
        </w:tabs>
        <w:suppressAutoHyphens/>
        <w:spacing w:after="0" w:line="240" w:lineRule="auto"/>
        <w:ind w:firstLine="709"/>
        <w:jc w:val="both"/>
        <w:rPr>
          <w:rFonts w:ascii="Times New Roman" w:hAnsi="Times New Roman" w:cs="Times New Roman"/>
          <w:b/>
          <w:spacing w:val="-4"/>
          <w:sz w:val="24"/>
          <w:szCs w:val="24"/>
          <w:lang w:val="kk-KZ"/>
        </w:rPr>
      </w:pPr>
      <w:r w:rsidRPr="003F4F0A">
        <w:rPr>
          <w:rFonts w:ascii="Times New Roman" w:hAnsi="Times New Roman" w:cs="Times New Roman"/>
          <w:b/>
          <w:spacing w:val="-4"/>
          <w:sz w:val="24"/>
          <w:szCs w:val="24"/>
        </w:rPr>
        <w:t>10. Финансовая деятельность</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За 2018 год университетом получен </w:t>
      </w:r>
      <w:r w:rsidRPr="003F4F0A">
        <w:rPr>
          <w:rFonts w:ascii="Times New Roman" w:hAnsi="Times New Roman" w:cs="Times New Roman"/>
          <w:b/>
          <w:spacing w:val="-4"/>
          <w:sz w:val="24"/>
          <w:szCs w:val="24"/>
        </w:rPr>
        <w:t xml:space="preserve">доход от финансово-хозяйственной деятельности в </w:t>
      </w:r>
      <w:r w:rsidRPr="00621706">
        <w:rPr>
          <w:rFonts w:ascii="Times New Roman" w:hAnsi="Times New Roman" w:cs="Times New Roman"/>
          <w:b/>
          <w:spacing w:val="-4"/>
          <w:sz w:val="24"/>
          <w:szCs w:val="24"/>
        </w:rPr>
        <w:t xml:space="preserve">сумме 4 млрд. 983 млн. 713 тыс. </w:t>
      </w:r>
      <w:r w:rsidRPr="00F44153">
        <w:rPr>
          <w:rFonts w:ascii="Times New Roman" w:hAnsi="Times New Roman" w:cs="Times New Roman"/>
          <w:b/>
          <w:spacing w:val="-4"/>
          <w:sz w:val="24"/>
          <w:szCs w:val="24"/>
        </w:rPr>
        <w:t>тенге</w:t>
      </w:r>
      <w:r w:rsidR="00621706" w:rsidRPr="00F44153">
        <w:rPr>
          <w:rFonts w:ascii="Times New Roman" w:hAnsi="Times New Roman" w:cs="Times New Roman"/>
          <w:b/>
          <w:spacing w:val="-4"/>
          <w:sz w:val="24"/>
          <w:szCs w:val="24"/>
        </w:rPr>
        <w:t xml:space="preserve"> (больше на 19% по сравнению с 2017 годом)</w:t>
      </w:r>
      <w:r w:rsidRPr="00F44153">
        <w:rPr>
          <w:rFonts w:ascii="Times New Roman" w:hAnsi="Times New Roman" w:cs="Times New Roman"/>
          <w:spacing w:val="-4"/>
          <w:sz w:val="24"/>
          <w:szCs w:val="24"/>
        </w:rPr>
        <w:t>, в том</w:t>
      </w:r>
      <w:r w:rsidRPr="003F4F0A">
        <w:rPr>
          <w:rFonts w:ascii="Times New Roman" w:hAnsi="Times New Roman" w:cs="Times New Roman"/>
          <w:spacing w:val="-4"/>
          <w:sz w:val="24"/>
          <w:szCs w:val="24"/>
        </w:rPr>
        <w:t xml:space="preserve"> числе: </w:t>
      </w:r>
    </w:p>
    <w:p w:rsidR="003A2980" w:rsidRPr="003F4F0A" w:rsidRDefault="003A2980" w:rsidP="00DD6FFB">
      <w:pPr>
        <w:pStyle w:val="a3"/>
        <w:widowControl w:val="0"/>
        <w:numPr>
          <w:ilvl w:val="0"/>
          <w:numId w:val="11"/>
        </w:numPr>
        <w:tabs>
          <w:tab w:val="left" w:pos="567"/>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Доходы от оказания услуг по подготовке специалистов с высшим и послевузовским образованием по государственному образовательному гранту – </w:t>
      </w:r>
      <w:r w:rsidRPr="003F4F0A">
        <w:rPr>
          <w:rFonts w:ascii="Times New Roman" w:hAnsi="Times New Roman" w:cs="Times New Roman"/>
          <w:b/>
          <w:spacing w:val="-4"/>
          <w:sz w:val="24"/>
          <w:szCs w:val="24"/>
        </w:rPr>
        <w:t>2 млрд. 553 млн. 579 тыс</w:t>
      </w:r>
      <w:r w:rsidRPr="003F4F0A">
        <w:rPr>
          <w:rFonts w:ascii="Times New Roman" w:hAnsi="Times New Roman" w:cs="Times New Roman"/>
          <w:spacing w:val="-4"/>
          <w:sz w:val="24"/>
          <w:szCs w:val="24"/>
        </w:rPr>
        <w:t xml:space="preserve">. тенге </w:t>
      </w:r>
      <w:r w:rsidRPr="00957EAF">
        <w:rPr>
          <w:rFonts w:ascii="Times New Roman" w:hAnsi="Times New Roman" w:cs="Times New Roman"/>
          <w:b/>
          <w:spacing w:val="-4"/>
          <w:sz w:val="24"/>
          <w:szCs w:val="24"/>
        </w:rPr>
        <w:t xml:space="preserve">(по сравнению с 2017 </w:t>
      </w:r>
      <w:r w:rsidRPr="00F770A1">
        <w:rPr>
          <w:rFonts w:ascii="Times New Roman" w:hAnsi="Times New Roman" w:cs="Times New Roman"/>
          <w:b/>
          <w:spacing w:val="-4"/>
          <w:sz w:val="24"/>
          <w:szCs w:val="24"/>
        </w:rPr>
        <w:t>годом возрос</w:t>
      </w:r>
      <w:r w:rsidR="00957EAF" w:rsidRPr="00F770A1">
        <w:rPr>
          <w:rFonts w:ascii="Times New Roman" w:hAnsi="Times New Roman" w:cs="Times New Roman"/>
          <w:b/>
          <w:spacing w:val="-4"/>
          <w:sz w:val="24"/>
          <w:szCs w:val="24"/>
        </w:rPr>
        <w:t>ли</w:t>
      </w:r>
      <w:r w:rsidRPr="00F770A1">
        <w:rPr>
          <w:rFonts w:ascii="Times New Roman" w:hAnsi="Times New Roman" w:cs="Times New Roman"/>
          <w:b/>
          <w:spacing w:val="-4"/>
          <w:sz w:val="24"/>
          <w:szCs w:val="24"/>
        </w:rPr>
        <w:t xml:space="preserve"> на</w:t>
      </w:r>
      <w:r w:rsidRPr="00957EAF">
        <w:rPr>
          <w:rFonts w:ascii="Times New Roman" w:hAnsi="Times New Roman" w:cs="Times New Roman"/>
          <w:b/>
          <w:spacing w:val="-4"/>
          <w:sz w:val="24"/>
          <w:szCs w:val="24"/>
          <w:lang w:val="kk-KZ"/>
        </w:rPr>
        <w:t>1</w:t>
      </w:r>
      <w:r w:rsidRPr="00957EAF">
        <w:rPr>
          <w:rFonts w:ascii="Times New Roman" w:hAnsi="Times New Roman" w:cs="Times New Roman"/>
          <w:b/>
          <w:spacing w:val="-4"/>
          <w:sz w:val="24"/>
          <w:szCs w:val="24"/>
        </w:rPr>
        <w:t>7%)</w:t>
      </w:r>
      <w:r w:rsidRPr="003F4F0A">
        <w:rPr>
          <w:rFonts w:ascii="Times New Roman" w:hAnsi="Times New Roman" w:cs="Times New Roman"/>
          <w:spacing w:val="-4"/>
          <w:sz w:val="24"/>
          <w:szCs w:val="24"/>
        </w:rPr>
        <w:t>;</w:t>
      </w:r>
    </w:p>
    <w:p w:rsidR="003A2980" w:rsidRPr="003F4F0A" w:rsidRDefault="003A2980" w:rsidP="00DD6FFB">
      <w:pPr>
        <w:pStyle w:val="a3"/>
        <w:widowControl w:val="0"/>
        <w:numPr>
          <w:ilvl w:val="0"/>
          <w:numId w:val="11"/>
        </w:numPr>
        <w:tabs>
          <w:tab w:val="left" w:pos="567"/>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Доходы от оказания услуг по подготовке специалистов с высшим и послевузовским образованием на платной основе – </w:t>
      </w:r>
      <w:r w:rsidRPr="003F4F0A">
        <w:rPr>
          <w:rFonts w:ascii="Times New Roman" w:hAnsi="Times New Roman" w:cs="Times New Roman"/>
          <w:b/>
          <w:spacing w:val="-4"/>
          <w:sz w:val="24"/>
          <w:szCs w:val="24"/>
        </w:rPr>
        <w:t xml:space="preserve">1 млрд. 825 млн. 686 тыс. </w:t>
      </w:r>
      <w:r w:rsidRPr="003F4F0A">
        <w:rPr>
          <w:rFonts w:ascii="Times New Roman" w:hAnsi="Times New Roman" w:cs="Times New Roman"/>
          <w:spacing w:val="-4"/>
          <w:sz w:val="24"/>
          <w:szCs w:val="24"/>
        </w:rPr>
        <w:t xml:space="preserve">тенге </w:t>
      </w:r>
      <w:r w:rsidRPr="00957EAF">
        <w:rPr>
          <w:rFonts w:ascii="Times New Roman" w:hAnsi="Times New Roman" w:cs="Times New Roman"/>
          <w:b/>
          <w:spacing w:val="-4"/>
          <w:sz w:val="24"/>
          <w:szCs w:val="24"/>
        </w:rPr>
        <w:t xml:space="preserve">(по сравнению с 2017 годом больше на </w:t>
      </w:r>
      <w:r w:rsidRPr="00957EAF">
        <w:rPr>
          <w:rFonts w:ascii="Times New Roman" w:hAnsi="Times New Roman" w:cs="Times New Roman"/>
          <w:b/>
          <w:spacing w:val="-4"/>
          <w:sz w:val="24"/>
          <w:szCs w:val="24"/>
          <w:lang w:val="kk-KZ"/>
        </w:rPr>
        <w:t>8</w:t>
      </w:r>
      <w:r w:rsidRPr="00957EAF">
        <w:rPr>
          <w:rFonts w:ascii="Times New Roman" w:hAnsi="Times New Roman" w:cs="Times New Roman"/>
          <w:b/>
          <w:spacing w:val="-4"/>
          <w:sz w:val="24"/>
          <w:szCs w:val="24"/>
        </w:rPr>
        <w:t>%)</w:t>
      </w:r>
      <w:r w:rsidRPr="003F4F0A">
        <w:rPr>
          <w:rFonts w:ascii="Times New Roman" w:hAnsi="Times New Roman" w:cs="Times New Roman"/>
          <w:spacing w:val="-4"/>
          <w:sz w:val="24"/>
          <w:szCs w:val="24"/>
        </w:rPr>
        <w:t>;</w:t>
      </w:r>
    </w:p>
    <w:p w:rsidR="003A2980" w:rsidRPr="003F4F0A" w:rsidRDefault="003A2980" w:rsidP="00DD6FFB">
      <w:pPr>
        <w:pStyle w:val="a3"/>
        <w:widowControl w:val="0"/>
        <w:numPr>
          <w:ilvl w:val="0"/>
          <w:numId w:val="11"/>
        </w:numPr>
        <w:tabs>
          <w:tab w:val="left" w:pos="567"/>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Доходы от финансирования науки из государственного бюджета и выполнения хоздоговоров по НИР – </w:t>
      </w:r>
      <w:r w:rsidRPr="003F4F0A">
        <w:rPr>
          <w:rFonts w:ascii="Times New Roman" w:hAnsi="Times New Roman" w:cs="Times New Roman"/>
          <w:b/>
          <w:spacing w:val="-4"/>
          <w:sz w:val="24"/>
          <w:szCs w:val="24"/>
        </w:rPr>
        <w:t>183 млн. 218 тыс</w:t>
      </w:r>
      <w:r w:rsidRPr="003F4F0A">
        <w:rPr>
          <w:rFonts w:ascii="Times New Roman" w:hAnsi="Times New Roman" w:cs="Times New Roman"/>
          <w:spacing w:val="-4"/>
          <w:sz w:val="24"/>
          <w:szCs w:val="24"/>
        </w:rPr>
        <w:t>. тенге;</w:t>
      </w:r>
    </w:p>
    <w:p w:rsidR="003A2980" w:rsidRPr="003F4F0A" w:rsidRDefault="003A2980" w:rsidP="00DD6FFB">
      <w:pPr>
        <w:pStyle w:val="a3"/>
        <w:widowControl w:val="0"/>
        <w:numPr>
          <w:ilvl w:val="0"/>
          <w:numId w:val="11"/>
        </w:numPr>
        <w:tabs>
          <w:tab w:val="left" w:pos="567"/>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Доходы от проживания в общежитии – </w:t>
      </w:r>
      <w:r w:rsidRPr="003F4F0A">
        <w:rPr>
          <w:rFonts w:ascii="Times New Roman" w:hAnsi="Times New Roman" w:cs="Times New Roman"/>
          <w:b/>
          <w:spacing w:val="-4"/>
          <w:sz w:val="24"/>
          <w:szCs w:val="24"/>
        </w:rPr>
        <w:t>73 млн. 280 тыс</w:t>
      </w:r>
      <w:r w:rsidRPr="003F4F0A">
        <w:rPr>
          <w:rFonts w:ascii="Times New Roman" w:hAnsi="Times New Roman" w:cs="Times New Roman"/>
          <w:spacing w:val="-4"/>
          <w:sz w:val="24"/>
          <w:szCs w:val="24"/>
        </w:rPr>
        <w:t>. тенге;</w:t>
      </w:r>
    </w:p>
    <w:p w:rsidR="003A2980" w:rsidRPr="003F4F0A" w:rsidRDefault="003A2980" w:rsidP="00DD6FFB">
      <w:pPr>
        <w:pStyle w:val="a3"/>
        <w:widowControl w:val="0"/>
        <w:numPr>
          <w:ilvl w:val="0"/>
          <w:numId w:val="11"/>
        </w:numPr>
        <w:tabs>
          <w:tab w:val="left" w:pos="567"/>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Доходы от возмещения затрат в рамках академической мобильности – </w:t>
      </w:r>
      <w:r w:rsidRPr="003F4F0A">
        <w:rPr>
          <w:rFonts w:ascii="Times New Roman" w:hAnsi="Times New Roman" w:cs="Times New Roman"/>
          <w:b/>
          <w:spacing w:val="-4"/>
          <w:sz w:val="24"/>
          <w:szCs w:val="24"/>
        </w:rPr>
        <w:t xml:space="preserve">10 млн. 608 тыс. </w:t>
      </w:r>
      <w:r w:rsidRPr="003F4F0A">
        <w:rPr>
          <w:rFonts w:ascii="Times New Roman" w:hAnsi="Times New Roman" w:cs="Times New Roman"/>
          <w:spacing w:val="-4"/>
          <w:sz w:val="24"/>
          <w:szCs w:val="24"/>
        </w:rPr>
        <w:t>тенге;</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b/>
          <w:spacing w:val="-4"/>
          <w:sz w:val="24"/>
          <w:szCs w:val="24"/>
        </w:rPr>
      </w:pPr>
      <w:r w:rsidRPr="003F4F0A">
        <w:rPr>
          <w:rFonts w:ascii="Times New Roman" w:hAnsi="Times New Roman" w:cs="Times New Roman"/>
          <w:b/>
          <w:spacing w:val="-4"/>
          <w:sz w:val="24"/>
          <w:szCs w:val="24"/>
        </w:rPr>
        <w:t>Причиной роста доходов за обучение является увеличение контингента обучающихся.</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b/>
          <w:spacing w:val="-4"/>
          <w:sz w:val="24"/>
          <w:szCs w:val="24"/>
        </w:rPr>
      </w:pPr>
      <w:r w:rsidRPr="003F4F0A">
        <w:rPr>
          <w:rFonts w:ascii="Times New Roman" w:hAnsi="Times New Roman" w:cs="Times New Roman"/>
          <w:b/>
          <w:spacing w:val="-4"/>
          <w:sz w:val="24"/>
          <w:szCs w:val="24"/>
        </w:rPr>
        <w:t xml:space="preserve">Фактические затраты университета </w:t>
      </w:r>
      <w:r w:rsidRPr="003F4F0A">
        <w:rPr>
          <w:rFonts w:ascii="Times New Roman" w:hAnsi="Times New Roman" w:cs="Times New Roman"/>
          <w:spacing w:val="-4"/>
          <w:sz w:val="24"/>
          <w:szCs w:val="24"/>
        </w:rPr>
        <w:t xml:space="preserve">за 2018 год составили </w:t>
      </w:r>
      <w:r w:rsidRPr="003F4F0A">
        <w:rPr>
          <w:rFonts w:ascii="Times New Roman" w:hAnsi="Times New Roman" w:cs="Times New Roman"/>
          <w:b/>
          <w:spacing w:val="-4"/>
          <w:sz w:val="24"/>
          <w:szCs w:val="24"/>
        </w:rPr>
        <w:t>4 млрд. 907 млн. 556 тыс. тенге</w:t>
      </w:r>
      <w:r w:rsidRPr="003F4F0A">
        <w:rPr>
          <w:rFonts w:ascii="Times New Roman" w:hAnsi="Times New Roman" w:cs="Times New Roman"/>
          <w:spacing w:val="-4"/>
          <w:sz w:val="24"/>
          <w:szCs w:val="24"/>
        </w:rPr>
        <w:t>, в том числе:</w:t>
      </w:r>
    </w:p>
    <w:p w:rsidR="003A2980" w:rsidRPr="003F4F0A" w:rsidRDefault="003A2980" w:rsidP="00DD6FFB">
      <w:pPr>
        <w:pStyle w:val="a3"/>
        <w:widowControl w:val="0"/>
        <w:numPr>
          <w:ilvl w:val="0"/>
          <w:numId w:val="10"/>
        </w:numPr>
        <w:tabs>
          <w:tab w:val="left" w:pos="993"/>
        </w:tabs>
        <w:spacing w:after="0" w:line="240" w:lineRule="auto"/>
        <w:ind w:left="0" w:firstLine="709"/>
        <w:jc w:val="both"/>
        <w:rPr>
          <w:rFonts w:ascii="Times New Roman" w:hAnsi="Times New Roman" w:cs="Times New Roman"/>
          <w:b/>
          <w:spacing w:val="-4"/>
          <w:sz w:val="24"/>
          <w:szCs w:val="24"/>
        </w:rPr>
      </w:pPr>
      <w:r w:rsidRPr="003F4F0A">
        <w:rPr>
          <w:rFonts w:ascii="Times New Roman" w:hAnsi="Times New Roman" w:cs="Times New Roman"/>
          <w:spacing w:val="-4"/>
          <w:sz w:val="24"/>
          <w:szCs w:val="24"/>
        </w:rPr>
        <w:t xml:space="preserve">Расходы на оплату труда – </w:t>
      </w:r>
      <w:r w:rsidRPr="003F4F0A">
        <w:rPr>
          <w:rFonts w:ascii="Times New Roman" w:hAnsi="Times New Roman" w:cs="Times New Roman"/>
          <w:b/>
          <w:spacing w:val="-4"/>
          <w:sz w:val="24"/>
          <w:szCs w:val="24"/>
        </w:rPr>
        <w:t>2 млрд. 889 млн. 581 тыс. тенге;</w:t>
      </w:r>
    </w:p>
    <w:p w:rsidR="003A2980" w:rsidRPr="003F4F0A" w:rsidRDefault="003A2980" w:rsidP="00DD6FFB">
      <w:pPr>
        <w:pStyle w:val="a3"/>
        <w:widowControl w:val="0"/>
        <w:numPr>
          <w:ilvl w:val="0"/>
          <w:numId w:val="10"/>
        </w:numPr>
        <w:tabs>
          <w:tab w:val="left" w:pos="993"/>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Налоги и платежи – </w:t>
      </w:r>
      <w:r w:rsidRPr="003F4F0A">
        <w:rPr>
          <w:rFonts w:ascii="Times New Roman" w:hAnsi="Times New Roman" w:cs="Times New Roman"/>
          <w:b/>
          <w:spacing w:val="-4"/>
          <w:sz w:val="24"/>
          <w:szCs w:val="24"/>
        </w:rPr>
        <w:t>288 млн. 461 тыс</w:t>
      </w:r>
      <w:r w:rsidRPr="003F4F0A">
        <w:rPr>
          <w:rFonts w:ascii="Times New Roman" w:hAnsi="Times New Roman" w:cs="Times New Roman"/>
          <w:spacing w:val="-4"/>
          <w:sz w:val="24"/>
          <w:szCs w:val="24"/>
        </w:rPr>
        <w:t xml:space="preserve">. </w:t>
      </w:r>
      <w:r w:rsidRPr="003F4F0A">
        <w:rPr>
          <w:rFonts w:ascii="Times New Roman" w:hAnsi="Times New Roman" w:cs="Times New Roman"/>
          <w:b/>
          <w:spacing w:val="-4"/>
          <w:sz w:val="24"/>
          <w:szCs w:val="24"/>
        </w:rPr>
        <w:t>тенге</w:t>
      </w:r>
      <w:r w:rsidRPr="003F4F0A">
        <w:rPr>
          <w:rFonts w:ascii="Times New Roman" w:hAnsi="Times New Roman" w:cs="Times New Roman"/>
          <w:spacing w:val="-4"/>
          <w:sz w:val="24"/>
          <w:szCs w:val="24"/>
        </w:rPr>
        <w:t>;</w:t>
      </w:r>
    </w:p>
    <w:p w:rsidR="003A2980" w:rsidRPr="003F4F0A" w:rsidRDefault="003A2980" w:rsidP="00DD6FFB">
      <w:pPr>
        <w:pStyle w:val="a3"/>
        <w:widowControl w:val="0"/>
        <w:numPr>
          <w:ilvl w:val="0"/>
          <w:numId w:val="10"/>
        </w:numPr>
        <w:tabs>
          <w:tab w:val="left" w:pos="993"/>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Расходы по стажировке магистрантов – </w:t>
      </w:r>
      <w:r w:rsidRPr="003F4F0A">
        <w:rPr>
          <w:rFonts w:ascii="Times New Roman" w:hAnsi="Times New Roman" w:cs="Times New Roman"/>
          <w:b/>
          <w:spacing w:val="-4"/>
          <w:sz w:val="24"/>
          <w:szCs w:val="24"/>
        </w:rPr>
        <w:t>204 млн.754 тыс</w:t>
      </w:r>
      <w:r w:rsidRPr="003F4F0A">
        <w:rPr>
          <w:rFonts w:ascii="Times New Roman" w:hAnsi="Times New Roman" w:cs="Times New Roman"/>
          <w:spacing w:val="-4"/>
          <w:sz w:val="24"/>
          <w:szCs w:val="24"/>
        </w:rPr>
        <w:t>.</w:t>
      </w:r>
      <w:r w:rsidRPr="003F4F0A">
        <w:rPr>
          <w:rFonts w:ascii="Times New Roman" w:hAnsi="Times New Roman" w:cs="Times New Roman"/>
          <w:b/>
          <w:spacing w:val="-4"/>
          <w:sz w:val="24"/>
          <w:szCs w:val="24"/>
        </w:rPr>
        <w:t>тенге</w:t>
      </w:r>
      <w:r w:rsidRPr="003F4F0A">
        <w:rPr>
          <w:rFonts w:ascii="Times New Roman" w:hAnsi="Times New Roman" w:cs="Times New Roman"/>
          <w:spacing w:val="-4"/>
          <w:sz w:val="24"/>
          <w:szCs w:val="24"/>
        </w:rPr>
        <w:t>;</w:t>
      </w:r>
    </w:p>
    <w:p w:rsidR="003A2980" w:rsidRPr="003F4F0A" w:rsidRDefault="003A2980" w:rsidP="00DD6FFB">
      <w:pPr>
        <w:pStyle w:val="a3"/>
        <w:widowControl w:val="0"/>
        <w:numPr>
          <w:ilvl w:val="0"/>
          <w:numId w:val="10"/>
        </w:numPr>
        <w:tabs>
          <w:tab w:val="left" w:pos="993"/>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Расходы по привлечению зарубежных специалистов – </w:t>
      </w:r>
      <w:r w:rsidRPr="003F4F0A">
        <w:rPr>
          <w:rFonts w:ascii="Times New Roman" w:hAnsi="Times New Roman" w:cs="Times New Roman"/>
          <w:b/>
          <w:spacing w:val="-4"/>
          <w:sz w:val="24"/>
          <w:szCs w:val="24"/>
        </w:rPr>
        <w:t>84 млн. 451 тыс</w:t>
      </w:r>
      <w:r w:rsidRPr="003F4F0A">
        <w:rPr>
          <w:rFonts w:ascii="Times New Roman" w:hAnsi="Times New Roman" w:cs="Times New Roman"/>
          <w:spacing w:val="-4"/>
          <w:sz w:val="24"/>
          <w:szCs w:val="24"/>
        </w:rPr>
        <w:t>.</w:t>
      </w:r>
      <w:r w:rsidRPr="003F4F0A">
        <w:rPr>
          <w:rFonts w:ascii="Times New Roman" w:hAnsi="Times New Roman" w:cs="Times New Roman"/>
          <w:b/>
          <w:spacing w:val="-4"/>
          <w:sz w:val="24"/>
          <w:szCs w:val="24"/>
        </w:rPr>
        <w:t>тенге</w:t>
      </w:r>
      <w:r w:rsidRPr="003F4F0A">
        <w:rPr>
          <w:rFonts w:ascii="Times New Roman" w:hAnsi="Times New Roman" w:cs="Times New Roman"/>
          <w:spacing w:val="-4"/>
          <w:sz w:val="24"/>
          <w:szCs w:val="24"/>
        </w:rPr>
        <w:t>;</w:t>
      </w:r>
    </w:p>
    <w:p w:rsidR="003A2980" w:rsidRPr="003F4F0A" w:rsidRDefault="003A2980" w:rsidP="00DD6FFB">
      <w:pPr>
        <w:pStyle w:val="a3"/>
        <w:widowControl w:val="0"/>
        <w:numPr>
          <w:ilvl w:val="0"/>
          <w:numId w:val="10"/>
        </w:numPr>
        <w:tabs>
          <w:tab w:val="left" w:pos="993"/>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Расходы по мобильности магистрантов – </w:t>
      </w:r>
      <w:r w:rsidRPr="003F4F0A">
        <w:rPr>
          <w:rFonts w:ascii="Times New Roman" w:hAnsi="Times New Roman" w:cs="Times New Roman"/>
          <w:b/>
          <w:spacing w:val="-4"/>
          <w:sz w:val="24"/>
          <w:szCs w:val="24"/>
        </w:rPr>
        <w:t>21 млн. 888 тыс</w:t>
      </w:r>
      <w:r w:rsidRPr="003F4F0A">
        <w:rPr>
          <w:rFonts w:ascii="Times New Roman" w:hAnsi="Times New Roman" w:cs="Times New Roman"/>
          <w:spacing w:val="-4"/>
          <w:sz w:val="24"/>
          <w:szCs w:val="24"/>
        </w:rPr>
        <w:t>.</w:t>
      </w:r>
      <w:r w:rsidRPr="003F4F0A">
        <w:rPr>
          <w:rFonts w:ascii="Times New Roman" w:hAnsi="Times New Roman" w:cs="Times New Roman"/>
          <w:b/>
          <w:spacing w:val="-4"/>
          <w:sz w:val="24"/>
          <w:szCs w:val="24"/>
        </w:rPr>
        <w:t>тенге</w:t>
      </w:r>
      <w:r w:rsidRPr="003F4F0A">
        <w:rPr>
          <w:rFonts w:ascii="Times New Roman" w:hAnsi="Times New Roman" w:cs="Times New Roman"/>
          <w:spacing w:val="-4"/>
          <w:sz w:val="24"/>
          <w:szCs w:val="24"/>
        </w:rPr>
        <w:t>.</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b/>
          <w:spacing w:val="-4"/>
          <w:sz w:val="24"/>
          <w:szCs w:val="24"/>
        </w:rPr>
      </w:pPr>
      <w:r w:rsidRPr="003F4F0A">
        <w:rPr>
          <w:rFonts w:ascii="Times New Roman" w:hAnsi="Times New Roman" w:cs="Times New Roman"/>
          <w:b/>
          <w:spacing w:val="-4"/>
          <w:sz w:val="24"/>
          <w:szCs w:val="24"/>
        </w:rPr>
        <w:t>Фонд оплаты труда</w:t>
      </w:r>
      <w:r w:rsidRPr="003F4F0A">
        <w:rPr>
          <w:rFonts w:ascii="Times New Roman" w:hAnsi="Times New Roman" w:cs="Times New Roman"/>
          <w:spacing w:val="-4"/>
          <w:sz w:val="24"/>
          <w:szCs w:val="24"/>
        </w:rPr>
        <w:t xml:space="preserve"> ППС и сотрудников составляет 59% от общих расходов за год. </w:t>
      </w:r>
      <w:r w:rsidRPr="003F4F0A">
        <w:rPr>
          <w:rFonts w:ascii="Times New Roman" w:hAnsi="Times New Roman" w:cs="Times New Roman"/>
          <w:i/>
          <w:spacing w:val="-4"/>
          <w:sz w:val="24"/>
          <w:szCs w:val="24"/>
        </w:rPr>
        <w:t xml:space="preserve">(Справочно: ППС </w:t>
      </w:r>
      <w:r w:rsidRPr="003F4F0A">
        <w:rPr>
          <w:rFonts w:ascii="Times New Roman" w:hAnsi="Times New Roman" w:cs="Times New Roman"/>
          <w:spacing w:val="-4"/>
          <w:sz w:val="24"/>
          <w:szCs w:val="24"/>
        </w:rPr>
        <w:t xml:space="preserve">– </w:t>
      </w:r>
      <w:r w:rsidRPr="003F4F0A">
        <w:rPr>
          <w:rFonts w:ascii="Times New Roman" w:hAnsi="Times New Roman" w:cs="Times New Roman"/>
          <w:i/>
          <w:spacing w:val="-4"/>
          <w:sz w:val="24"/>
          <w:szCs w:val="24"/>
        </w:rPr>
        <w:t xml:space="preserve">1млрд. 795млн. 831 тыс. тенге; АУП </w:t>
      </w:r>
      <w:r w:rsidRPr="003F4F0A">
        <w:rPr>
          <w:rFonts w:ascii="Times New Roman" w:hAnsi="Times New Roman" w:cs="Times New Roman"/>
          <w:spacing w:val="-4"/>
          <w:sz w:val="24"/>
          <w:szCs w:val="24"/>
        </w:rPr>
        <w:t xml:space="preserve">– </w:t>
      </w:r>
      <w:r w:rsidRPr="003F4F0A">
        <w:rPr>
          <w:rFonts w:ascii="Times New Roman" w:hAnsi="Times New Roman" w:cs="Times New Roman"/>
          <w:i/>
          <w:spacing w:val="-4"/>
          <w:sz w:val="24"/>
          <w:szCs w:val="24"/>
        </w:rPr>
        <w:t xml:space="preserve">484 млн. 621 тыс. тенге; ОП,УВП </w:t>
      </w:r>
      <w:r w:rsidRPr="003F4F0A">
        <w:rPr>
          <w:rFonts w:ascii="Times New Roman" w:hAnsi="Times New Roman" w:cs="Times New Roman"/>
          <w:spacing w:val="-4"/>
          <w:sz w:val="24"/>
          <w:szCs w:val="24"/>
        </w:rPr>
        <w:t xml:space="preserve">– </w:t>
      </w:r>
      <w:r w:rsidRPr="003F4F0A">
        <w:rPr>
          <w:rFonts w:ascii="Times New Roman" w:hAnsi="Times New Roman" w:cs="Times New Roman"/>
          <w:i/>
          <w:spacing w:val="-4"/>
          <w:sz w:val="24"/>
          <w:szCs w:val="24"/>
        </w:rPr>
        <w:t>609 млн.129 тыс. тенге)</w:t>
      </w:r>
      <w:r w:rsidRPr="003F4F0A">
        <w:rPr>
          <w:rFonts w:ascii="Times New Roman" w:hAnsi="Times New Roman" w:cs="Times New Roman"/>
          <w:spacing w:val="-4"/>
          <w:sz w:val="24"/>
          <w:szCs w:val="24"/>
        </w:rPr>
        <w:t>.</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За 2018 год</w:t>
      </w:r>
      <w:r w:rsidRPr="003F4F0A">
        <w:rPr>
          <w:rFonts w:ascii="Times New Roman" w:hAnsi="Times New Roman" w:cs="Times New Roman"/>
          <w:b/>
          <w:spacing w:val="-4"/>
          <w:sz w:val="24"/>
          <w:szCs w:val="24"/>
        </w:rPr>
        <w:t xml:space="preserve"> приобретено основных средств</w:t>
      </w:r>
      <w:r w:rsidRPr="003F4F0A">
        <w:rPr>
          <w:rFonts w:ascii="Times New Roman" w:hAnsi="Times New Roman" w:cs="Times New Roman"/>
          <w:spacing w:val="-4"/>
          <w:sz w:val="24"/>
          <w:szCs w:val="24"/>
        </w:rPr>
        <w:t xml:space="preserve"> на сумму </w:t>
      </w:r>
      <w:r w:rsidRPr="003F4F0A">
        <w:rPr>
          <w:rFonts w:ascii="Times New Roman" w:hAnsi="Times New Roman" w:cs="Times New Roman"/>
          <w:b/>
          <w:spacing w:val="-4"/>
          <w:sz w:val="24"/>
          <w:szCs w:val="24"/>
        </w:rPr>
        <w:t>247 млн. 688 тыс. тенге</w:t>
      </w:r>
      <w:r w:rsidRPr="003F4F0A">
        <w:rPr>
          <w:rFonts w:ascii="Times New Roman" w:hAnsi="Times New Roman" w:cs="Times New Roman"/>
          <w:spacing w:val="-4"/>
          <w:sz w:val="24"/>
          <w:szCs w:val="24"/>
        </w:rPr>
        <w:t>.</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b/>
          <w:spacing w:val="-4"/>
          <w:sz w:val="24"/>
          <w:szCs w:val="24"/>
        </w:rPr>
        <w:t>Чистый доход за 2018 год составил 76 млн. 157 тыс. тенге</w:t>
      </w:r>
      <w:r w:rsidRPr="003F4F0A">
        <w:rPr>
          <w:rFonts w:ascii="Times New Roman" w:hAnsi="Times New Roman" w:cs="Times New Roman"/>
          <w:spacing w:val="-4"/>
          <w:sz w:val="24"/>
          <w:szCs w:val="24"/>
        </w:rPr>
        <w:t xml:space="preserve">, из них доля чистого дохода в сумме </w:t>
      </w:r>
      <w:r w:rsidRPr="003F4F0A">
        <w:rPr>
          <w:rFonts w:ascii="Times New Roman" w:hAnsi="Times New Roman" w:cs="Times New Roman"/>
          <w:b/>
          <w:spacing w:val="-4"/>
          <w:sz w:val="24"/>
          <w:szCs w:val="24"/>
        </w:rPr>
        <w:t xml:space="preserve">8 млн. 773 тыс. тенге </w:t>
      </w:r>
      <w:r w:rsidRPr="003F4F0A">
        <w:rPr>
          <w:rFonts w:ascii="Times New Roman" w:hAnsi="Times New Roman" w:cs="Times New Roman"/>
          <w:spacing w:val="-4"/>
          <w:sz w:val="24"/>
          <w:szCs w:val="24"/>
        </w:rPr>
        <w:t>перечислена в доход республиканского бюджета.</w:t>
      </w:r>
    </w:p>
    <w:p w:rsidR="003A2980" w:rsidRPr="003F4F0A" w:rsidRDefault="003A2980" w:rsidP="004656C1">
      <w:pPr>
        <w:widowControl w:val="0"/>
        <w:tabs>
          <w:tab w:val="left" w:pos="993"/>
          <w:tab w:val="left" w:pos="7938"/>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За 2018 год на текущие счета университета поступило </w:t>
      </w:r>
      <w:r w:rsidRPr="003F4F0A">
        <w:rPr>
          <w:rFonts w:ascii="Times New Roman" w:hAnsi="Times New Roman" w:cs="Times New Roman"/>
          <w:b/>
          <w:spacing w:val="-4"/>
          <w:sz w:val="24"/>
          <w:szCs w:val="24"/>
        </w:rPr>
        <w:t>6 млрд. 217 млн. 313 тыс.  тенге</w:t>
      </w:r>
      <w:r w:rsidRPr="003F4F0A">
        <w:rPr>
          <w:rFonts w:ascii="Times New Roman" w:hAnsi="Times New Roman" w:cs="Times New Roman"/>
          <w:spacing w:val="-4"/>
          <w:sz w:val="24"/>
          <w:szCs w:val="24"/>
        </w:rPr>
        <w:t xml:space="preserve">, использовано – </w:t>
      </w:r>
      <w:r w:rsidRPr="003F4F0A">
        <w:rPr>
          <w:rFonts w:ascii="Times New Roman" w:hAnsi="Times New Roman" w:cs="Times New Roman"/>
          <w:b/>
          <w:spacing w:val="-4"/>
          <w:sz w:val="24"/>
          <w:szCs w:val="24"/>
        </w:rPr>
        <w:t>6 млрд. 183 млн. 632 тыс.  тенге</w:t>
      </w:r>
      <w:r w:rsidRPr="003F4F0A">
        <w:rPr>
          <w:rFonts w:ascii="Times New Roman" w:hAnsi="Times New Roman" w:cs="Times New Roman"/>
          <w:spacing w:val="-4"/>
          <w:sz w:val="24"/>
          <w:szCs w:val="24"/>
        </w:rPr>
        <w:t>.</w:t>
      </w:r>
    </w:p>
    <w:p w:rsidR="003A2980" w:rsidRPr="003F4F0A" w:rsidRDefault="003A2980" w:rsidP="004656C1">
      <w:pPr>
        <w:pStyle w:val="af0"/>
        <w:widowControl w:val="0"/>
        <w:tabs>
          <w:tab w:val="left" w:pos="993"/>
          <w:tab w:val="left" w:pos="7938"/>
        </w:tabs>
        <w:spacing w:before="0" w:beforeAutospacing="0" w:after="0" w:afterAutospacing="0"/>
        <w:ind w:firstLine="709"/>
        <w:jc w:val="both"/>
        <w:rPr>
          <w:rFonts w:ascii="Times New Roman" w:hAnsi="Times New Roman" w:cs="Times New Roman"/>
          <w:spacing w:val="-4"/>
        </w:rPr>
      </w:pPr>
      <w:r w:rsidRPr="003F4F0A">
        <w:rPr>
          <w:rFonts w:ascii="Times New Roman" w:hAnsi="Times New Roman" w:cs="Times New Roman"/>
          <w:spacing w:val="-4"/>
        </w:rPr>
        <w:t xml:space="preserve">Выделенные ассигнования из бюджета на выполнение государственного заказа использованы в сумме </w:t>
      </w:r>
      <w:r w:rsidRPr="003F4F0A">
        <w:rPr>
          <w:rFonts w:ascii="Times New Roman" w:hAnsi="Times New Roman" w:cs="Times New Roman"/>
          <w:b/>
          <w:spacing w:val="-4"/>
        </w:rPr>
        <w:t xml:space="preserve">3 млрд. 903 млн. 060 тыс. тенге, </w:t>
      </w:r>
      <w:r w:rsidRPr="003F4F0A">
        <w:rPr>
          <w:rFonts w:ascii="Times New Roman" w:hAnsi="Times New Roman" w:cs="Times New Roman"/>
          <w:spacing w:val="-4"/>
        </w:rPr>
        <w:t>в том числе:</w:t>
      </w:r>
    </w:p>
    <w:p w:rsidR="003A2980" w:rsidRPr="003F4F0A" w:rsidRDefault="003A2980" w:rsidP="00DD6FFB">
      <w:pPr>
        <w:pStyle w:val="af0"/>
        <w:widowControl w:val="0"/>
        <w:numPr>
          <w:ilvl w:val="0"/>
          <w:numId w:val="12"/>
        </w:numPr>
        <w:tabs>
          <w:tab w:val="left" w:pos="709"/>
          <w:tab w:val="left" w:pos="993"/>
          <w:tab w:val="left" w:pos="7938"/>
        </w:tabs>
        <w:spacing w:before="0" w:beforeAutospacing="0" w:after="0" w:afterAutospacing="0"/>
        <w:ind w:left="0" w:firstLine="709"/>
        <w:jc w:val="both"/>
        <w:rPr>
          <w:rFonts w:ascii="Times New Roman" w:hAnsi="Times New Roman" w:cs="Times New Roman"/>
          <w:spacing w:val="-4"/>
        </w:rPr>
      </w:pPr>
      <w:r w:rsidRPr="003F4F0A">
        <w:rPr>
          <w:rFonts w:ascii="Times New Roman" w:hAnsi="Times New Roman" w:cs="Times New Roman"/>
          <w:spacing w:val="-4"/>
        </w:rPr>
        <w:t>на выполнение государственного образовательного заказа выделено</w:t>
      </w:r>
      <w:r w:rsidRPr="003F4F0A">
        <w:rPr>
          <w:rFonts w:ascii="Times New Roman" w:hAnsi="Times New Roman" w:cs="Times New Roman"/>
          <w:b/>
          <w:spacing w:val="-4"/>
        </w:rPr>
        <w:t xml:space="preserve"> 2 млрд. 553 млн. 525тыс. тенге, </w:t>
      </w:r>
      <w:r w:rsidRPr="003F4F0A">
        <w:rPr>
          <w:rFonts w:ascii="Times New Roman" w:hAnsi="Times New Roman" w:cs="Times New Roman"/>
          <w:spacing w:val="-4"/>
        </w:rPr>
        <w:t>использовано полностью;</w:t>
      </w:r>
    </w:p>
    <w:p w:rsidR="003A2980" w:rsidRPr="003F4F0A" w:rsidRDefault="003A2980" w:rsidP="00DD6FFB">
      <w:pPr>
        <w:pStyle w:val="a3"/>
        <w:widowControl w:val="0"/>
        <w:numPr>
          <w:ilvl w:val="0"/>
          <w:numId w:val="12"/>
        </w:numPr>
        <w:tabs>
          <w:tab w:val="left" w:pos="709"/>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на оплату расходов обучающихся за рубежом и по программе «Абай-Верн»  в рамках академической мобильности выделено </w:t>
      </w:r>
      <w:r w:rsidRPr="003F4F0A">
        <w:rPr>
          <w:rFonts w:ascii="Times New Roman" w:hAnsi="Times New Roman" w:cs="Times New Roman"/>
          <w:b/>
          <w:spacing w:val="-4"/>
        </w:rPr>
        <w:t>21</w:t>
      </w:r>
      <w:r w:rsidRPr="003F4F0A">
        <w:rPr>
          <w:rFonts w:ascii="Times New Roman" w:hAnsi="Times New Roman" w:cs="Times New Roman"/>
          <w:b/>
          <w:spacing w:val="-4"/>
          <w:sz w:val="24"/>
          <w:szCs w:val="24"/>
        </w:rPr>
        <w:t xml:space="preserve"> млн. </w:t>
      </w:r>
      <w:r w:rsidRPr="003F4F0A">
        <w:rPr>
          <w:rFonts w:ascii="Times New Roman" w:hAnsi="Times New Roman" w:cs="Times New Roman"/>
          <w:b/>
          <w:spacing w:val="-4"/>
        </w:rPr>
        <w:t xml:space="preserve">955 </w:t>
      </w:r>
      <w:r w:rsidRPr="003F4F0A">
        <w:rPr>
          <w:rFonts w:ascii="Times New Roman" w:hAnsi="Times New Roman" w:cs="Times New Roman"/>
          <w:b/>
          <w:spacing w:val="-4"/>
          <w:sz w:val="24"/>
          <w:szCs w:val="24"/>
        </w:rPr>
        <w:t xml:space="preserve">тыс. тенге, </w:t>
      </w:r>
      <w:r w:rsidRPr="003F4F0A">
        <w:rPr>
          <w:rFonts w:ascii="Times New Roman" w:hAnsi="Times New Roman" w:cs="Times New Roman"/>
          <w:spacing w:val="-4"/>
          <w:sz w:val="24"/>
          <w:szCs w:val="24"/>
        </w:rPr>
        <w:t>использовано полностью;</w:t>
      </w:r>
    </w:p>
    <w:p w:rsidR="003A2980" w:rsidRPr="003F4F0A" w:rsidRDefault="003A2980" w:rsidP="00DD6FFB">
      <w:pPr>
        <w:pStyle w:val="a3"/>
        <w:widowControl w:val="0"/>
        <w:numPr>
          <w:ilvl w:val="0"/>
          <w:numId w:val="12"/>
        </w:numPr>
        <w:tabs>
          <w:tab w:val="left" w:pos="709"/>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«Привлечение зарубежных специалистов» выделено </w:t>
      </w:r>
      <w:r w:rsidRPr="003F4F0A">
        <w:rPr>
          <w:rFonts w:ascii="Times New Roman" w:hAnsi="Times New Roman" w:cs="Times New Roman"/>
          <w:b/>
          <w:spacing w:val="-4"/>
        </w:rPr>
        <w:t>34</w:t>
      </w:r>
      <w:r w:rsidRPr="003F4F0A">
        <w:rPr>
          <w:rFonts w:ascii="Times New Roman" w:hAnsi="Times New Roman" w:cs="Times New Roman"/>
          <w:b/>
          <w:spacing w:val="-4"/>
          <w:sz w:val="24"/>
          <w:szCs w:val="24"/>
        </w:rPr>
        <w:t xml:space="preserve"> млн. 010 тыс. тенге</w:t>
      </w:r>
      <w:r w:rsidRPr="003F4F0A">
        <w:rPr>
          <w:rFonts w:ascii="Times New Roman" w:hAnsi="Times New Roman" w:cs="Times New Roman"/>
          <w:spacing w:val="-4"/>
          <w:sz w:val="24"/>
          <w:szCs w:val="24"/>
        </w:rPr>
        <w:t xml:space="preserve">, использовано полностью; </w:t>
      </w:r>
    </w:p>
    <w:p w:rsidR="003A2980" w:rsidRPr="003F4F0A" w:rsidRDefault="003A2980" w:rsidP="00DD6FFB">
      <w:pPr>
        <w:pStyle w:val="a3"/>
        <w:widowControl w:val="0"/>
        <w:numPr>
          <w:ilvl w:val="0"/>
          <w:numId w:val="12"/>
        </w:numPr>
        <w:tabs>
          <w:tab w:val="left" w:pos="709"/>
          <w:tab w:val="left" w:pos="993"/>
          <w:tab w:val="left" w:pos="7938"/>
        </w:tabs>
        <w:spacing w:after="0" w:line="240" w:lineRule="auto"/>
        <w:ind w:left="0"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на стипендиальное обеспечение и выплату компенсаций льготного проезда обучающимся по государственному образовательному гранту выделено </w:t>
      </w:r>
      <w:r w:rsidRPr="003F4F0A">
        <w:rPr>
          <w:rFonts w:ascii="Times New Roman" w:hAnsi="Times New Roman" w:cs="Times New Roman"/>
          <w:b/>
          <w:spacing w:val="-4"/>
          <w:sz w:val="24"/>
          <w:szCs w:val="24"/>
        </w:rPr>
        <w:t xml:space="preserve">1 млрд. 293 млн. </w:t>
      </w:r>
      <w:r w:rsidRPr="003F4F0A">
        <w:rPr>
          <w:rFonts w:ascii="Times New Roman" w:hAnsi="Times New Roman" w:cs="Times New Roman"/>
          <w:b/>
          <w:spacing w:val="-4"/>
        </w:rPr>
        <w:t xml:space="preserve">570 </w:t>
      </w:r>
      <w:r w:rsidRPr="003F4F0A">
        <w:rPr>
          <w:rFonts w:ascii="Times New Roman" w:hAnsi="Times New Roman" w:cs="Times New Roman"/>
          <w:b/>
          <w:spacing w:val="-4"/>
          <w:sz w:val="24"/>
          <w:szCs w:val="24"/>
        </w:rPr>
        <w:t>тыс. тенге</w:t>
      </w:r>
      <w:r w:rsidRPr="003F4F0A">
        <w:rPr>
          <w:rFonts w:ascii="Times New Roman" w:hAnsi="Times New Roman" w:cs="Times New Roman"/>
          <w:spacing w:val="-4"/>
          <w:sz w:val="24"/>
          <w:szCs w:val="24"/>
        </w:rPr>
        <w:t xml:space="preserve">, использовано – </w:t>
      </w:r>
      <w:r w:rsidRPr="003F4F0A">
        <w:rPr>
          <w:rFonts w:ascii="Times New Roman" w:hAnsi="Times New Roman" w:cs="Times New Roman"/>
          <w:b/>
          <w:spacing w:val="-4"/>
          <w:sz w:val="24"/>
          <w:szCs w:val="24"/>
        </w:rPr>
        <w:t>1 млрд. 292 млн. 481тыс.  тенге</w:t>
      </w:r>
      <w:r w:rsidRPr="003F4F0A">
        <w:rPr>
          <w:rFonts w:ascii="Times New Roman" w:hAnsi="Times New Roman" w:cs="Times New Roman"/>
          <w:spacing w:val="-4"/>
          <w:sz w:val="24"/>
          <w:szCs w:val="24"/>
        </w:rPr>
        <w:t xml:space="preserve">(остаток излишне перечисленных средств в сумме </w:t>
      </w:r>
      <w:r w:rsidRPr="003F4F0A">
        <w:rPr>
          <w:rFonts w:ascii="Times New Roman" w:hAnsi="Times New Roman" w:cs="Times New Roman"/>
          <w:b/>
          <w:spacing w:val="-4"/>
          <w:sz w:val="24"/>
          <w:szCs w:val="24"/>
        </w:rPr>
        <w:t>1 млн. 089тыс.  тенге</w:t>
      </w:r>
      <w:r w:rsidRPr="003F4F0A">
        <w:rPr>
          <w:rFonts w:ascii="Times New Roman" w:hAnsi="Times New Roman" w:cs="Times New Roman"/>
          <w:spacing w:val="-4"/>
          <w:sz w:val="24"/>
          <w:szCs w:val="24"/>
        </w:rPr>
        <w:t xml:space="preserve"> возвращен в доход республиканского бюджета в декабре 2018 года).</w:t>
      </w:r>
    </w:p>
    <w:p w:rsidR="003A2980" w:rsidRPr="003F4F0A" w:rsidRDefault="003A2980" w:rsidP="004656C1">
      <w:pPr>
        <w:widowControl w:val="0"/>
        <w:tabs>
          <w:tab w:val="left" w:pos="993"/>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Расходование средств в 2018 году осуществлено в строгом соответствии с нормативами, утвержденными МОН РК, и Планом по реализации стратегии развития КазНПУ имени Абая на 2017-2021 гг. </w:t>
      </w:r>
    </w:p>
    <w:p w:rsidR="003A2980" w:rsidRPr="00B449BD" w:rsidRDefault="003A2980" w:rsidP="004656C1">
      <w:pPr>
        <w:widowControl w:val="0"/>
        <w:tabs>
          <w:tab w:val="left" w:pos="993"/>
        </w:tabs>
        <w:spacing w:after="0" w:line="240" w:lineRule="auto"/>
        <w:ind w:firstLine="709"/>
        <w:jc w:val="both"/>
        <w:rPr>
          <w:rFonts w:ascii="Times New Roman" w:hAnsi="Times New Roman" w:cs="Times New Roman"/>
          <w:spacing w:val="-4"/>
          <w:sz w:val="24"/>
          <w:szCs w:val="24"/>
        </w:rPr>
      </w:pPr>
      <w:r w:rsidRPr="003F4F0A">
        <w:rPr>
          <w:rFonts w:ascii="Times New Roman" w:hAnsi="Times New Roman" w:cs="Times New Roman"/>
          <w:spacing w:val="-4"/>
          <w:sz w:val="24"/>
          <w:szCs w:val="24"/>
        </w:rPr>
        <w:t xml:space="preserve">Финансовая отчетность, характеризующая финансово-хозяйственную деятельность </w:t>
      </w:r>
      <w:r w:rsidRPr="003F4F0A">
        <w:rPr>
          <w:rFonts w:ascii="Times New Roman" w:hAnsi="Times New Roman" w:cs="Times New Roman"/>
          <w:spacing w:val="-4"/>
          <w:sz w:val="24"/>
          <w:szCs w:val="24"/>
        </w:rPr>
        <w:lastRenderedPageBreak/>
        <w:t xml:space="preserve">университета, проаудирована аудиторской компанией ТОО </w:t>
      </w:r>
      <w:r w:rsidRPr="003F4F0A">
        <w:rPr>
          <w:rFonts w:ascii="Times New Roman" w:hAnsi="Times New Roman" w:cs="Times New Roman"/>
          <w:spacing w:val="-4"/>
          <w:sz w:val="24"/>
          <w:szCs w:val="24"/>
          <w:lang w:val="kk-KZ"/>
        </w:rPr>
        <w:t>«Э.С.Т. аудит»</w:t>
      </w:r>
      <w:r w:rsidRPr="003F4F0A">
        <w:rPr>
          <w:rFonts w:ascii="Times New Roman" w:hAnsi="Times New Roman" w:cs="Times New Roman"/>
          <w:spacing w:val="-4"/>
          <w:sz w:val="24"/>
          <w:szCs w:val="24"/>
        </w:rPr>
        <w:t>, в заключении которой дана положительная оценка финансовой отчетности Университета.</w:t>
      </w:r>
    </w:p>
    <w:p w:rsidR="007227CA" w:rsidRPr="00B449BD" w:rsidRDefault="007227CA"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
          <w:spacing w:val="-4"/>
          <w:sz w:val="24"/>
          <w:szCs w:val="24"/>
        </w:rPr>
        <w:t>11.Материально-техническаябаза</w:t>
      </w:r>
    </w:p>
    <w:p w:rsidR="00685290" w:rsidRPr="00B449BD" w:rsidRDefault="00685290" w:rsidP="004656C1">
      <w:pPr>
        <w:pStyle w:val="a6"/>
        <w:widowControl w:val="0"/>
        <w:spacing w:after="0"/>
        <w:ind w:left="0" w:firstLine="709"/>
        <w:jc w:val="both"/>
        <w:rPr>
          <w:spacing w:val="-4"/>
          <w:szCs w:val="24"/>
        </w:rPr>
      </w:pPr>
      <w:r w:rsidRPr="00B449BD">
        <w:rPr>
          <w:spacing w:val="-4"/>
          <w:szCs w:val="24"/>
        </w:rPr>
        <w:t>КазНПУимениАбаярасполагаетдостаточнымиматериально-финансовымиактивами,обеспечивающимивозможностьпредоставленияобразовательныхуслуг.Материально-техническоеобеспечениевключаетсоответствующиеучебныеивспомогательныеплощадидляучебногопроцесса,необходимуюинфраструктуру,обеспечениеучебногопроцессавычислительнойиоргтехникой,достаточнымколичествомучебныхматериалов.Динамикаразвитияматериально-техническихресурсоввцеломявляетсяположительной.</w:t>
      </w:r>
    </w:p>
    <w:p w:rsidR="00685290" w:rsidRPr="00B449BD" w:rsidRDefault="00685290" w:rsidP="004656C1">
      <w:pPr>
        <w:pStyle w:val="a6"/>
        <w:widowControl w:val="0"/>
        <w:spacing w:after="0"/>
        <w:ind w:left="0" w:firstLine="709"/>
        <w:jc w:val="both"/>
        <w:rPr>
          <w:spacing w:val="-4"/>
          <w:szCs w:val="24"/>
        </w:rPr>
      </w:pPr>
      <w:r w:rsidRPr="00B449BD">
        <w:rPr>
          <w:spacing w:val="-4"/>
          <w:szCs w:val="24"/>
        </w:rPr>
        <w:t>Университетимеетнасвоембалансепринадлежащиенаправахсобственностизданияисооруженияразличногоназначенияобщейплощадью</w:t>
      </w:r>
      <w:r w:rsidRPr="00B449BD">
        <w:rPr>
          <w:b/>
          <w:spacing w:val="-4"/>
          <w:szCs w:val="24"/>
        </w:rPr>
        <w:t>87129,6кв.м.</w:t>
      </w:r>
    </w:p>
    <w:p w:rsidR="00685290" w:rsidRPr="00B449BD" w:rsidRDefault="00685290" w:rsidP="004656C1">
      <w:pPr>
        <w:widowControl w:val="0"/>
        <w:spacing w:after="0" w:line="240" w:lineRule="auto"/>
        <w:ind w:firstLine="709"/>
        <w:jc w:val="both"/>
        <w:rPr>
          <w:rFonts w:ascii="Times New Roman" w:hAnsi="Times New Roman"/>
          <w:b/>
          <w:spacing w:val="-4"/>
          <w:sz w:val="24"/>
          <w:szCs w:val="24"/>
        </w:rPr>
      </w:pPr>
      <w:r w:rsidRPr="00B449BD">
        <w:rPr>
          <w:rFonts w:ascii="Times New Roman" w:hAnsi="Times New Roman"/>
          <w:spacing w:val="-4"/>
          <w:sz w:val="24"/>
          <w:szCs w:val="24"/>
        </w:rPr>
        <w:t>Образовательныйпроцессосуществляетсяв</w:t>
      </w:r>
      <w:r w:rsidRPr="00B449BD">
        <w:rPr>
          <w:rFonts w:ascii="Times New Roman" w:hAnsi="Times New Roman"/>
          <w:b/>
          <w:spacing w:val="-4"/>
          <w:sz w:val="24"/>
          <w:szCs w:val="24"/>
        </w:rPr>
        <w:t>15учебныхкорпусах</w:t>
      </w:r>
      <w:r w:rsidRPr="00B449BD">
        <w:rPr>
          <w:rFonts w:ascii="Times New Roman" w:hAnsi="Times New Roman"/>
          <w:spacing w:val="-4"/>
          <w:sz w:val="24"/>
          <w:szCs w:val="24"/>
        </w:rPr>
        <w:t>(</w:t>
      </w:r>
      <w:r w:rsidRPr="00B449BD">
        <w:rPr>
          <w:rFonts w:ascii="Times New Roman" w:hAnsi="Times New Roman"/>
          <w:b/>
          <w:spacing w:val="-4"/>
          <w:sz w:val="24"/>
          <w:szCs w:val="24"/>
        </w:rPr>
        <w:t>374</w:t>
      </w:r>
      <w:r w:rsidRPr="00B449BD">
        <w:rPr>
          <w:rFonts w:ascii="Times New Roman" w:hAnsi="Times New Roman"/>
          <w:spacing w:val="-4"/>
          <w:sz w:val="24"/>
          <w:szCs w:val="24"/>
        </w:rPr>
        <w:t>учебныхаудитории,</w:t>
      </w:r>
      <w:r w:rsidRPr="00B449BD">
        <w:rPr>
          <w:rFonts w:ascii="Times New Roman" w:hAnsi="Times New Roman"/>
          <w:b/>
          <w:iCs/>
          <w:spacing w:val="-4"/>
          <w:sz w:val="24"/>
          <w:szCs w:val="24"/>
        </w:rPr>
        <w:t>65</w:t>
      </w:r>
      <w:r w:rsidRPr="00B449BD">
        <w:rPr>
          <w:rFonts w:ascii="Times New Roman" w:hAnsi="Times New Roman"/>
          <w:iCs/>
          <w:spacing w:val="-4"/>
          <w:sz w:val="24"/>
          <w:szCs w:val="24"/>
        </w:rPr>
        <w:t>учебно-научныхлабораторийимастерских,</w:t>
      </w:r>
      <w:r w:rsidRPr="00B449BD">
        <w:rPr>
          <w:rFonts w:ascii="Times New Roman" w:hAnsi="Times New Roman"/>
          <w:b/>
          <w:iCs/>
          <w:spacing w:val="-4"/>
          <w:sz w:val="24"/>
          <w:szCs w:val="24"/>
        </w:rPr>
        <w:t>52</w:t>
      </w:r>
      <w:r w:rsidRPr="00B449BD">
        <w:rPr>
          <w:rFonts w:ascii="Times New Roman" w:hAnsi="Times New Roman"/>
          <w:iCs/>
          <w:spacing w:val="-4"/>
          <w:sz w:val="24"/>
          <w:szCs w:val="24"/>
        </w:rPr>
        <w:t>специализированныхкабинета,</w:t>
      </w:r>
      <w:r w:rsidRPr="00B449BD">
        <w:rPr>
          <w:rFonts w:ascii="Times New Roman" w:hAnsi="Times New Roman"/>
          <w:b/>
          <w:iCs/>
          <w:spacing w:val="-4"/>
          <w:sz w:val="24"/>
          <w:szCs w:val="24"/>
        </w:rPr>
        <w:t>37</w:t>
      </w:r>
      <w:r w:rsidRPr="00B449BD">
        <w:rPr>
          <w:rFonts w:ascii="Times New Roman" w:hAnsi="Times New Roman"/>
          <w:iCs/>
          <w:spacing w:val="-4"/>
          <w:sz w:val="24"/>
          <w:szCs w:val="24"/>
        </w:rPr>
        <w:t>компьютерныхклассов,</w:t>
      </w:r>
      <w:r w:rsidRPr="00B449BD">
        <w:rPr>
          <w:rFonts w:ascii="Times New Roman" w:hAnsi="Times New Roman"/>
          <w:b/>
          <w:iCs/>
          <w:spacing w:val="-4"/>
          <w:sz w:val="24"/>
          <w:szCs w:val="24"/>
        </w:rPr>
        <w:t>9</w:t>
      </w:r>
      <w:r w:rsidRPr="00B449BD">
        <w:rPr>
          <w:rFonts w:ascii="Times New Roman" w:hAnsi="Times New Roman"/>
          <w:iCs/>
          <w:spacing w:val="-4"/>
          <w:sz w:val="24"/>
          <w:szCs w:val="24"/>
        </w:rPr>
        <w:t>лингафонныхкабинетов).</w:t>
      </w:r>
      <w:r w:rsidRPr="00B449BD">
        <w:rPr>
          <w:rFonts w:ascii="Times New Roman" w:hAnsi="Times New Roman"/>
          <w:spacing w:val="-4"/>
          <w:sz w:val="24"/>
          <w:szCs w:val="24"/>
        </w:rPr>
        <w:t>Общийобъемаудиторногофондасоставляет</w:t>
      </w:r>
      <w:r w:rsidRPr="00B449BD">
        <w:rPr>
          <w:rFonts w:ascii="Times New Roman" w:hAnsi="Times New Roman"/>
          <w:b/>
          <w:spacing w:val="-4"/>
          <w:sz w:val="24"/>
          <w:szCs w:val="24"/>
        </w:rPr>
        <w:t>54315,5кв.м.</w:t>
      </w:r>
    </w:p>
    <w:p w:rsidR="00685290" w:rsidRPr="00B449BD" w:rsidRDefault="00685290" w:rsidP="004656C1">
      <w:pPr>
        <w:pStyle w:val="af0"/>
        <w:widowControl w:val="0"/>
        <w:spacing w:before="0" w:beforeAutospacing="0" w:after="0" w:afterAutospacing="0"/>
        <w:ind w:firstLine="709"/>
        <w:jc w:val="both"/>
        <w:rPr>
          <w:rFonts w:ascii="Times New Roman" w:hAnsi="Times New Roman"/>
          <w:spacing w:val="-4"/>
        </w:rPr>
      </w:pPr>
      <w:r w:rsidRPr="00B449BD">
        <w:rPr>
          <w:rFonts w:ascii="Times New Roman" w:hAnsi="Times New Roman"/>
          <w:bCs/>
          <w:spacing w:val="-4"/>
        </w:rPr>
        <w:t>Длязанятийфизическойкультурой,</w:t>
      </w:r>
      <w:r w:rsidRPr="00B449BD">
        <w:rPr>
          <w:rFonts w:ascii="Times New Roman" w:hAnsi="Times New Roman"/>
          <w:spacing w:val="-4"/>
        </w:rPr>
        <w:t>активногоотдыха,формированияздоровогообразажизни</w:t>
      </w:r>
      <w:r w:rsidRPr="00B449BD">
        <w:rPr>
          <w:rFonts w:ascii="Times New Roman" w:hAnsi="Times New Roman"/>
          <w:bCs/>
          <w:spacing w:val="-4"/>
        </w:rPr>
        <w:t>предназначен</w:t>
      </w:r>
      <w:r w:rsidRPr="00B449BD">
        <w:rPr>
          <w:rFonts w:ascii="Times New Roman" w:hAnsi="Times New Roman"/>
          <w:b/>
          <w:bCs/>
          <w:spacing w:val="-4"/>
        </w:rPr>
        <w:t>спортивныйкомплекс«Спартак»</w:t>
      </w:r>
      <w:r w:rsidRPr="00B449BD">
        <w:rPr>
          <w:rFonts w:ascii="Times New Roman" w:hAnsi="Times New Roman"/>
          <w:spacing w:val="-4"/>
        </w:rPr>
        <w:t>(спортивныезалы,футбольноеполе,беговыедорожки,плацдлявоеннойподготовки)общейплощадью</w:t>
      </w:r>
      <w:r w:rsidRPr="00B449BD">
        <w:rPr>
          <w:rFonts w:ascii="Times New Roman" w:hAnsi="Times New Roman"/>
          <w:b/>
          <w:spacing w:val="-4"/>
        </w:rPr>
        <w:t>17000кв.м.</w:t>
      </w:r>
    </w:p>
    <w:p w:rsidR="00685290" w:rsidRPr="00B449BD" w:rsidRDefault="00685290" w:rsidP="004656C1">
      <w:pPr>
        <w:pStyle w:val="af0"/>
        <w:widowControl w:val="0"/>
        <w:spacing w:before="0" w:beforeAutospacing="0" w:after="0" w:afterAutospacing="0"/>
        <w:ind w:firstLine="709"/>
        <w:jc w:val="both"/>
        <w:rPr>
          <w:rFonts w:ascii="Times New Roman" w:hAnsi="Times New Roman"/>
          <w:spacing w:val="-4"/>
        </w:rPr>
      </w:pPr>
      <w:r w:rsidRPr="00386C23">
        <w:rPr>
          <w:rFonts w:ascii="Times New Roman" w:hAnsi="Times New Roman"/>
          <w:spacing w:val="-4"/>
        </w:rPr>
        <w:t xml:space="preserve">Для оказания профилактической и экстренной медицинской помощи работает </w:t>
      </w:r>
      <w:r w:rsidRPr="00386C23">
        <w:rPr>
          <w:rFonts w:ascii="Times New Roman" w:hAnsi="Times New Roman"/>
          <w:b/>
          <w:spacing w:val="-4"/>
        </w:rPr>
        <w:t>Здравпункт</w:t>
      </w:r>
      <w:r w:rsidRPr="006A7766">
        <w:rPr>
          <w:rFonts w:ascii="Times New Roman" w:hAnsi="Times New Roman"/>
          <w:spacing w:val="-4"/>
        </w:rPr>
        <w:t xml:space="preserve">, </w:t>
      </w:r>
      <w:r w:rsidRPr="006A7766">
        <w:rPr>
          <w:rFonts w:ascii="Times New Roman" w:hAnsi="Times New Roman"/>
        </w:rPr>
        <w:t>в спортивн</w:t>
      </w:r>
      <w:r w:rsidRPr="006A7766">
        <w:rPr>
          <w:rFonts w:ascii="Times New Roman" w:hAnsi="Times New Roman"/>
          <w:lang w:val="kk-KZ"/>
        </w:rPr>
        <w:t xml:space="preserve">ом </w:t>
      </w:r>
      <w:r w:rsidRPr="006A7766">
        <w:rPr>
          <w:rFonts w:ascii="Times New Roman" w:hAnsi="Times New Roman"/>
        </w:rPr>
        <w:t xml:space="preserve"> комплекс</w:t>
      </w:r>
      <w:r w:rsidRPr="006A7766">
        <w:rPr>
          <w:rFonts w:ascii="Times New Roman" w:hAnsi="Times New Roman"/>
          <w:lang w:val="kk-KZ"/>
        </w:rPr>
        <w:t xml:space="preserve">е «Спартак» и в учебных корпусах №5,  №10, №1 </w:t>
      </w:r>
      <w:r w:rsidRPr="006A7766">
        <w:rPr>
          <w:rFonts w:ascii="Times New Roman" w:hAnsi="Times New Roman"/>
        </w:rPr>
        <w:t xml:space="preserve">действуют медицинские </w:t>
      </w:r>
      <w:r w:rsidRPr="006A7766">
        <w:rPr>
          <w:rFonts w:ascii="Times New Roman" w:hAnsi="Times New Roman"/>
          <w:lang w:val="kk-KZ"/>
        </w:rPr>
        <w:t>пункты по оказанию первой медицинской помощи.</w:t>
      </w:r>
      <w:r w:rsidRPr="006A7766">
        <w:rPr>
          <w:rFonts w:ascii="Times New Roman" w:hAnsi="Times New Roman"/>
          <w:spacing w:val="-4"/>
        </w:rPr>
        <w:t xml:space="preserve"> В</w:t>
      </w:r>
      <w:r w:rsidRPr="00B449BD">
        <w:rPr>
          <w:rFonts w:ascii="Times New Roman" w:hAnsi="Times New Roman"/>
          <w:spacing w:val="-4"/>
        </w:rPr>
        <w:t>учебныхкорпусахдляорганизациястуденческогопитанияработают</w:t>
      </w:r>
      <w:r w:rsidRPr="00B449BD">
        <w:rPr>
          <w:rFonts w:ascii="Times New Roman" w:hAnsi="Times New Roman"/>
          <w:b/>
          <w:spacing w:val="-4"/>
        </w:rPr>
        <w:t>столовыеибуфеты</w:t>
      </w:r>
      <w:r w:rsidRPr="00B449BD">
        <w:rPr>
          <w:rFonts w:ascii="Times New Roman" w:hAnsi="Times New Roman"/>
          <w:spacing w:val="-4"/>
        </w:rPr>
        <w:t>общейплощадью</w:t>
      </w:r>
      <w:r w:rsidRPr="00B449BD">
        <w:rPr>
          <w:rFonts w:ascii="Times New Roman" w:hAnsi="Times New Roman"/>
          <w:b/>
          <w:spacing w:val="-4"/>
        </w:rPr>
        <w:t>986,62кв.м.</w:t>
      </w:r>
    </w:p>
    <w:p w:rsidR="00836106" w:rsidRDefault="0068529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Набалансеуниверситета</w:t>
      </w:r>
      <w:r w:rsidRPr="00B449BD">
        <w:rPr>
          <w:rFonts w:ascii="Times New Roman" w:hAnsi="Times New Roman"/>
          <w:b/>
          <w:spacing w:val="-4"/>
          <w:sz w:val="24"/>
          <w:szCs w:val="24"/>
        </w:rPr>
        <w:t>5благоустроенныхобщежитий</w:t>
      </w:r>
      <w:r w:rsidRPr="00B449BD">
        <w:rPr>
          <w:rFonts w:ascii="Times New Roman" w:hAnsi="Times New Roman"/>
          <w:bCs/>
          <w:spacing w:val="-4"/>
          <w:sz w:val="24"/>
          <w:szCs w:val="24"/>
        </w:rPr>
        <w:t>дляиногороднихстудентовна1397койко-мест</w:t>
      </w:r>
      <w:r w:rsidRPr="00B449BD">
        <w:rPr>
          <w:rFonts w:ascii="Times New Roman" w:hAnsi="Times New Roman"/>
          <w:spacing w:val="-4"/>
          <w:sz w:val="24"/>
          <w:szCs w:val="24"/>
        </w:rPr>
        <w:t>общейплощадью</w:t>
      </w:r>
      <w:r w:rsidRPr="00B449BD">
        <w:rPr>
          <w:rFonts w:ascii="Times New Roman" w:hAnsi="Times New Roman"/>
          <w:b/>
          <w:spacing w:val="-4"/>
          <w:sz w:val="24"/>
          <w:szCs w:val="24"/>
        </w:rPr>
        <w:t>17159,6кв.м</w:t>
      </w:r>
      <w:r w:rsidRPr="00B449BD">
        <w:rPr>
          <w:rFonts w:ascii="Times New Roman" w:hAnsi="Times New Roman"/>
          <w:spacing w:val="-4"/>
          <w:sz w:val="24"/>
          <w:szCs w:val="24"/>
        </w:rPr>
        <w:t>.,оборудованныхжилымиибытовымикомнатами,комнатамидляотдыха,читальнымизалами,компьютернымиклассами,душевыми.Вовсехобщежитияхимеетсядоступк</w:t>
      </w:r>
      <w:r w:rsidRPr="00B449BD">
        <w:rPr>
          <w:rFonts w:ascii="Times New Roman" w:hAnsi="Times New Roman"/>
          <w:spacing w:val="-4"/>
          <w:sz w:val="24"/>
          <w:szCs w:val="24"/>
          <w:lang w:val="en-US"/>
        </w:rPr>
        <w:t>Wi</w:t>
      </w:r>
      <w:r w:rsidRPr="00B449BD">
        <w:rPr>
          <w:rFonts w:ascii="Times New Roman" w:hAnsi="Times New Roman"/>
          <w:spacing w:val="-4"/>
          <w:sz w:val="24"/>
          <w:szCs w:val="24"/>
        </w:rPr>
        <w:t>-</w:t>
      </w:r>
      <w:r w:rsidRPr="00B449BD">
        <w:rPr>
          <w:rFonts w:ascii="Times New Roman" w:hAnsi="Times New Roman"/>
          <w:spacing w:val="-4"/>
          <w:sz w:val="24"/>
          <w:szCs w:val="24"/>
          <w:lang w:val="en-US"/>
        </w:rPr>
        <w:t>Fi</w:t>
      </w:r>
      <w:r w:rsidRPr="00B449BD">
        <w:rPr>
          <w:rFonts w:ascii="Times New Roman" w:hAnsi="Times New Roman"/>
          <w:spacing w:val="-4"/>
          <w:sz w:val="24"/>
          <w:szCs w:val="24"/>
        </w:rPr>
        <w:t>.</w:t>
      </w:r>
    </w:p>
    <w:p w:rsidR="00685290" w:rsidRPr="00B449BD" w:rsidRDefault="00685290" w:rsidP="004656C1">
      <w:pPr>
        <w:widowControl w:val="0"/>
        <w:spacing w:after="0" w:line="240" w:lineRule="auto"/>
        <w:ind w:firstLine="709"/>
        <w:jc w:val="both"/>
        <w:rPr>
          <w:rFonts w:ascii="Times New Roman" w:hAnsi="Times New Roman"/>
          <w:spacing w:val="-4"/>
          <w:sz w:val="24"/>
          <w:szCs w:val="24"/>
        </w:rPr>
      </w:pPr>
      <w:r w:rsidRPr="00836106">
        <w:rPr>
          <w:rFonts w:ascii="Times New Roman" w:hAnsi="Times New Roman"/>
          <w:spacing w:val="-4"/>
          <w:sz w:val="24"/>
          <w:szCs w:val="24"/>
        </w:rPr>
        <w:t xml:space="preserve">В </w:t>
      </w:r>
      <w:r w:rsidR="00EB530C" w:rsidRPr="00836106">
        <w:rPr>
          <w:rFonts w:ascii="Times New Roman" w:hAnsi="Times New Roman"/>
          <w:spacing w:val="-4"/>
          <w:sz w:val="24"/>
          <w:szCs w:val="24"/>
        </w:rPr>
        <w:t xml:space="preserve">2017/2018 учебном году студенческим жильем были обеспечены </w:t>
      </w:r>
      <w:r w:rsidR="00EB530C" w:rsidRPr="00836106">
        <w:rPr>
          <w:rFonts w:ascii="Times New Roman" w:hAnsi="Times New Roman"/>
          <w:b/>
          <w:spacing w:val="-4"/>
          <w:sz w:val="24"/>
          <w:szCs w:val="24"/>
        </w:rPr>
        <w:t xml:space="preserve">1 894 </w:t>
      </w:r>
      <w:r w:rsidR="00EB530C" w:rsidRPr="00836106">
        <w:rPr>
          <w:rFonts w:ascii="Times New Roman" w:hAnsi="Times New Roman"/>
          <w:spacing w:val="-4"/>
          <w:sz w:val="24"/>
          <w:szCs w:val="24"/>
        </w:rPr>
        <w:t xml:space="preserve">чел., или </w:t>
      </w:r>
      <w:r w:rsidR="00836106" w:rsidRPr="00836106">
        <w:rPr>
          <w:rFonts w:ascii="Times New Roman" w:hAnsi="Times New Roman"/>
          <w:b/>
          <w:spacing w:val="-4"/>
          <w:sz w:val="24"/>
          <w:szCs w:val="24"/>
        </w:rPr>
        <w:t>42</w:t>
      </w:r>
      <w:r w:rsidR="00EB530C" w:rsidRPr="00836106">
        <w:rPr>
          <w:rFonts w:ascii="Times New Roman" w:hAnsi="Times New Roman"/>
          <w:b/>
          <w:spacing w:val="-4"/>
          <w:sz w:val="24"/>
          <w:szCs w:val="24"/>
        </w:rPr>
        <w:t>%</w:t>
      </w:r>
      <w:r w:rsidR="00EB530C" w:rsidRPr="00836106">
        <w:rPr>
          <w:rFonts w:ascii="Times New Roman" w:hAnsi="Times New Roman"/>
          <w:spacing w:val="-4"/>
          <w:sz w:val="24"/>
          <w:szCs w:val="24"/>
        </w:rPr>
        <w:t xml:space="preserve"> от числа нуждающихся, </w:t>
      </w:r>
      <w:r w:rsidRPr="00836106">
        <w:rPr>
          <w:rFonts w:ascii="Times New Roman" w:hAnsi="Times New Roman"/>
          <w:spacing w:val="-4"/>
          <w:sz w:val="24"/>
          <w:szCs w:val="24"/>
        </w:rPr>
        <w:t>201</w:t>
      </w:r>
      <w:r w:rsidR="00FD1C86" w:rsidRPr="00836106">
        <w:rPr>
          <w:rFonts w:ascii="Times New Roman" w:hAnsi="Times New Roman"/>
          <w:spacing w:val="-4"/>
          <w:sz w:val="24"/>
          <w:szCs w:val="24"/>
        </w:rPr>
        <w:t>8</w:t>
      </w:r>
      <w:r w:rsidRPr="00836106">
        <w:rPr>
          <w:rFonts w:ascii="Times New Roman" w:hAnsi="Times New Roman"/>
          <w:spacing w:val="-4"/>
          <w:sz w:val="24"/>
          <w:szCs w:val="24"/>
        </w:rPr>
        <w:t>/201</w:t>
      </w:r>
      <w:r w:rsidR="00FD1C86" w:rsidRPr="00836106">
        <w:rPr>
          <w:rFonts w:ascii="Times New Roman" w:hAnsi="Times New Roman"/>
          <w:spacing w:val="-4"/>
          <w:sz w:val="24"/>
          <w:szCs w:val="24"/>
        </w:rPr>
        <w:t>9</w:t>
      </w:r>
      <w:r w:rsidRPr="00836106">
        <w:rPr>
          <w:rFonts w:ascii="Times New Roman" w:hAnsi="Times New Roman"/>
          <w:spacing w:val="-4"/>
          <w:sz w:val="24"/>
          <w:szCs w:val="24"/>
        </w:rPr>
        <w:t xml:space="preserve"> учебном году были обеспечены </w:t>
      </w:r>
      <w:r w:rsidR="00EB530C" w:rsidRPr="00836106">
        <w:rPr>
          <w:rFonts w:ascii="Times New Roman" w:hAnsi="Times New Roman"/>
          <w:b/>
          <w:spacing w:val="-4"/>
          <w:sz w:val="24"/>
          <w:szCs w:val="24"/>
        </w:rPr>
        <w:t>1994</w:t>
      </w:r>
      <w:r w:rsidRPr="00836106">
        <w:rPr>
          <w:rFonts w:ascii="Times New Roman" w:hAnsi="Times New Roman"/>
          <w:spacing w:val="-4"/>
          <w:sz w:val="24"/>
          <w:szCs w:val="24"/>
        </w:rPr>
        <w:t xml:space="preserve">чел., или </w:t>
      </w:r>
      <w:r w:rsidR="00836106" w:rsidRPr="00836106">
        <w:rPr>
          <w:rFonts w:ascii="Times New Roman" w:hAnsi="Times New Roman"/>
          <w:b/>
          <w:spacing w:val="-4"/>
          <w:sz w:val="24"/>
          <w:szCs w:val="24"/>
        </w:rPr>
        <w:t>27</w:t>
      </w:r>
      <w:r w:rsidRPr="00836106">
        <w:rPr>
          <w:rFonts w:ascii="Times New Roman" w:hAnsi="Times New Roman"/>
          <w:b/>
          <w:spacing w:val="-4"/>
          <w:sz w:val="24"/>
          <w:szCs w:val="24"/>
        </w:rPr>
        <w:t>%</w:t>
      </w:r>
      <w:r w:rsidR="00EB530C" w:rsidRPr="00836106">
        <w:rPr>
          <w:rFonts w:ascii="Times New Roman" w:hAnsi="Times New Roman"/>
          <w:spacing w:val="-4"/>
          <w:sz w:val="24"/>
          <w:szCs w:val="24"/>
        </w:rPr>
        <w:t xml:space="preserve">, в 2019/2020 учебном году – </w:t>
      </w:r>
      <w:r w:rsidR="00421158" w:rsidRPr="00836106">
        <w:rPr>
          <w:rFonts w:ascii="Times New Roman" w:hAnsi="Times New Roman"/>
          <w:b/>
          <w:spacing w:val="-4"/>
          <w:sz w:val="24"/>
          <w:szCs w:val="24"/>
        </w:rPr>
        <w:t>2 228</w:t>
      </w:r>
      <w:r w:rsidR="00EB530C" w:rsidRPr="00836106">
        <w:rPr>
          <w:rFonts w:ascii="Times New Roman" w:hAnsi="Times New Roman"/>
          <w:spacing w:val="-4"/>
          <w:sz w:val="24"/>
          <w:szCs w:val="24"/>
        </w:rPr>
        <w:t xml:space="preserve"> чел. </w:t>
      </w:r>
      <w:r w:rsidR="00EB530C" w:rsidRPr="00836106">
        <w:rPr>
          <w:rFonts w:ascii="Times New Roman" w:hAnsi="Times New Roman"/>
          <w:b/>
          <w:spacing w:val="-4"/>
          <w:sz w:val="24"/>
          <w:szCs w:val="24"/>
        </w:rPr>
        <w:t>(</w:t>
      </w:r>
      <w:r w:rsidR="00836106" w:rsidRPr="00836106">
        <w:rPr>
          <w:rFonts w:ascii="Times New Roman" w:hAnsi="Times New Roman"/>
          <w:b/>
          <w:spacing w:val="-4"/>
          <w:sz w:val="24"/>
          <w:szCs w:val="24"/>
        </w:rPr>
        <w:t>28</w:t>
      </w:r>
      <w:r w:rsidR="00EB530C" w:rsidRPr="00836106">
        <w:rPr>
          <w:rFonts w:ascii="Times New Roman" w:hAnsi="Times New Roman"/>
          <w:b/>
          <w:spacing w:val="-4"/>
          <w:sz w:val="24"/>
          <w:szCs w:val="24"/>
        </w:rPr>
        <w:t>%</w:t>
      </w:r>
      <w:r w:rsidR="00FB67E5" w:rsidRPr="00836106">
        <w:rPr>
          <w:rFonts w:ascii="Times New Roman" w:hAnsi="Times New Roman"/>
          <w:b/>
          <w:spacing w:val="-4"/>
          <w:sz w:val="24"/>
          <w:szCs w:val="24"/>
        </w:rPr>
        <w:t>)</w:t>
      </w:r>
      <w:r w:rsidR="00EB530C" w:rsidRPr="00836106">
        <w:rPr>
          <w:rFonts w:ascii="Times New Roman" w:hAnsi="Times New Roman"/>
          <w:spacing w:val="-4"/>
          <w:sz w:val="24"/>
          <w:szCs w:val="24"/>
        </w:rPr>
        <w:t xml:space="preserve"> от числа нуждающихся</w:t>
      </w:r>
      <w:r w:rsidRPr="00836106">
        <w:rPr>
          <w:rFonts w:ascii="Times New Roman" w:hAnsi="Times New Roman"/>
          <w:spacing w:val="-4"/>
          <w:sz w:val="24"/>
          <w:szCs w:val="24"/>
        </w:rPr>
        <w:t xml:space="preserve">. </w:t>
      </w:r>
      <w:r w:rsidR="001B075A" w:rsidRPr="00836106">
        <w:rPr>
          <w:rFonts w:ascii="Times New Roman" w:hAnsi="Times New Roman"/>
          <w:spacing w:val="-4"/>
          <w:sz w:val="24"/>
          <w:szCs w:val="24"/>
        </w:rPr>
        <w:t>Приведенные данные свидетельствует о серьезной проблеме  обеспеченности обучающихся университета студенческим жильем.</w:t>
      </w:r>
    </w:p>
    <w:p w:rsidR="00685290" w:rsidRPr="00B449BD" w:rsidRDefault="00685290" w:rsidP="004656C1">
      <w:pPr>
        <w:pStyle w:val="af0"/>
        <w:widowControl w:val="0"/>
        <w:spacing w:before="0" w:beforeAutospacing="0" w:after="0" w:afterAutospacing="0"/>
        <w:ind w:firstLine="709"/>
        <w:jc w:val="both"/>
        <w:rPr>
          <w:rFonts w:ascii="Times New Roman" w:hAnsi="Times New Roman"/>
          <w:bCs/>
          <w:spacing w:val="-4"/>
          <w:lang w:val="kk-KZ"/>
        </w:rPr>
      </w:pPr>
      <w:r w:rsidRPr="00B449BD">
        <w:rPr>
          <w:rFonts w:ascii="Times New Roman" w:hAnsi="Times New Roman"/>
          <w:bCs/>
          <w:spacing w:val="-4"/>
          <w:lang w:val="kk-KZ"/>
        </w:rPr>
        <w:t>Прохождениеразличныхвидовпрактики,атакжеотдыхстудентоворганизуетсяв</w:t>
      </w:r>
      <w:r w:rsidRPr="00B449BD">
        <w:rPr>
          <w:rFonts w:ascii="Times New Roman" w:hAnsi="Times New Roman"/>
          <w:b/>
          <w:bCs/>
          <w:spacing w:val="-4"/>
          <w:lang w:val="kk-KZ"/>
        </w:rPr>
        <w:t>Учебно-производственномкомплексенаКапчагайскомводохранилище</w:t>
      </w:r>
      <w:r w:rsidRPr="00B449BD">
        <w:rPr>
          <w:rFonts w:ascii="Times New Roman" w:hAnsi="Times New Roman"/>
          <w:bCs/>
          <w:spacing w:val="-4"/>
          <w:lang w:val="kk-KZ"/>
        </w:rPr>
        <w:t>.</w:t>
      </w:r>
    </w:p>
    <w:p w:rsidR="00685290" w:rsidRPr="00B449BD" w:rsidRDefault="00685290" w:rsidP="004656C1">
      <w:pPr>
        <w:pStyle w:val="af0"/>
        <w:widowControl w:val="0"/>
        <w:spacing w:before="0" w:beforeAutospacing="0" w:after="0" w:afterAutospacing="0"/>
        <w:ind w:firstLine="709"/>
        <w:jc w:val="both"/>
        <w:rPr>
          <w:rFonts w:ascii="Times New Roman" w:hAnsi="Times New Roman"/>
          <w:spacing w:val="-4"/>
        </w:rPr>
      </w:pPr>
      <w:r w:rsidRPr="00685290">
        <w:rPr>
          <w:rFonts w:ascii="Times New Roman" w:hAnsi="Times New Roman"/>
          <w:spacing w:val="-4"/>
        </w:rPr>
        <w:t xml:space="preserve">В то же время следует подчеркнуть, что инфраструктура университета требует серьезных финансовых инвестиций, в частности, на благоустройство территории университета, капитальный ремонт студенческих общежитий, строительство новых общежитий, создание новых лабораторий и </w:t>
      </w:r>
      <w:r w:rsidRPr="00685290">
        <w:rPr>
          <w:rFonts w:ascii="Times New Roman" w:hAnsi="Times New Roman"/>
          <w:spacing w:val="-4"/>
          <w:lang w:val="en-US"/>
        </w:rPr>
        <w:t>SMART</w:t>
      </w:r>
      <w:r w:rsidRPr="00685290">
        <w:rPr>
          <w:rFonts w:ascii="Times New Roman" w:hAnsi="Times New Roman"/>
          <w:spacing w:val="-4"/>
        </w:rPr>
        <w:t>-аудиторий.</w:t>
      </w:r>
    </w:p>
    <w:p w:rsidR="00685290" w:rsidRPr="00B449BD" w:rsidRDefault="00685290" w:rsidP="004656C1">
      <w:pPr>
        <w:pStyle w:val="af0"/>
        <w:widowControl w:val="0"/>
        <w:spacing w:before="0" w:beforeAutospacing="0" w:after="0" w:afterAutospacing="0"/>
        <w:ind w:firstLine="709"/>
        <w:jc w:val="both"/>
        <w:rPr>
          <w:rFonts w:ascii="Times New Roman" w:hAnsi="Times New Roman"/>
          <w:i/>
          <w:spacing w:val="-4"/>
        </w:rPr>
      </w:pPr>
      <w:r w:rsidRPr="00B449BD">
        <w:rPr>
          <w:rFonts w:ascii="Times New Roman" w:hAnsi="Times New Roman"/>
          <w:spacing w:val="-4"/>
        </w:rPr>
        <w:t>Дальнейшееукреплениеиразвитиематериальнойбазыуниверситетанепосредственносвязаноснеобходимостьюпереходавузанамеждународныестандартыпредоставленияобразовательныхуслугиразвитиясервисадлясозданияболеекомфортныхусловийобучения</w:t>
      </w:r>
      <w:r w:rsidRPr="00B449BD">
        <w:rPr>
          <w:rFonts w:ascii="Times New Roman" w:hAnsi="Times New Roman"/>
          <w:i/>
          <w:spacing w:val="-4"/>
        </w:rPr>
        <w:t>.</w:t>
      </w:r>
    </w:p>
    <w:p w:rsidR="00685290" w:rsidRPr="00B449BD" w:rsidRDefault="0068529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b/>
          <w:spacing w:val="-4"/>
          <w:sz w:val="24"/>
          <w:szCs w:val="24"/>
        </w:rPr>
        <w:t>Созданиеусловийдлястудентовсособымиобразовательнымипотребностями.</w:t>
      </w:r>
      <w:r w:rsidRPr="00B449BD">
        <w:rPr>
          <w:rFonts w:ascii="Times New Roman" w:hAnsi="Times New Roman"/>
          <w:spacing w:val="-4"/>
          <w:sz w:val="24"/>
          <w:szCs w:val="24"/>
        </w:rPr>
        <w:t>Для</w:t>
      </w:r>
      <w:r w:rsidRPr="00B449BD">
        <w:rPr>
          <w:rFonts w:ascii="Times New Roman" w:hAnsi="Times New Roman"/>
          <w:bCs/>
          <w:iCs/>
          <w:spacing w:val="-4"/>
          <w:sz w:val="24"/>
          <w:szCs w:val="24"/>
        </w:rPr>
        <w:t>получениявысшегообразования</w:t>
      </w:r>
      <w:r w:rsidRPr="00B449BD">
        <w:rPr>
          <w:rFonts w:ascii="Times New Roman" w:hAnsi="Times New Roman"/>
          <w:spacing w:val="-4"/>
          <w:sz w:val="24"/>
          <w:szCs w:val="24"/>
        </w:rPr>
        <w:t>лицамисособымиобразовательнымипотребностямисогласностратегическомунаправлению«Развитиеинфраструктурыименеджмента»вуниверситетереализуютсямерыпосозданиюравныхусловийибезбарьерногодоступа.</w:t>
      </w:r>
    </w:p>
    <w:p w:rsidR="00685290" w:rsidRPr="00B449BD" w:rsidRDefault="0068529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ВКазНПУим.Абая</w:t>
      </w:r>
      <w:r w:rsidR="00C508A8">
        <w:rPr>
          <w:rFonts w:ascii="Times New Roman" w:hAnsi="Times New Roman"/>
          <w:spacing w:val="-4"/>
          <w:sz w:val="24"/>
          <w:szCs w:val="24"/>
        </w:rPr>
        <w:t xml:space="preserve">в 2018/2019 учебном году </w:t>
      </w:r>
      <w:r w:rsidRPr="00711B48">
        <w:rPr>
          <w:rFonts w:ascii="Times New Roman" w:hAnsi="Times New Roman"/>
          <w:spacing w:val="-4"/>
          <w:sz w:val="24"/>
          <w:szCs w:val="24"/>
        </w:rPr>
        <w:t>обуча</w:t>
      </w:r>
      <w:r w:rsidR="00C508A8" w:rsidRPr="00711B48">
        <w:rPr>
          <w:rFonts w:ascii="Times New Roman" w:hAnsi="Times New Roman"/>
          <w:spacing w:val="-4"/>
          <w:sz w:val="24"/>
          <w:szCs w:val="24"/>
        </w:rPr>
        <w:t>лось</w:t>
      </w:r>
      <w:r w:rsidR="00711B48" w:rsidRPr="00711B48">
        <w:rPr>
          <w:rFonts w:ascii="Times New Roman" w:hAnsi="Times New Roman"/>
          <w:b/>
          <w:spacing w:val="-4"/>
          <w:sz w:val="24"/>
          <w:szCs w:val="24"/>
        </w:rPr>
        <w:t xml:space="preserve">83 </w:t>
      </w:r>
      <w:r w:rsidRPr="00711B48">
        <w:rPr>
          <w:rFonts w:ascii="Times New Roman" w:hAnsi="Times New Roman"/>
          <w:spacing w:val="-4"/>
          <w:sz w:val="24"/>
          <w:szCs w:val="24"/>
        </w:rPr>
        <w:t>студент</w:t>
      </w:r>
      <w:r w:rsidR="00711B48" w:rsidRPr="00711B48">
        <w:rPr>
          <w:rFonts w:ascii="Times New Roman" w:hAnsi="Times New Roman"/>
          <w:spacing w:val="-4"/>
          <w:sz w:val="24"/>
          <w:szCs w:val="24"/>
        </w:rPr>
        <w:t>а</w:t>
      </w:r>
      <w:r w:rsidRPr="00711B48">
        <w:rPr>
          <w:rFonts w:ascii="Times New Roman" w:hAnsi="Times New Roman"/>
          <w:spacing w:val="-4"/>
          <w:sz w:val="24"/>
          <w:szCs w:val="24"/>
        </w:rPr>
        <w:t xml:space="preserve"> с особыми образовательными потребностями, из них самую многочисленную группу составляют студенты с нарушением опорно-двигательного аппарата – </w:t>
      </w:r>
      <w:r w:rsidR="00711B48" w:rsidRPr="00711B48">
        <w:rPr>
          <w:rFonts w:ascii="Times New Roman" w:hAnsi="Times New Roman"/>
          <w:bCs/>
          <w:iCs/>
          <w:spacing w:val="-4"/>
          <w:sz w:val="24"/>
          <w:szCs w:val="24"/>
        </w:rPr>
        <w:t xml:space="preserve">9 </w:t>
      </w:r>
      <w:r w:rsidRPr="00711B48">
        <w:rPr>
          <w:rFonts w:ascii="Times New Roman" w:hAnsi="Times New Roman"/>
          <w:bCs/>
          <w:iCs/>
          <w:spacing w:val="-4"/>
          <w:sz w:val="24"/>
          <w:szCs w:val="24"/>
        </w:rPr>
        <w:t xml:space="preserve">чел., с различными соматическими заболеваниями – </w:t>
      </w:r>
      <w:r w:rsidR="00711B48" w:rsidRPr="00711B48">
        <w:rPr>
          <w:rFonts w:ascii="Times New Roman" w:hAnsi="Times New Roman"/>
          <w:bCs/>
          <w:iCs/>
          <w:spacing w:val="-4"/>
          <w:sz w:val="24"/>
          <w:szCs w:val="24"/>
        </w:rPr>
        <w:t xml:space="preserve">65 </w:t>
      </w:r>
      <w:r w:rsidRPr="00711B48">
        <w:rPr>
          <w:rFonts w:ascii="Times New Roman" w:hAnsi="Times New Roman"/>
          <w:bCs/>
          <w:iCs/>
          <w:spacing w:val="-4"/>
          <w:sz w:val="24"/>
          <w:szCs w:val="24"/>
        </w:rPr>
        <w:t>чел., и</w:t>
      </w:r>
      <w:r w:rsidRPr="00711B48">
        <w:rPr>
          <w:rFonts w:ascii="Times New Roman" w:hAnsi="Times New Roman"/>
          <w:spacing w:val="-4"/>
          <w:sz w:val="24"/>
          <w:szCs w:val="24"/>
        </w:rPr>
        <w:t xml:space="preserve">нвалидность по зрению имеется у </w:t>
      </w:r>
      <w:r w:rsidR="00711B48" w:rsidRPr="00711B48">
        <w:rPr>
          <w:rFonts w:ascii="Times New Roman" w:hAnsi="Times New Roman"/>
          <w:spacing w:val="-4"/>
          <w:sz w:val="24"/>
          <w:szCs w:val="24"/>
        </w:rPr>
        <w:t>6</w:t>
      </w:r>
      <w:r w:rsidRPr="00711B48">
        <w:rPr>
          <w:rFonts w:ascii="Times New Roman" w:hAnsi="Times New Roman"/>
          <w:spacing w:val="-4"/>
          <w:sz w:val="24"/>
          <w:szCs w:val="24"/>
        </w:rPr>
        <w:t xml:space="preserve"> студентов, по слуху – у </w:t>
      </w:r>
      <w:r w:rsidR="00711B48" w:rsidRPr="00711B48">
        <w:rPr>
          <w:rFonts w:ascii="Times New Roman" w:hAnsi="Times New Roman"/>
          <w:spacing w:val="-4"/>
          <w:sz w:val="24"/>
          <w:szCs w:val="24"/>
        </w:rPr>
        <w:t>3</w:t>
      </w:r>
      <w:r w:rsidRPr="00711B48">
        <w:rPr>
          <w:rFonts w:ascii="Times New Roman" w:hAnsi="Times New Roman"/>
          <w:spacing w:val="-4"/>
          <w:sz w:val="24"/>
          <w:szCs w:val="24"/>
        </w:rPr>
        <w:t>.</w:t>
      </w:r>
    </w:p>
    <w:p w:rsidR="00685290" w:rsidRPr="00B449BD" w:rsidRDefault="00685290" w:rsidP="004656C1">
      <w:pPr>
        <w:widowControl w:val="0"/>
        <w:spacing w:after="0" w:line="240" w:lineRule="auto"/>
        <w:ind w:firstLine="709"/>
        <w:jc w:val="both"/>
        <w:rPr>
          <w:rFonts w:ascii="Times New Roman" w:hAnsi="Times New Roman"/>
          <w:bCs/>
          <w:iCs/>
          <w:spacing w:val="-4"/>
          <w:sz w:val="24"/>
          <w:szCs w:val="24"/>
        </w:rPr>
      </w:pPr>
      <w:r w:rsidRPr="00B449BD">
        <w:rPr>
          <w:rFonts w:ascii="Times New Roman" w:hAnsi="Times New Roman"/>
          <w:spacing w:val="-4"/>
          <w:sz w:val="24"/>
          <w:szCs w:val="24"/>
        </w:rPr>
        <w:t>Дляданнойкатегорииобучающихсяобеспеченбеспрепятственныйдоступвовсеучебныекор</w:t>
      </w:r>
      <w:r w:rsidRPr="00B449BD">
        <w:rPr>
          <w:rFonts w:ascii="Times New Roman" w:hAnsi="Times New Roman"/>
          <w:spacing w:val="-4"/>
          <w:sz w:val="24"/>
          <w:szCs w:val="24"/>
        </w:rPr>
        <w:lastRenderedPageBreak/>
        <w:t>пуса(пандусы,поручни,лифтыит.д.),установлено</w:t>
      </w:r>
      <w:r w:rsidRPr="00B449BD">
        <w:rPr>
          <w:rFonts w:ascii="Times New Roman" w:hAnsi="Times New Roman"/>
          <w:bCs/>
          <w:iCs/>
          <w:spacing w:val="-4"/>
          <w:sz w:val="24"/>
          <w:szCs w:val="24"/>
        </w:rPr>
        <w:t>специальноеоборудование(</w:t>
      </w:r>
      <w:r w:rsidRPr="00B449BD">
        <w:rPr>
          <w:rFonts w:ascii="Times New Roman" w:hAnsi="Times New Roman"/>
          <w:spacing w:val="-4"/>
          <w:sz w:val="24"/>
          <w:szCs w:val="24"/>
        </w:rPr>
        <w:t>длястудентовснарушениемзренияислуха:специальная</w:t>
      </w:r>
      <w:r w:rsidRPr="00B449BD">
        <w:rPr>
          <w:rFonts w:ascii="Times New Roman" w:hAnsi="Times New Roman"/>
          <w:bCs/>
          <w:spacing w:val="-4"/>
          <w:sz w:val="24"/>
          <w:szCs w:val="24"/>
        </w:rPr>
        <w:t>«читающаямашина»«SARACE»,</w:t>
      </w:r>
      <w:r w:rsidRPr="00B449BD">
        <w:rPr>
          <w:rFonts w:ascii="Times New Roman" w:hAnsi="Times New Roman"/>
          <w:spacing w:val="-4"/>
          <w:sz w:val="24"/>
          <w:szCs w:val="24"/>
        </w:rPr>
        <w:t>цифроваяговорящаякнигаиндивидуальногопользованияDAISY-плейер,программаэкранногодоступаДжойсиNVDA,веб-камерыдляобщенияпутемсчитываниясгубидр.),установленытаблички-указателишрифтомБрайля(приемныеректора,проректоров,студенческаябухгалтерия,Офисрегистратора,Центркарьеры,канцелярия,КДМ,здравпункт,студенческийпрофком,столоваяидр.).</w:t>
      </w:r>
      <w:r w:rsidRPr="00B449BD">
        <w:rPr>
          <w:rFonts w:ascii="Times New Roman" w:hAnsi="Times New Roman"/>
          <w:bCs/>
          <w:iCs/>
          <w:spacing w:val="-4"/>
          <w:sz w:val="24"/>
          <w:szCs w:val="24"/>
        </w:rPr>
        <w:t>Науниверситетскомсайтесозданаверсиядляслабовидящихстудентов.</w:t>
      </w:r>
    </w:p>
    <w:p w:rsidR="00685290" w:rsidRPr="00B449BD" w:rsidRDefault="00685290"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Впроцессеобученияосуществляетсякомплексноепсихолого-педагогическое,информационно-адаптивноесопровождение.</w:t>
      </w:r>
    </w:p>
    <w:p w:rsidR="006B7062" w:rsidRDefault="006B7062" w:rsidP="004656C1">
      <w:pPr>
        <w:widowControl w:val="0"/>
        <w:spacing w:after="0" w:line="240" w:lineRule="auto"/>
        <w:ind w:firstLine="709"/>
        <w:jc w:val="both"/>
        <w:rPr>
          <w:rFonts w:ascii="Times New Roman" w:hAnsi="Times New Roman"/>
          <w:spacing w:val="-4"/>
          <w:sz w:val="24"/>
          <w:szCs w:val="24"/>
          <w:lang w:val="kk-KZ"/>
        </w:rPr>
      </w:pPr>
      <w:r w:rsidRPr="00B449BD">
        <w:rPr>
          <w:rFonts w:ascii="Times New Roman" w:hAnsi="Times New Roman"/>
          <w:b/>
          <w:spacing w:val="-4"/>
          <w:sz w:val="24"/>
          <w:szCs w:val="24"/>
          <w:lang w:val="kk-KZ"/>
        </w:rPr>
        <w:t>Информационно-техническоеоснащениеучебногопроцесса.</w:t>
      </w:r>
      <w:r w:rsidRPr="00B449BD">
        <w:rPr>
          <w:rFonts w:ascii="Times New Roman" w:hAnsi="Times New Roman"/>
          <w:spacing w:val="-4"/>
          <w:sz w:val="24"/>
          <w:szCs w:val="24"/>
          <w:lang w:val="kk-KZ"/>
        </w:rPr>
        <w:t>КомпьютерныеклассыоснащеныкомпьютерамиPentiumDualCore-278Ггц,принтерамиHPLaserjet-2055,сканерамиSamsungSCX-4100,мультимедийнымипроекторамиPanasonicHDS-HS80.Учебныеаудиторииоснащеныинтерактивнымидосками</w:t>
      </w:r>
      <w:r w:rsidRPr="00B449BD">
        <w:rPr>
          <w:rFonts w:ascii="Times New Roman" w:hAnsi="Times New Roman"/>
          <w:spacing w:val="-4"/>
          <w:sz w:val="24"/>
          <w:szCs w:val="24"/>
          <w:lang w:val="en-US"/>
        </w:rPr>
        <w:t>Epson</w:t>
      </w:r>
      <w:r w:rsidRPr="00B449BD">
        <w:rPr>
          <w:rFonts w:ascii="Times New Roman" w:hAnsi="Times New Roman"/>
          <w:spacing w:val="-4"/>
          <w:sz w:val="24"/>
          <w:szCs w:val="24"/>
        </w:rPr>
        <w:t>,лаборатории–современнымучебно-лабораторнымоборудованием.</w:t>
      </w:r>
    </w:p>
    <w:p w:rsidR="006B7062" w:rsidRPr="00B449BD" w:rsidRDefault="006B7062"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lang w:val="kk-KZ"/>
        </w:rPr>
        <w:t>Вуниверситетедействуютнаучно-образовательныелаборатории:учебно-научнаяфизико-технологическая,</w:t>
      </w:r>
      <w:r w:rsidRPr="00B449BD">
        <w:rPr>
          <w:rFonts w:ascii="Times New Roman" w:hAnsi="Times New Roman"/>
          <w:spacing w:val="-4"/>
          <w:sz w:val="24"/>
          <w:szCs w:val="24"/>
        </w:rPr>
        <w:t>молекулярнойфизики,атомнойиядернойфизики,оптики,цифровоймикроэлектроники,морфологииифизиологииидр.</w:t>
      </w:r>
    </w:p>
    <w:p w:rsidR="006B7062" w:rsidRPr="00B449BD" w:rsidRDefault="006B7062" w:rsidP="004656C1">
      <w:pPr>
        <w:widowControl w:val="0"/>
        <w:spacing w:after="0" w:line="240" w:lineRule="auto"/>
        <w:ind w:firstLine="709"/>
        <w:jc w:val="both"/>
        <w:rPr>
          <w:rFonts w:ascii="Times New Roman" w:hAnsi="Times New Roman"/>
          <w:spacing w:val="-4"/>
          <w:sz w:val="24"/>
          <w:szCs w:val="24"/>
        </w:rPr>
      </w:pPr>
      <w:r w:rsidRPr="00B449BD">
        <w:rPr>
          <w:rFonts w:ascii="Times New Roman" w:hAnsi="Times New Roman"/>
          <w:spacing w:val="-4"/>
          <w:sz w:val="24"/>
          <w:szCs w:val="24"/>
        </w:rPr>
        <w:t>Лингафонныекабинетыоснащеныспециальнымиаудио-,видео-системами,компьютерами,наушникамиимикрофонами,интерактивнымидосками.</w:t>
      </w:r>
    </w:p>
    <w:p w:rsidR="00CA1C73" w:rsidRDefault="00CA1C73" w:rsidP="004656C1">
      <w:pPr>
        <w:pStyle w:val="2"/>
        <w:keepNext w:val="0"/>
        <w:widowControl w:val="0"/>
        <w:spacing w:before="0" w:after="0" w:line="240" w:lineRule="auto"/>
        <w:ind w:firstLine="709"/>
        <w:jc w:val="both"/>
        <w:rPr>
          <w:rFonts w:ascii="Times New Roman" w:hAnsi="Times New Roman"/>
          <w:i w:val="0"/>
          <w:spacing w:val="-4"/>
          <w:sz w:val="24"/>
          <w:szCs w:val="24"/>
          <w:lang w:val="kk-KZ"/>
        </w:rPr>
      </w:pPr>
    </w:p>
    <w:p w:rsidR="00583D3D" w:rsidRPr="007959F1" w:rsidRDefault="00583D3D" w:rsidP="004656C1">
      <w:pPr>
        <w:pStyle w:val="2"/>
        <w:keepNext w:val="0"/>
        <w:widowControl w:val="0"/>
        <w:spacing w:before="0" w:after="0" w:line="240" w:lineRule="auto"/>
        <w:ind w:firstLine="709"/>
        <w:jc w:val="both"/>
        <w:rPr>
          <w:rFonts w:ascii="Times New Roman" w:hAnsi="Times New Roman"/>
          <w:i w:val="0"/>
          <w:spacing w:val="-4"/>
          <w:sz w:val="24"/>
          <w:szCs w:val="24"/>
          <w:lang w:val="kk-KZ"/>
        </w:rPr>
      </w:pPr>
      <w:r w:rsidRPr="007959F1">
        <w:rPr>
          <w:rFonts w:ascii="Times New Roman" w:hAnsi="Times New Roman"/>
          <w:i w:val="0"/>
          <w:spacing w:val="-4"/>
          <w:sz w:val="24"/>
          <w:szCs w:val="24"/>
          <w:lang w:val="kk-KZ"/>
        </w:rPr>
        <w:t>12. Информационные ресурсы и библиотечный фонд</w:t>
      </w:r>
    </w:p>
    <w:p w:rsidR="00583D3D" w:rsidRPr="001004D7" w:rsidRDefault="00583D3D" w:rsidP="004656C1">
      <w:pPr>
        <w:widowControl w:val="0"/>
        <w:spacing w:after="0" w:line="240" w:lineRule="auto"/>
        <w:ind w:firstLine="709"/>
        <w:jc w:val="both"/>
        <w:rPr>
          <w:rFonts w:ascii="Times New Roman" w:hAnsi="Times New Roman"/>
          <w:spacing w:val="-4"/>
          <w:sz w:val="24"/>
          <w:szCs w:val="24"/>
        </w:rPr>
      </w:pPr>
      <w:r w:rsidRPr="00807E3E">
        <w:rPr>
          <w:rFonts w:ascii="Times New Roman" w:hAnsi="Times New Roman"/>
          <w:b/>
          <w:i/>
          <w:spacing w:val="-4"/>
          <w:sz w:val="24"/>
          <w:szCs w:val="24"/>
          <w:lang w:val="kk-KZ"/>
        </w:rPr>
        <w:t>Информационные ресурсы</w:t>
      </w:r>
      <w:r w:rsidRPr="00807E3E">
        <w:rPr>
          <w:rFonts w:ascii="Times New Roman" w:hAnsi="Times New Roman"/>
          <w:b/>
          <w:spacing w:val="-4"/>
          <w:sz w:val="24"/>
          <w:szCs w:val="24"/>
          <w:lang w:val="kk-KZ"/>
        </w:rPr>
        <w:t>.</w:t>
      </w:r>
      <w:r w:rsidRPr="00F80B58">
        <w:rPr>
          <w:rFonts w:ascii="Times New Roman" w:hAnsi="Times New Roman"/>
          <w:spacing w:val="-4"/>
          <w:sz w:val="24"/>
          <w:szCs w:val="24"/>
          <w:lang w:val="kk-KZ"/>
        </w:rPr>
        <w:t>Ц</w:t>
      </w:r>
      <w:r w:rsidRPr="00F80B58">
        <w:rPr>
          <w:rFonts w:ascii="Times New Roman" w:hAnsi="Times New Roman"/>
          <w:bCs/>
          <w:spacing w:val="-4"/>
          <w:sz w:val="24"/>
          <w:szCs w:val="24"/>
        </w:rPr>
        <w:t>ифровая инфраструктурауниверситета включает</w:t>
      </w:r>
      <w:r w:rsidRPr="00F80B58">
        <w:rPr>
          <w:rFonts w:ascii="Times New Roman" w:hAnsi="Times New Roman"/>
          <w:spacing w:val="-4"/>
          <w:sz w:val="24"/>
          <w:szCs w:val="24"/>
        </w:rPr>
        <w:t xml:space="preserve"> широкополосный интернет, сетевое и серверное оборудование, парк компьютерной техники и периферийного оборудова</w:t>
      </w:r>
      <w:r>
        <w:rPr>
          <w:rFonts w:ascii="Times New Roman" w:hAnsi="Times New Roman"/>
          <w:spacing w:val="-4"/>
          <w:sz w:val="24"/>
          <w:szCs w:val="24"/>
        </w:rPr>
        <w:t>ния, цифровые сервисы и ресурсы.</w:t>
      </w:r>
      <w:r w:rsidRPr="001004D7">
        <w:rPr>
          <w:rFonts w:ascii="Times New Roman" w:hAnsi="Times New Roman"/>
          <w:spacing w:val="-4"/>
          <w:sz w:val="24"/>
          <w:szCs w:val="24"/>
          <w:lang w:val="kk-KZ"/>
        </w:rPr>
        <w:t>Компьютерный парк университет</w:t>
      </w:r>
      <w:r>
        <w:rPr>
          <w:rFonts w:ascii="Times New Roman" w:hAnsi="Times New Roman"/>
          <w:spacing w:val="-4"/>
          <w:sz w:val="24"/>
          <w:szCs w:val="24"/>
          <w:lang w:val="kk-KZ"/>
        </w:rPr>
        <w:t>а</w:t>
      </w:r>
      <w:r w:rsidRPr="001004D7">
        <w:rPr>
          <w:rFonts w:ascii="Times New Roman" w:hAnsi="Times New Roman"/>
          <w:spacing w:val="-4"/>
          <w:sz w:val="24"/>
          <w:szCs w:val="24"/>
          <w:lang w:val="kk-KZ"/>
        </w:rPr>
        <w:t xml:space="preserve"> составляет свыше 1500 компьютеров</w:t>
      </w:r>
      <w:r>
        <w:rPr>
          <w:rFonts w:ascii="Times New Roman" w:hAnsi="Times New Roman"/>
          <w:spacing w:val="-4"/>
          <w:sz w:val="24"/>
          <w:szCs w:val="24"/>
          <w:lang w:val="kk-KZ"/>
        </w:rPr>
        <w:t xml:space="preserve">, из которых в учебном процессе </w:t>
      </w:r>
      <w:r w:rsidRPr="001004D7">
        <w:rPr>
          <w:rFonts w:ascii="Times New Roman" w:hAnsi="Times New Roman"/>
          <w:spacing w:val="-4"/>
          <w:sz w:val="24"/>
          <w:szCs w:val="24"/>
          <w:lang w:val="kk-KZ"/>
        </w:rPr>
        <w:t xml:space="preserve">используется более 1000 единиц. Компьютерные классы оснащены </w:t>
      </w:r>
      <w:r w:rsidRPr="001004D7">
        <w:rPr>
          <w:rFonts w:ascii="Times New Roman" w:hAnsi="Times New Roman"/>
          <w:spacing w:val="-4"/>
          <w:sz w:val="24"/>
          <w:szCs w:val="24"/>
        </w:rPr>
        <w:t>современной компьютерной техникой</w:t>
      </w:r>
      <w:r w:rsidRPr="001004D7">
        <w:rPr>
          <w:rFonts w:ascii="Times New Roman" w:hAnsi="Times New Roman"/>
          <w:spacing w:val="-4"/>
          <w:sz w:val="24"/>
          <w:szCs w:val="24"/>
          <w:lang w:val="kk-KZ"/>
        </w:rPr>
        <w:t xml:space="preserve">на базе </w:t>
      </w:r>
      <w:r w:rsidRPr="001004D7">
        <w:rPr>
          <w:rFonts w:ascii="Times New Roman" w:hAnsi="Times New Roman"/>
          <w:spacing w:val="-4"/>
          <w:sz w:val="24"/>
          <w:szCs w:val="24"/>
          <w:lang w:val="en-US"/>
        </w:rPr>
        <w:t>IntelCoreI</w:t>
      </w:r>
      <w:r w:rsidRPr="001004D7">
        <w:rPr>
          <w:rFonts w:ascii="Times New Roman" w:hAnsi="Times New Roman"/>
          <w:spacing w:val="-4"/>
          <w:sz w:val="24"/>
          <w:szCs w:val="24"/>
        </w:rPr>
        <w:t xml:space="preserve">5 </w:t>
      </w:r>
      <w:r w:rsidRPr="001004D7">
        <w:rPr>
          <w:rFonts w:ascii="Times New Roman" w:hAnsi="Times New Roman"/>
          <w:spacing w:val="-4"/>
          <w:sz w:val="24"/>
          <w:szCs w:val="24"/>
          <w:lang w:val="kk-KZ"/>
        </w:rPr>
        <w:t>7 поколенияи периферийн</w:t>
      </w:r>
      <w:r>
        <w:rPr>
          <w:rFonts w:ascii="Times New Roman" w:hAnsi="Times New Roman"/>
          <w:spacing w:val="-4"/>
          <w:sz w:val="24"/>
          <w:szCs w:val="24"/>
          <w:lang w:val="kk-KZ"/>
        </w:rPr>
        <w:t>ым</w:t>
      </w:r>
      <w:r w:rsidRPr="001004D7">
        <w:rPr>
          <w:rFonts w:ascii="Times New Roman" w:hAnsi="Times New Roman"/>
          <w:spacing w:val="-4"/>
          <w:sz w:val="24"/>
          <w:szCs w:val="24"/>
          <w:lang w:val="kk-KZ"/>
        </w:rPr>
        <w:t xml:space="preserve"> оборудование</w:t>
      </w:r>
      <w:r>
        <w:rPr>
          <w:rFonts w:ascii="Times New Roman" w:hAnsi="Times New Roman"/>
          <w:spacing w:val="-4"/>
          <w:sz w:val="24"/>
          <w:szCs w:val="24"/>
          <w:lang w:val="kk-KZ"/>
        </w:rPr>
        <w:t>м</w:t>
      </w:r>
      <w:r w:rsidRPr="001004D7">
        <w:rPr>
          <w:rFonts w:ascii="Times New Roman" w:hAnsi="Times New Roman"/>
          <w:spacing w:val="-4"/>
          <w:sz w:val="24"/>
          <w:szCs w:val="24"/>
          <w:lang w:val="kk-KZ"/>
        </w:rPr>
        <w:t>. Учебные аудитории оснащены интерактивными досками и мультимедийными проекторами нового поколения</w:t>
      </w:r>
      <w:r w:rsidRPr="001004D7">
        <w:rPr>
          <w:rFonts w:ascii="Times New Roman" w:hAnsi="Times New Roman"/>
          <w:spacing w:val="-4"/>
          <w:sz w:val="24"/>
          <w:szCs w:val="24"/>
        </w:rPr>
        <w:t>, лаборатории – современным учебно-лабораторным оборудованием. Лингафонные кабинеты оснащены специальными аудио, видео-системами, компьютерами, наушниками и микрофонами, интерактивными досками и необходимыми учебными материалами.</w:t>
      </w:r>
    </w:p>
    <w:p w:rsidR="00583D3D" w:rsidRPr="001004D7" w:rsidRDefault="00583D3D" w:rsidP="004656C1">
      <w:pPr>
        <w:spacing w:after="0" w:line="240" w:lineRule="auto"/>
        <w:ind w:firstLine="709"/>
        <w:jc w:val="both"/>
        <w:rPr>
          <w:rFonts w:ascii="Times New Roman" w:eastAsia="Times New Roman" w:hAnsi="Times New Roman" w:cs="Times New Roman"/>
          <w:spacing w:val="-4"/>
          <w:sz w:val="24"/>
          <w:szCs w:val="24"/>
          <w:lang w:val="kk-KZ" w:eastAsia="ru-RU"/>
        </w:rPr>
      </w:pPr>
      <w:r w:rsidRPr="001004D7">
        <w:rPr>
          <w:rFonts w:ascii="Times New Roman" w:eastAsia="Times New Roman" w:hAnsi="Times New Roman" w:cs="Times New Roman"/>
          <w:spacing w:val="-4"/>
          <w:sz w:val="24"/>
          <w:szCs w:val="24"/>
          <w:lang w:eastAsia="ru-RU"/>
        </w:rPr>
        <w:t>В университете функционирует корпоративная-телекоммуникационная сеть на базе оптоволоконных линий связи и коммутационного и серверного оборудования.  Магистральные линии связи между корпусами выполнены на основе волоконно-оптических линий связи (ВОЛС), работают на скорости 1 Гб/сек., обеспечивают быстрый обмен потоков данных между всеми учебными корпусами</w:t>
      </w:r>
      <w:r w:rsidRPr="001004D7">
        <w:rPr>
          <w:rFonts w:ascii="Times New Roman" w:eastAsia="Times New Roman" w:hAnsi="Times New Roman" w:cs="Times New Roman"/>
          <w:spacing w:val="-4"/>
          <w:sz w:val="24"/>
          <w:szCs w:val="24"/>
          <w:lang w:val="kk-KZ" w:eastAsia="ru-RU"/>
        </w:rPr>
        <w:t>,</w:t>
      </w:r>
      <w:r w:rsidRPr="001004D7">
        <w:rPr>
          <w:rFonts w:ascii="Times New Roman" w:hAnsi="Times New Roman"/>
          <w:spacing w:val="-4"/>
          <w:sz w:val="24"/>
          <w:szCs w:val="24"/>
        </w:rPr>
        <w:t xml:space="preserve"> ежегодноувеличивается пропускн</w:t>
      </w:r>
      <w:r w:rsidRPr="001004D7">
        <w:rPr>
          <w:rFonts w:ascii="Times New Roman" w:hAnsi="Times New Roman"/>
          <w:spacing w:val="-4"/>
          <w:sz w:val="24"/>
          <w:szCs w:val="24"/>
          <w:lang w:val="kk-KZ"/>
        </w:rPr>
        <w:t>ая</w:t>
      </w:r>
      <w:r w:rsidRPr="001004D7">
        <w:rPr>
          <w:rFonts w:ascii="Times New Roman" w:hAnsi="Times New Roman"/>
          <w:spacing w:val="-4"/>
          <w:sz w:val="24"/>
          <w:szCs w:val="24"/>
        </w:rPr>
        <w:t xml:space="preserve"> способность </w:t>
      </w:r>
      <w:r w:rsidRPr="001004D7">
        <w:rPr>
          <w:rFonts w:ascii="Times New Roman" w:hAnsi="Times New Roman"/>
          <w:spacing w:val="-4"/>
          <w:sz w:val="24"/>
          <w:szCs w:val="24"/>
          <w:lang w:val="kk-KZ"/>
        </w:rPr>
        <w:t xml:space="preserve">высокоскоростного </w:t>
      </w:r>
      <w:r w:rsidRPr="001004D7">
        <w:rPr>
          <w:rFonts w:ascii="Times New Roman" w:hAnsi="Times New Roman"/>
          <w:spacing w:val="-4"/>
          <w:sz w:val="24"/>
          <w:szCs w:val="24"/>
        </w:rPr>
        <w:t>доступа</w:t>
      </w:r>
      <w:r w:rsidRPr="001004D7">
        <w:rPr>
          <w:rFonts w:ascii="Times New Roman" w:hAnsi="Times New Roman"/>
          <w:spacing w:val="-4"/>
          <w:sz w:val="24"/>
          <w:szCs w:val="24"/>
          <w:lang w:val="kk-KZ"/>
        </w:rPr>
        <w:t xml:space="preserve"> в интернет.</w:t>
      </w:r>
    </w:p>
    <w:p w:rsidR="00583D3D" w:rsidRPr="001004D7" w:rsidRDefault="00583D3D" w:rsidP="004656C1">
      <w:pPr>
        <w:widowControl w:val="0"/>
        <w:tabs>
          <w:tab w:val="left" w:pos="540"/>
          <w:tab w:val="left" w:pos="900"/>
        </w:tabs>
        <w:spacing w:after="0" w:line="240" w:lineRule="auto"/>
        <w:ind w:firstLine="709"/>
        <w:jc w:val="both"/>
        <w:rPr>
          <w:rFonts w:ascii="Times New Roman" w:hAnsi="Times New Roman"/>
          <w:spacing w:val="-4"/>
          <w:sz w:val="24"/>
          <w:szCs w:val="24"/>
        </w:rPr>
      </w:pPr>
      <w:r w:rsidRPr="001004D7">
        <w:rPr>
          <w:rFonts w:ascii="Times New Roman" w:hAnsi="Times New Roman"/>
          <w:spacing w:val="-4"/>
          <w:sz w:val="24"/>
          <w:szCs w:val="24"/>
        </w:rPr>
        <w:t>Университет имеет постоянное представительство в Интернет-пространстве – веб-портал под доменным именем второго уровня: www.</w:t>
      </w:r>
      <w:r w:rsidRPr="001004D7">
        <w:rPr>
          <w:rFonts w:ascii="Times New Roman" w:hAnsi="Times New Roman"/>
          <w:spacing w:val="-4"/>
          <w:sz w:val="24"/>
          <w:szCs w:val="24"/>
          <w:lang w:val="en-US"/>
        </w:rPr>
        <w:t>kaznpu</w:t>
      </w:r>
      <w:r w:rsidRPr="001004D7">
        <w:rPr>
          <w:rFonts w:ascii="Times New Roman" w:hAnsi="Times New Roman"/>
          <w:spacing w:val="-4"/>
          <w:sz w:val="24"/>
          <w:szCs w:val="24"/>
        </w:rPr>
        <w:t>.</w:t>
      </w:r>
      <w:r w:rsidRPr="001004D7">
        <w:rPr>
          <w:rFonts w:ascii="Times New Roman" w:hAnsi="Times New Roman"/>
          <w:spacing w:val="-4"/>
          <w:sz w:val="24"/>
          <w:szCs w:val="24"/>
          <w:lang w:val="en-US"/>
        </w:rPr>
        <w:t>kz</w:t>
      </w:r>
      <w:r w:rsidRPr="001004D7">
        <w:rPr>
          <w:rFonts w:ascii="Times New Roman" w:hAnsi="Times New Roman"/>
          <w:spacing w:val="-4"/>
          <w:sz w:val="24"/>
          <w:szCs w:val="24"/>
        </w:rPr>
        <w:t xml:space="preserve">. </w:t>
      </w:r>
      <w:r w:rsidRPr="001004D7">
        <w:rPr>
          <w:rFonts w:ascii="Times New Roman" w:hAnsi="Times New Roman"/>
          <w:color w:val="000000" w:themeColor="text1"/>
          <w:spacing w:val="-4"/>
          <w:sz w:val="24"/>
          <w:szCs w:val="24"/>
        </w:rPr>
        <w:t>Совершенствуется</w:t>
      </w:r>
      <w:r w:rsidRPr="001004D7">
        <w:rPr>
          <w:rFonts w:ascii="Times New Roman" w:hAnsi="Times New Roman"/>
          <w:spacing w:val="-4"/>
          <w:sz w:val="24"/>
          <w:szCs w:val="24"/>
        </w:rPr>
        <w:t xml:space="preserve"> версия веб-портала с фото-видеоэффектами и профессиональной подачей информации</w:t>
      </w:r>
      <w:r w:rsidRPr="001004D7">
        <w:rPr>
          <w:rFonts w:ascii="Times New Roman" w:hAnsi="Times New Roman"/>
          <w:i/>
          <w:spacing w:val="-4"/>
          <w:sz w:val="24"/>
          <w:szCs w:val="24"/>
          <w:lang w:val="kk-KZ"/>
        </w:rPr>
        <w:t xml:space="preserve">, </w:t>
      </w:r>
      <w:r w:rsidRPr="001004D7">
        <w:rPr>
          <w:rFonts w:ascii="Times New Roman" w:hAnsi="Times New Roman"/>
          <w:spacing w:val="-4"/>
          <w:sz w:val="24"/>
          <w:szCs w:val="24"/>
          <w:lang w:val="kk-KZ"/>
        </w:rPr>
        <w:t>а</w:t>
      </w:r>
      <w:r w:rsidRPr="001004D7">
        <w:rPr>
          <w:rFonts w:ascii="Times New Roman" w:hAnsi="Times New Roman"/>
          <w:spacing w:val="-4"/>
          <w:sz w:val="24"/>
          <w:szCs w:val="24"/>
        </w:rPr>
        <w:t xml:space="preserve">также </w:t>
      </w:r>
      <w:r w:rsidRPr="001004D7">
        <w:rPr>
          <w:rFonts w:ascii="Times New Roman" w:hAnsi="Times New Roman"/>
          <w:spacing w:val="-4"/>
          <w:sz w:val="24"/>
          <w:szCs w:val="24"/>
          <w:lang w:val="kk-KZ"/>
        </w:rPr>
        <w:t>р</w:t>
      </w:r>
      <w:r w:rsidRPr="001004D7">
        <w:rPr>
          <w:rFonts w:ascii="Times New Roman" w:hAnsi="Times New Roman"/>
          <w:spacing w:val="-4"/>
          <w:sz w:val="24"/>
          <w:szCs w:val="24"/>
        </w:rPr>
        <w:t>азработан</w:t>
      </w:r>
      <w:r w:rsidRPr="001004D7">
        <w:rPr>
          <w:rFonts w:ascii="Times New Roman" w:hAnsi="Times New Roman"/>
          <w:spacing w:val="-4"/>
          <w:sz w:val="24"/>
          <w:szCs w:val="24"/>
          <w:lang w:val="kk-KZ"/>
        </w:rPr>
        <w:t>ы</w:t>
      </w:r>
      <w:r w:rsidRPr="001004D7">
        <w:rPr>
          <w:rFonts w:ascii="Times New Roman" w:hAnsi="Times New Roman"/>
          <w:spacing w:val="-4"/>
          <w:sz w:val="24"/>
          <w:szCs w:val="24"/>
        </w:rPr>
        <w:t xml:space="preserve"> сайт</w:t>
      </w:r>
      <w:r w:rsidRPr="001004D7">
        <w:rPr>
          <w:rFonts w:ascii="Times New Roman" w:hAnsi="Times New Roman"/>
          <w:spacing w:val="-4"/>
          <w:sz w:val="24"/>
          <w:szCs w:val="24"/>
          <w:lang w:val="kk-KZ"/>
        </w:rPr>
        <w:t>ы</w:t>
      </w:r>
      <w:r w:rsidRPr="001004D7">
        <w:rPr>
          <w:rFonts w:ascii="Times New Roman" w:hAnsi="Times New Roman"/>
          <w:spacing w:val="-4"/>
          <w:sz w:val="24"/>
          <w:szCs w:val="24"/>
        </w:rPr>
        <w:t xml:space="preserve"> «Студенческая жизнь» и «Ассоциация выпускников»</w:t>
      </w:r>
      <w:r>
        <w:rPr>
          <w:rFonts w:ascii="Times New Roman" w:hAnsi="Times New Roman"/>
          <w:spacing w:val="-4"/>
          <w:sz w:val="24"/>
          <w:szCs w:val="24"/>
        </w:rPr>
        <w:t>.</w:t>
      </w:r>
      <w:r w:rsidRPr="001004D7">
        <w:rPr>
          <w:rFonts w:ascii="Times New Roman" w:hAnsi="Times New Roman"/>
          <w:spacing w:val="-4"/>
          <w:sz w:val="24"/>
          <w:szCs w:val="24"/>
        </w:rPr>
        <w:t xml:space="preserve"> Для улучшения информационной поддержки образовательной деятельности, </w:t>
      </w:r>
      <w:r w:rsidRPr="001004D7">
        <w:rPr>
          <w:rFonts w:ascii="Times New Roman" w:hAnsi="Times New Roman"/>
          <w:spacing w:val="-4"/>
          <w:sz w:val="24"/>
          <w:szCs w:val="24"/>
          <w:lang w:val="kk-KZ"/>
        </w:rPr>
        <w:t>разрабатывается новая версия официального сайт</w:t>
      </w:r>
      <w:r w:rsidRPr="001004D7">
        <w:rPr>
          <w:rFonts w:ascii="Times New Roman" w:hAnsi="Times New Roman"/>
          <w:spacing w:val="-4"/>
          <w:sz w:val="24"/>
          <w:szCs w:val="24"/>
        </w:rPr>
        <w:t xml:space="preserve">а университета КазНПУ имени Абая. </w:t>
      </w:r>
    </w:p>
    <w:p w:rsidR="00583D3D" w:rsidRPr="001004D7" w:rsidRDefault="00583D3D" w:rsidP="004656C1">
      <w:pPr>
        <w:pStyle w:val="2"/>
        <w:keepNext w:val="0"/>
        <w:widowControl w:val="0"/>
        <w:spacing w:before="0" w:after="0" w:line="240" w:lineRule="auto"/>
        <w:ind w:firstLine="709"/>
        <w:jc w:val="both"/>
        <w:rPr>
          <w:rStyle w:val="text11"/>
          <w:rFonts w:ascii="Times New Roman" w:hAnsi="Times New Roman"/>
          <w:b w:val="0"/>
          <w:i w:val="0"/>
          <w:spacing w:val="-4"/>
          <w:sz w:val="24"/>
          <w:szCs w:val="24"/>
        </w:rPr>
      </w:pPr>
      <w:r w:rsidRPr="001004D7">
        <w:rPr>
          <w:rFonts w:ascii="Times New Roman" w:hAnsi="Times New Roman"/>
          <w:b w:val="0"/>
          <w:i w:val="0"/>
          <w:spacing w:val="-4"/>
          <w:sz w:val="24"/>
          <w:szCs w:val="24"/>
          <w:lang w:val="kk-KZ"/>
        </w:rPr>
        <w:t xml:space="preserve">В рамках дорожной карты внедрен сервискорпоративной </w:t>
      </w:r>
      <w:r w:rsidRPr="001004D7">
        <w:rPr>
          <w:rStyle w:val="text11"/>
          <w:rFonts w:ascii="Times New Roman" w:hAnsi="Times New Roman"/>
          <w:b w:val="0"/>
          <w:i w:val="0"/>
          <w:spacing w:val="-4"/>
          <w:sz w:val="24"/>
          <w:szCs w:val="24"/>
        </w:rPr>
        <w:t>электронной</w:t>
      </w:r>
      <w:r w:rsidRPr="001004D7">
        <w:rPr>
          <w:rStyle w:val="text11"/>
          <w:rFonts w:ascii="Times New Roman" w:hAnsi="Times New Roman"/>
          <w:b w:val="0"/>
          <w:i w:val="0"/>
          <w:spacing w:val="-4"/>
          <w:sz w:val="24"/>
          <w:szCs w:val="24"/>
          <w:lang w:val="kk-KZ"/>
        </w:rPr>
        <w:t xml:space="preserve"> почты</w:t>
      </w:r>
      <w:r w:rsidRPr="001004D7">
        <w:rPr>
          <w:rStyle w:val="text11"/>
          <w:rFonts w:ascii="Times New Roman" w:hAnsi="Times New Roman"/>
          <w:b w:val="0"/>
          <w:i w:val="0"/>
          <w:spacing w:val="-4"/>
          <w:sz w:val="24"/>
          <w:szCs w:val="24"/>
        </w:rPr>
        <w:t xml:space="preserve"> университета </w:t>
      </w:r>
      <w:r w:rsidRPr="001004D7">
        <w:rPr>
          <w:rStyle w:val="text11"/>
          <w:rFonts w:ascii="Times New Roman" w:hAnsi="Times New Roman"/>
          <w:b w:val="0"/>
          <w:i w:val="0"/>
          <w:spacing w:val="-4"/>
          <w:sz w:val="24"/>
          <w:szCs w:val="24"/>
          <w:lang w:val="en-US"/>
        </w:rPr>
        <w:t>mail</w:t>
      </w:r>
      <w:r w:rsidRPr="001004D7">
        <w:rPr>
          <w:rStyle w:val="text11"/>
          <w:rFonts w:ascii="Times New Roman" w:hAnsi="Times New Roman"/>
          <w:b w:val="0"/>
          <w:i w:val="0"/>
          <w:spacing w:val="-4"/>
          <w:sz w:val="24"/>
          <w:szCs w:val="24"/>
        </w:rPr>
        <w:t>.</w:t>
      </w:r>
      <w:r w:rsidRPr="001004D7">
        <w:rPr>
          <w:rStyle w:val="text11"/>
          <w:rFonts w:ascii="Times New Roman" w:hAnsi="Times New Roman"/>
          <w:b w:val="0"/>
          <w:i w:val="0"/>
          <w:spacing w:val="-4"/>
          <w:sz w:val="24"/>
          <w:szCs w:val="24"/>
          <w:lang w:val="en-US"/>
        </w:rPr>
        <w:t>abaiuniver</w:t>
      </w:r>
      <w:r w:rsidRPr="001004D7">
        <w:rPr>
          <w:rStyle w:val="text11"/>
          <w:rFonts w:ascii="Times New Roman" w:hAnsi="Times New Roman"/>
          <w:b w:val="0"/>
          <w:i w:val="0"/>
          <w:spacing w:val="-4"/>
          <w:sz w:val="24"/>
          <w:szCs w:val="24"/>
        </w:rPr>
        <w:t>.</w:t>
      </w:r>
      <w:r w:rsidRPr="001004D7">
        <w:rPr>
          <w:rStyle w:val="text11"/>
          <w:rFonts w:ascii="Times New Roman" w:hAnsi="Times New Roman"/>
          <w:b w:val="0"/>
          <w:i w:val="0"/>
          <w:spacing w:val="-4"/>
          <w:sz w:val="24"/>
          <w:szCs w:val="24"/>
          <w:lang w:val="en-US"/>
        </w:rPr>
        <w:t>kz</w:t>
      </w:r>
      <w:r w:rsidRPr="001004D7">
        <w:rPr>
          <w:rStyle w:val="text11"/>
          <w:rFonts w:ascii="Times New Roman" w:hAnsi="Times New Roman"/>
          <w:b w:val="0"/>
          <w:i w:val="0"/>
          <w:spacing w:val="-4"/>
          <w:sz w:val="24"/>
          <w:szCs w:val="24"/>
        </w:rPr>
        <w:t>.</w:t>
      </w:r>
    </w:p>
    <w:p w:rsidR="00583D3D" w:rsidRDefault="00583D3D" w:rsidP="004656C1">
      <w:pPr>
        <w:widowControl w:val="0"/>
        <w:tabs>
          <w:tab w:val="left" w:pos="274"/>
        </w:tabs>
        <w:spacing w:after="0" w:line="240" w:lineRule="auto"/>
        <w:ind w:firstLine="709"/>
        <w:jc w:val="both"/>
        <w:rPr>
          <w:rFonts w:ascii="Times New Roman" w:hAnsi="Times New Roman" w:cs="Times New Roman"/>
          <w:sz w:val="24"/>
          <w:szCs w:val="24"/>
          <w:lang w:val="kk-KZ"/>
        </w:rPr>
      </w:pPr>
      <w:r w:rsidRPr="001004D7">
        <w:rPr>
          <w:rFonts w:ascii="Times New Roman" w:hAnsi="Times New Roman" w:cs="Times New Roman"/>
          <w:sz w:val="24"/>
          <w:szCs w:val="24"/>
          <w:lang w:val="kk-KZ"/>
        </w:rPr>
        <w:t xml:space="preserve">Открыт </w:t>
      </w:r>
      <w:r w:rsidRPr="001004D7">
        <w:rPr>
          <w:rFonts w:ascii="Times New Roman" w:hAnsi="Times New Roman" w:cs="Times New Roman"/>
          <w:sz w:val="24"/>
          <w:szCs w:val="24"/>
          <w:lang w:val="en-US"/>
        </w:rPr>
        <w:t>Call</w:t>
      </w:r>
      <w:r w:rsidRPr="001004D7">
        <w:rPr>
          <w:rFonts w:ascii="Times New Roman" w:hAnsi="Times New Roman" w:cs="Times New Roman"/>
          <w:sz w:val="24"/>
          <w:szCs w:val="24"/>
          <w:lang w:val="kk-KZ"/>
        </w:rPr>
        <w:t>-центр для получения справочной информации по интересующим вопросам.</w:t>
      </w:r>
    </w:p>
    <w:p w:rsidR="00583D3D" w:rsidRPr="001004D7" w:rsidRDefault="00583D3D" w:rsidP="004656C1">
      <w:pPr>
        <w:widowControl w:val="0"/>
        <w:tabs>
          <w:tab w:val="left" w:pos="274"/>
        </w:tabs>
        <w:spacing w:after="0" w:line="240" w:lineRule="auto"/>
        <w:ind w:firstLine="709"/>
        <w:jc w:val="both"/>
        <w:rPr>
          <w:rFonts w:ascii="Times New Roman" w:hAnsi="Times New Roman"/>
          <w:bCs/>
          <w:iCs/>
          <w:spacing w:val="-4"/>
          <w:sz w:val="24"/>
          <w:szCs w:val="24"/>
          <w:lang w:val="kk-KZ"/>
        </w:rPr>
      </w:pPr>
      <w:r>
        <w:rPr>
          <w:rFonts w:ascii="Times New Roman" w:hAnsi="Times New Roman"/>
          <w:spacing w:val="-4"/>
          <w:sz w:val="24"/>
          <w:szCs w:val="24"/>
          <w:lang w:val="kk-KZ"/>
        </w:rPr>
        <w:t xml:space="preserve">В </w:t>
      </w:r>
      <w:r w:rsidRPr="001004D7">
        <w:rPr>
          <w:rFonts w:ascii="Times New Roman" w:hAnsi="Times New Roman"/>
          <w:bCs/>
          <w:iCs/>
          <w:spacing w:val="-4"/>
          <w:sz w:val="24"/>
          <w:szCs w:val="24"/>
          <w:lang w:val="kk-KZ"/>
        </w:rPr>
        <w:t xml:space="preserve">учебно-производственный процесс университета </w:t>
      </w:r>
      <w:r>
        <w:rPr>
          <w:rFonts w:ascii="Times New Roman" w:hAnsi="Times New Roman"/>
          <w:bCs/>
          <w:iCs/>
          <w:spacing w:val="-4"/>
          <w:sz w:val="24"/>
          <w:szCs w:val="24"/>
          <w:lang w:val="kk-KZ"/>
        </w:rPr>
        <w:t xml:space="preserve"> внедрена </w:t>
      </w:r>
      <w:r w:rsidRPr="001004D7">
        <w:rPr>
          <w:rFonts w:ascii="Times New Roman" w:hAnsi="Times New Roman"/>
          <w:bCs/>
          <w:iCs/>
          <w:spacing w:val="-4"/>
          <w:sz w:val="24"/>
          <w:szCs w:val="24"/>
        </w:rPr>
        <w:t>ИС «</w:t>
      </w:r>
      <w:r w:rsidRPr="001004D7">
        <w:rPr>
          <w:rFonts w:ascii="Times New Roman" w:hAnsi="Times New Roman"/>
          <w:bCs/>
          <w:iCs/>
          <w:spacing w:val="-4"/>
          <w:sz w:val="24"/>
          <w:szCs w:val="24"/>
          <w:lang w:val="en-US"/>
        </w:rPr>
        <w:t>UNIVER</w:t>
      </w:r>
      <w:r w:rsidRPr="001004D7">
        <w:rPr>
          <w:rFonts w:ascii="Times New Roman" w:hAnsi="Times New Roman"/>
          <w:bCs/>
          <w:iCs/>
          <w:spacing w:val="-4"/>
          <w:sz w:val="24"/>
          <w:szCs w:val="24"/>
        </w:rPr>
        <w:t xml:space="preserve"> 2.0»</w:t>
      </w:r>
      <w:r w:rsidRPr="001004D7">
        <w:rPr>
          <w:rFonts w:ascii="Times New Roman" w:hAnsi="Times New Roman"/>
          <w:bCs/>
          <w:iCs/>
          <w:spacing w:val="-4"/>
          <w:sz w:val="24"/>
          <w:szCs w:val="24"/>
          <w:lang w:val="kk-KZ"/>
        </w:rPr>
        <w:t xml:space="preserve">, включающая в себя следующие </w:t>
      </w:r>
      <w:r>
        <w:rPr>
          <w:rFonts w:ascii="Times New Roman" w:hAnsi="Times New Roman"/>
          <w:bCs/>
          <w:iCs/>
          <w:spacing w:val="-4"/>
          <w:sz w:val="24"/>
          <w:szCs w:val="24"/>
          <w:lang w:val="kk-KZ"/>
        </w:rPr>
        <w:t>цифровые сервисы</w:t>
      </w:r>
      <w:r w:rsidRPr="001004D7">
        <w:rPr>
          <w:rFonts w:ascii="Times New Roman" w:hAnsi="Times New Roman"/>
          <w:bCs/>
          <w:iCs/>
          <w:spacing w:val="-4"/>
          <w:sz w:val="24"/>
          <w:szCs w:val="24"/>
          <w:lang w:val="kk-KZ"/>
        </w:rPr>
        <w:t>:</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spacing w:val="-4"/>
          <w:sz w:val="24"/>
          <w:szCs w:val="24"/>
          <w:lang w:val="kk-KZ"/>
        </w:rPr>
        <w:t>работа приемной комиссии, приказ на зачисление, мониторинг;</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управление контингентом обучающихся;</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lastRenderedPageBreak/>
        <w:t>управление учебной деятельностью;</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тестирование обучающихся;</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формирование экзаменационных билетов;</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расписание занятий, экзаменов;</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управление учебно-методическим обеспечением;</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мониторинг, отчеты;</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служба сопровождения, администрирования системы;</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интегрированный модуль с ЕСУВО;</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система проверки дипломных работ бакалавров и диссертаций магистрантов  на антиплагиат;</w:t>
      </w:r>
    </w:p>
    <w:p w:rsidR="00583D3D" w:rsidRPr="001004D7" w:rsidRDefault="00583D3D" w:rsidP="00DD6FFB">
      <w:pPr>
        <w:widowControl w:val="0"/>
        <w:numPr>
          <w:ilvl w:val="0"/>
          <w:numId w:val="9"/>
        </w:numPr>
        <w:tabs>
          <w:tab w:val="left" w:pos="567"/>
          <w:tab w:val="left" w:pos="993"/>
        </w:tabs>
        <w:spacing w:after="0" w:line="240" w:lineRule="auto"/>
        <w:ind w:left="0" w:firstLine="709"/>
        <w:jc w:val="both"/>
        <w:rPr>
          <w:rFonts w:ascii="Times New Roman" w:hAnsi="Times New Roman"/>
          <w:bCs/>
          <w:iCs/>
          <w:spacing w:val="-4"/>
          <w:sz w:val="24"/>
          <w:szCs w:val="24"/>
          <w:lang w:val="kk-KZ"/>
        </w:rPr>
      </w:pPr>
      <w:r w:rsidRPr="001004D7">
        <w:rPr>
          <w:rFonts w:ascii="Times New Roman" w:hAnsi="Times New Roman"/>
          <w:bCs/>
          <w:iCs/>
          <w:spacing w:val="-4"/>
          <w:sz w:val="24"/>
          <w:szCs w:val="24"/>
          <w:lang w:val="kk-KZ"/>
        </w:rPr>
        <w:t>автоматизация распеределенияи выдачимест в общежитии.</w:t>
      </w:r>
    </w:p>
    <w:p w:rsidR="002B5726" w:rsidRPr="002B5726" w:rsidRDefault="00807E3E" w:rsidP="004656C1">
      <w:pPr>
        <w:widowControl w:val="0"/>
        <w:spacing w:after="0" w:line="240" w:lineRule="auto"/>
        <w:ind w:firstLine="709"/>
        <w:jc w:val="both"/>
        <w:rPr>
          <w:rFonts w:ascii="Times New Roman" w:hAnsi="Times New Roman"/>
          <w:spacing w:val="-4"/>
          <w:sz w:val="24"/>
          <w:szCs w:val="24"/>
          <w:lang w:val="kk-KZ"/>
        </w:rPr>
      </w:pPr>
      <w:r w:rsidRPr="002879B8">
        <w:rPr>
          <w:rFonts w:ascii="Times New Roman" w:hAnsi="Times New Roman"/>
          <w:b/>
          <w:i/>
          <w:spacing w:val="-4"/>
          <w:sz w:val="24"/>
          <w:szCs w:val="24"/>
        </w:rPr>
        <w:t>Б</w:t>
      </w:r>
      <w:r w:rsidR="002B5726" w:rsidRPr="002879B8">
        <w:rPr>
          <w:rFonts w:ascii="Times New Roman" w:hAnsi="Times New Roman"/>
          <w:b/>
          <w:i/>
          <w:spacing w:val="-4"/>
          <w:sz w:val="24"/>
          <w:szCs w:val="24"/>
        </w:rPr>
        <w:t>иблиоте</w:t>
      </w:r>
      <w:r w:rsidRPr="002879B8">
        <w:rPr>
          <w:rFonts w:ascii="Times New Roman" w:hAnsi="Times New Roman"/>
          <w:b/>
          <w:i/>
          <w:spacing w:val="-4"/>
          <w:sz w:val="24"/>
          <w:szCs w:val="24"/>
        </w:rPr>
        <w:t>чный фонд</w:t>
      </w:r>
      <w:r w:rsidR="002B5726" w:rsidRPr="002879B8">
        <w:rPr>
          <w:rFonts w:ascii="Times New Roman" w:hAnsi="Times New Roman"/>
          <w:b/>
          <w:i/>
          <w:spacing w:val="-4"/>
          <w:sz w:val="24"/>
          <w:szCs w:val="24"/>
        </w:rPr>
        <w:t>.</w:t>
      </w:r>
      <w:r w:rsidR="002B5726" w:rsidRPr="002B5726">
        <w:rPr>
          <w:rFonts w:ascii="Times New Roman" w:hAnsi="Times New Roman"/>
          <w:spacing w:val="-4"/>
          <w:sz w:val="24"/>
          <w:szCs w:val="24"/>
        </w:rPr>
        <w:t xml:space="preserve">Информационно-методическое обеспечение образовательного процесса осуществляет </w:t>
      </w:r>
      <w:r w:rsidRPr="00807E3E">
        <w:rPr>
          <w:rFonts w:ascii="Times New Roman" w:hAnsi="Times New Roman"/>
          <w:spacing w:val="-4"/>
          <w:sz w:val="24"/>
          <w:szCs w:val="24"/>
        </w:rPr>
        <w:t xml:space="preserve">научная </w:t>
      </w:r>
      <w:r w:rsidR="002B5726" w:rsidRPr="002B5726">
        <w:rPr>
          <w:rFonts w:ascii="Times New Roman" w:hAnsi="Times New Roman"/>
          <w:spacing w:val="-4"/>
          <w:sz w:val="24"/>
          <w:szCs w:val="24"/>
        </w:rPr>
        <w:t xml:space="preserve">библиотека. </w:t>
      </w:r>
      <w:r w:rsidR="002B5726" w:rsidRPr="002B5726">
        <w:rPr>
          <w:rFonts w:ascii="Times New Roman" w:hAnsi="Times New Roman"/>
          <w:spacing w:val="-4"/>
          <w:sz w:val="24"/>
          <w:szCs w:val="24"/>
          <w:lang w:val="kk-KZ"/>
        </w:rPr>
        <w:t>Имеются меморандум о сотрудничестве с ЦБС г.</w:t>
      </w:r>
      <w:r w:rsidR="00A4795B">
        <w:rPr>
          <w:rFonts w:ascii="Times New Roman" w:hAnsi="Times New Roman"/>
          <w:spacing w:val="-4"/>
          <w:sz w:val="24"/>
          <w:szCs w:val="24"/>
          <w:lang w:val="kk-KZ"/>
        </w:rPr>
        <w:t>Алматы, Республиканской научно-</w:t>
      </w:r>
      <w:r w:rsidR="002B5726" w:rsidRPr="002B5726">
        <w:rPr>
          <w:rFonts w:ascii="Times New Roman" w:hAnsi="Times New Roman"/>
          <w:spacing w:val="-4"/>
          <w:sz w:val="24"/>
          <w:szCs w:val="24"/>
          <w:lang w:val="kk-KZ"/>
        </w:rPr>
        <w:t xml:space="preserve">технической библиотекой, Республиканской научно-педагогической библиотекой,  договора о сотрудничестве с РГП на ПХВ «Ғылым Ордасы» Комитета науки МОН РК, библиотеками казахстанских вузов. </w:t>
      </w:r>
    </w:p>
    <w:p w:rsidR="002B5726" w:rsidRPr="002B5726" w:rsidRDefault="002B5726" w:rsidP="004656C1">
      <w:pPr>
        <w:widowControl w:val="0"/>
        <w:spacing w:after="0" w:line="240" w:lineRule="auto"/>
        <w:ind w:firstLine="709"/>
        <w:jc w:val="both"/>
        <w:rPr>
          <w:rFonts w:ascii="Times New Roman" w:hAnsi="Times New Roman"/>
          <w:spacing w:val="-4"/>
          <w:sz w:val="24"/>
          <w:szCs w:val="24"/>
        </w:rPr>
      </w:pPr>
      <w:r w:rsidRPr="002B5726">
        <w:rPr>
          <w:rFonts w:ascii="Times New Roman" w:hAnsi="Times New Roman"/>
          <w:spacing w:val="-4"/>
          <w:sz w:val="24"/>
          <w:szCs w:val="24"/>
        </w:rPr>
        <w:t xml:space="preserve">Книжный фонд библиотеки представлен по различным отраслям знаний, соответствующим профилю университета на государственном, русском и иностранных языках. </w:t>
      </w:r>
    </w:p>
    <w:p w:rsidR="002B5726" w:rsidRPr="002B5726" w:rsidRDefault="002B5726" w:rsidP="00DD6FFB">
      <w:pPr>
        <w:widowControl w:val="0"/>
        <w:numPr>
          <w:ilvl w:val="0"/>
          <w:numId w:val="5"/>
        </w:numPr>
        <w:tabs>
          <w:tab w:val="center" w:pos="-7513"/>
          <w:tab w:val="center" w:pos="-5245"/>
          <w:tab w:val="left" w:pos="567"/>
          <w:tab w:val="left" w:pos="993"/>
        </w:tabs>
        <w:autoSpaceDE w:val="0"/>
        <w:autoSpaceDN w:val="0"/>
        <w:adjustRightInd w:val="0"/>
        <w:spacing w:after="0" w:line="240" w:lineRule="auto"/>
        <w:ind w:left="0" w:firstLine="709"/>
        <w:jc w:val="both"/>
        <w:rPr>
          <w:rFonts w:ascii="Times New Roman" w:hAnsi="Times New Roman"/>
          <w:spacing w:val="-4"/>
          <w:sz w:val="24"/>
          <w:szCs w:val="24"/>
        </w:rPr>
      </w:pPr>
      <w:r w:rsidRPr="002B5726">
        <w:rPr>
          <w:rFonts w:ascii="Times New Roman" w:hAnsi="Times New Roman"/>
          <w:b/>
          <w:spacing w:val="-4"/>
          <w:sz w:val="24"/>
          <w:szCs w:val="24"/>
        </w:rPr>
        <w:t xml:space="preserve">Основной книжный фонд библиотеки составляет </w:t>
      </w:r>
      <w:r w:rsidRPr="002B5726">
        <w:rPr>
          <w:rFonts w:ascii="Times New Roman" w:hAnsi="Times New Roman"/>
          <w:b/>
          <w:spacing w:val="-4"/>
          <w:sz w:val="24"/>
          <w:szCs w:val="24"/>
          <w:lang w:val="kk-KZ"/>
        </w:rPr>
        <w:t xml:space="preserve">1 036 133 </w:t>
      </w:r>
      <w:r w:rsidRPr="002B5726">
        <w:rPr>
          <w:rFonts w:ascii="Times New Roman" w:hAnsi="Times New Roman"/>
          <w:b/>
          <w:spacing w:val="-4"/>
          <w:sz w:val="24"/>
          <w:szCs w:val="24"/>
        </w:rPr>
        <w:t xml:space="preserve">единиц </w:t>
      </w:r>
      <w:r w:rsidRPr="002B5726">
        <w:rPr>
          <w:rFonts w:ascii="Times New Roman" w:hAnsi="Times New Roman"/>
          <w:spacing w:val="-4"/>
          <w:sz w:val="24"/>
          <w:szCs w:val="24"/>
        </w:rPr>
        <w:t>различных видов документов по всем отраслям знаний, в том числе на</w:t>
      </w:r>
      <w:r w:rsidRPr="002B5726">
        <w:rPr>
          <w:rFonts w:ascii="Times New Roman" w:hAnsi="Times New Roman"/>
          <w:b/>
          <w:spacing w:val="-4"/>
          <w:sz w:val="24"/>
          <w:szCs w:val="24"/>
        </w:rPr>
        <w:t xml:space="preserve"> государственном языке 700 533экземпляра, </w:t>
      </w:r>
      <w:r w:rsidRPr="002B5726">
        <w:rPr>
          <w:rFonts w:ascii="Times New Roman" w:hAnsi="Times New Roman"/>
          <w:spacing w:val="-4"/>
          <w:sz w:val="24"/>
          <w:szCs w:val="24"/>
        </w:rPr>
        <w:t xml:space="preserve">на русском – </w:t>
      </w:r>
      <w:r w:rsidRPr="002B5726">
        <w:rPr>
          <w:rFonts w:ascii="Times New Roman" w:hAnsi="Times New Roman"/>
          <w:b/>
          <w:spacing w:val="-4"/>
          <w:sz w:val="24"/>
          <w:szCs w:val="24"/>
          <w:lang w:val="kk-KZ"/>
        </w:rPr>
        <w:t>308 071</w:t>
      </w:r>
      <w:r w:rsidRPr="002B5726">
        <w:rPr>
          <w:rFonts w:ascii="Times New Roman" w:hAnsi="Times New Roman"/>
          <w:spacing w:val="-4"/>
          <w:sz w:val="24"/>
          <w:szCs w:val="24"/>
          <w:lang w:val="kk-KZ"/>
        </w:rPr>
        <w:t xml:space="preserve">, на иностранном языке </w:t>
      </w:r>
      <w:r w:rsidRPr="002B5726">
        <w:rPr>
          <w:rFonts w:ascii="Times New Roman" w:hAnsi="Times New Roman"/>
          <w:spacing w:val="-4"/>
          <w:sz w:val="24"/>
          <w:szCs w:val="24"/>
        </w:rPr>
        <w:t xml:space="preserve">– </w:t>
      </w:r>
      <w:r w:rsidRPr="002B5726">
        <w:rPr>
          <w:rFonts w:ascii="Times New Roman" w:hAnsi="Times New Roman"/>
          <w:b/>
          <w:spacing w:val="-4"/>
          <w:sz w:val="24"/>
          <w:szCs w:val="24"/>
          <w:lang w:val="kk-KZ"/>
        </w:rPr>
        <w:t>27 529</w:t>
      </w:r>
      <w:r w:rsidRPr="002B5726">
        <w:rPr>
          <w:rFonts w:ascii="Times New Roman" w:hAnsi="Times New Roman"/>
          <w:spacing w:val="-4"/>
          <w:sz w:val="24"/>
          <w:szCs w:val="24"/>
          <w:lang w:val="kk-KZ"/>
        </w:rPr>
        <w:t>.</w:t>
      </w:r>
    </w:p>
    <w:p w:rsidR="002B5726" w:rsidRPr="002B5726" w:rsidRDefault="002B5726" w:rsidP="004656C1">
      <w:pPr>
        <w:widowControl w:val="0"/>
        <w:tabs>
          <w:tab w:val="left" w:pos="567"/>
          <w:tab w:val="center" w:pos="4961"/>
        </w:tabs>
        <w:spacing w:after="0" w:line="240" w:lineRule="auto"/>
        <w:ind w:firstLine="709"/>
        <w:rPr>
          <w:rFonts w:ascii="Times New Roman" w:hAnsi="Times New Roman"/>
          <w:spacing w:val="-4"/>
          <w:sz w:val="24"/>
          <w:szCs w:val="24"/>
        </w:rPr>
      </w:pPr>
      <w:r w:rsidRPr="002B5726">
        <w:rPr>
          <w:rFonts w:ascii="Times New Roman" w:hAnsi="Times New Roman"/>
          <w:b/>
          <w:spacing w:val="-4"/>
          <w:sz w:val="24"/>
          <w:szCs w:val="24"/>
          <w:lang w:val="kk-KZ"/>
        </w:rPr>
        <w:t>Структура библиотечного фонда</w:t>
      </w:r>
      <w:r w:rsidRPr="002B5726">
        <w:rPr>
          <w:rFonts w:ascii="Times New Roman" w:hAnsi="Times New Roman"/>
          <w:spacing w:val="-4"/>
          <w:sz w:val="24"/>
          <w:szCs w:val="24"/>
          <w:lang w:val="kk-KZ"/>
        </w:rPr>
        <w:t>, экз.</w:t>
      </w:r>
      <w:r w:rsidRPr="002B5726">
        <w:rPr>
          <w:rFonts w:ascii="Times New Roman" w:hAnsi="Times New Roman"/>
          <w:spacing w:val="-4"/>
          <w:sz w:val="24"/>
          <w:szCs w:val="24"/>
        </w:rPr>
        <w:t>:</w:t>
      </w:r>
      <w:r w:rsidRPr="002B5726">
        <w:rPr>
          <w:rFonts w:ascii="Times New Roman" w:hAnsi="Times New Roman"/>
          <w:spacing w:val="-4"/>
          <w:sz w:val="24"/>
          <w:szCs w:val="24"/>
        </w:rPr>
        <w:tab/>
      </w:r>
    </w:p>
    <w:p w:rsidR="002B5726" w:rsidRPr="002B5726" w:rsidRDefault="002B5726" w:rsidP="00DD6FFB">
      <w:pPr>
        <w:widowControl w:val="0"/>
        <w:numPr>
          <w:ilvl w:val="0"/>
          <w:numId w:val="5"/>
        </w:numPr>
        <w:tabs>
          <w:tab w:val="center" w:pos="-7513"/>
          <w:tab w:val="center" w:pos="-5245"/>
          <w:tab w:val="left" w:pos="567"/>
          <w:tab w:val="left" w:pos="993"/>
        </w:tabs>
        <w:autoSpaceDE w:val="0"/>
        <w:autoSpaceDN w:val="0"/>
        <w:adjustRightInd w:val="0"/>
        <w:spacing w:after="0" w:line="240" w:lineRule="auto"/>
        <w:ind w:left="0" w:firstLine="709"/>
        <w:jc w:val="both"/>
        <w:rPr>
          <w:rFonts w:ascii="Times New Roman" w:hAnsi="Times New Roman"/>
          <w:spacing w:val="-4"/>
          <w:sz w:val="24"/>
          <w:szCs w:val="24"/>
        </w:rPr>
      </w:pPr>
      <w:r w:rsidRPr="002B5726">
        <w:rPr>
          <w:rFonts w:ascii="Times New Roman" w:hAnsi="Times New Roman"/>
          <w:spacing w:val="-4"/>
          <w:sz w:val="24"/>
          <w:szCs w:val="24"/>
        </w:rPr>
        <w:t xml:space="preserve">Учебная, учебно-методическая литература – </w:t>
      </w:r>
      <w:r w:rsidRPr="002B5726">
        <w:rPr>
          <w:rFonts w:ascii="Times New Roman" w:hAnsi="Times New Roman"/>
          <w:b/>
          <w:spacing w:val="-4"/>
          <w:sz w:val="24"/>
          <w:szCs w:val="24"/>
          <w:lang w:val="kk-KZ"/>
        </w:rPr>
        <w:t xml:space="preserve">769 889 </w:t>
      </w:r>
      <w:r w:rsidRPr="002B5726">
        <w:rPr>
          <w:rFonts w:ascii="Times New Roman" w:hAnsi="Times New Roman"/>
          <w:spacing w:val="-4"/>
          <w:sz w:val="24"/>
          <w:szCs w:val="24"/>
          <w:lang w:val="kk-KZ"/>
        </w:rPr>
        <w:t>(</w:t>
      </w:r>
      <w:r w:rsidRPr="002B5726">
        <w:rPr>
          <w:rFonts w:ascii="Times New Roman" w:hAnsi="Times New Roman"/>
          <w:b/>
          <w:spacing w:val="-4"/>
          <w:sz w:val="24"/>
          <w:szCs w:val="24"/>
        </w:rPr>
        <w:t>74%</w:t>
      </w:r>
      <w:r w:rsidRPr="002B5726">
        <w:rPr>
          <w:rFonts w:ascii="Times New Roman" w:hAnsi="Times New Roman"/>
          <w:spacing w:val="-4"/>
          <w:sz w:val="24"/>
          <w:szCs w:val="24"/>
        </w:rPr>
        <w:t xml:space="preserve"> от общего фонда), в том числе на казахском – </w:t>
      </w:r>
      <w:r w:rsidRPr="002B5726">
        <w:rPr>
          <w:rFonts w:ascii="Times New Roman" w:hAnsi="Times New Roman"/>
          <w:b/>
          <w:spacing w:val="-4"/>
          <w:sz w:val="24"/>
          <w:szCs w:val="24"/>
        </w:rPr>
        <w:t>553652</w:t>
      </w:r>
      <w:r w:rsidRPr="002B5726">
        <w:rPr>
          <w:rFonts w:ascii="Times New Roman" w:hAnsi="Times New Roman"/>
          <w:spacing w:val="-4"/>
          <w:sz w:val="24"/>
          <w:szCs w:val="24"/>
        </w:rPr>
        <w:t xml:space="preserve">, на русском – </w:t>
      </w:r>
      <w:r w:rsidRPr="002B5726">
        <w:rPr>
          <w:rFonts w:ascii="Times New Roman" w:hAnsi="Times New Roman"/>
          <w:b/>
          <w:spacing w:val="-4"/>
          <w:sz w:val="24"/>
          <w:szCs w:val="24"/>
        </w:rPr>
        <w:t>194647</w:t>
      </w:r>
      <w:r w:rsidRPr="002B5726">
        <w:rPr>
          <w:rFonts w:ascii="Times New Roman" w:hAnsi="Times New Roman"/>
          <w:spacing w:val="-4"/>
          <w:sz w:val="24"/>
          <w:szCs w:val="24"/>
          <w:lang w:val="kk-KZ"/>
        </w:rPr>
        <w:t xml:space="preserve">, на иностранном языке </w:t>
      </w:r>
      <w:r w:rsidRPr="002B5726">
        <w:rPr>
          <w:rFonts w:ascii="Times New Roman" w:hAnsi="Times New Roman"/>
          <w:spacing w:val="-4"/>
          <w:sz w:val="24"/>
          <w:szCs w:val="24"/>
        </w:rPr>
        <w:t xml:space="preserve">– </w:t>
      </w:r>
      <w:r w:rsidRPr="002B5726">
        <w:rPr>
          <w:rFonts w:ascii="Times New Roman" w:hAnsi="Times New Roman"/>
          <w:b/>
          <w:spacing w:val="-4"/>
          <w:sz w:val="24"/>
          <w:szCs w:val="24"/>
          <w:lang w:val="kk-KZ"/>
        </w:rPr>
        <w:t>21 590</w:t>
      </w:r>
      <w:r w:rsidRPr="002B5726">
        <w:rPr>
          <w:rFonts w:ascii="Times New Roman" w:hAnsi="Times New Roman"/>
          <w:spacing w:val="-4"/>
          <w:sz w:val="24"/>
          <w:szCs w:val="24"/>
          <w:lang w:val="kk-KZ"/>
        </w:rPr>
        <w:t>.</w:t>
      </w:r>
    </w:p>
    <w:p w:rsidR="002B5726" w:rsidRPr="002B5726" w:rsidRDefault="002B5726" w:rsidP="00DD6FFB">
      <w:pPr>
        <w:widowControl w:val="0"/>
        <w:numPr>
          <w:ilvl w:val="0"/>
          <w:numId w:val="5"/>
        </w:numPr>
        <w:tabs>
          <w:tab w:val="center" w:pos="-7513"/>
          <w:tab w:val="center" w:pos="-5245"/>
          <w:tab w:val="left" w:pos="567"/>
          <w:tab w:val="left" w:pos="993"/>
        </w:tabs>
        <w:autoSpaceDE w:val="0"/>
        <w:autoSpaceDN w:val="0"/>
        <w:adjustRightInd w:val="0"/>
        <w:spacing w:after="0" w:line="240" w:lineRule="auto"/>
        <w:ind w:left="0" w:firstLine="709"/>
        <w:jc w:val="both"/>
        <w:rPr>
          <w:rFonts w:ascii="Times New Roman" w:hAnsi="Times New Roman"/>
          <w:spacing w:val="-4"/>
          <w:sz w:val="24"/>
          <w:szCs w:val="24"/>
        </w:rPr>
      </w:pPr>
      <w:r w:rsidRPr="002B5726">
        <w:rPr>
          <w:rFonts w:ascii="Times New Roman" w:hAnsi="Times New Roman"/>
          <w:spacing w:val="-4"/>
          <w:sz w:val="24"/>
          <w:szCs w:val="24"/>
        </w:rPr>
        <w:t xml:space="preserve">научная литература – </w:t>
      </w:r>
      <w:r w:rsidRPr="002B5726">
        <w:rPr>
          <w:rFonts w:ascii="Times New Roman" w:hAnsi="Times New Roman"/>
          <w:b/>
          <w:spacing w:val="-4"/>
          <w:sz w:val="24"/>
          <w:szCs w:val="24"/>
          <w:lang w:val="kk-KZ"/>
        </w:rPr>
        <w:t>107 590</w:t>
      </w:r>
      <w:r w:rsidRPr="002B5726">
        <w:rPr>
          <w:rFonts w:ascii="Times New Roman" w:hAnsi="Times New Roman"/>
          <w:spacing w:val="-4"/>
          <w:sz w:val="24"/>
          <w:szCs w:val="24"/>
        </w:rPr>
        <w:t>, (</w:t>
      </w:r>
      <w:r w:rsidRPr="002B5726">
        <w:rPr>
          <w:rFonts w:ascii="Times New Roman" w:hAnsi="Times New Roman"/>
          <w:b/>
          <w:spacing w:val="-4"/>
          <w:sz w:val="24"/>
          <w:szCs w:val="24"/>
        </w:rPr>
        <w:t>11%</w:t>
      </w:r>
      <w:r w:rsidRPr="002B5726">
        <w:rPr>
          <w:rFonts w:ascii="Times New Roman" w:hAnsi="Times New Roman"/>
          <w:spacing w:val="-4"/>
          <w:sz w:val="24"/>
          <w:szCs w:val="24"/>
        </w:rPr>
        <w:t xml:space="preserve"> от общего фонда), из них на казахском – </w:t>
      </w:r>
      <w:r w:rsidRPr="002B5726">
        <w:rPr>
          <w:rFonts w:ascii="Times New Roman" w:hAnsi="Times New Roman"/>
          <w:b/>
          <w:spacing w:val="-4"/>
          <w:sz w:val="24"/>
          <w:szCs w:val="24"/>
        </w:rPr>
        <w:t>64 747</w:t>
      </w:r>
      <w:r w:rsidRPr="002B5726">
        <w:rPr>
          <w:rFonts w:ascii="Times New Roman" w:hAnsi="Times New Roman"/>
          <w:spacing w:val="-4"/>
          <w:sz w:val="24"/>
          <w:szCs w:val="24"/>
        </w:rPr>
        <w:t xml:space="preserve">, на русском – </w:t>
      </w:r>
      <w:r w:rsidRPr="002B5726">
        <w:rPr>
          <w:rFonts w:ascii="Times New Roman" w:hAnsi="Times New Roman"/>
          <w:b/>
          <w:spacing w:val="-4"/>
          <w:sz w:val="24"/>
          <w:szCs w:val="24"/>
        </w:rPr>
        <w:t>41751</w:t>
      </w:r>
      <w:r w:rsidRPr="002B5726">
        <w:rPr>
          <w:rFonts w:ascii="Times New Roman" w:hAnsi="Times New Roman"/>
          <w:spacing w:val="-4"/>
          <w:sz w:val="24"/>
          <w:szCs w:val="24"/>
        </w:rPr>
        <w:t xml:space="preserve">, </w:t>
      </w:r>
      <w:r w:rsidRPr="002B5726">
        <w:rPr>
          <w:rFonts w:ascii="Times New Roman" w:hAnsi="Times New Roman"/>
          <w:spacing w:val="-4"/>
          <w:sz w:val="24"/>
          <w:szCs w:val="24"/>
          <w:lang w:val="kk-KZ"/>
        </w:rPr>
        <w:t xml:space="preserve">на иностранном языке </w:t>
      </w:r>
      <w:r w:rsidRPr="002B5726">
        <w:rPr>
          <w:rFonts w:ascii="Times New Roman" w:hAnsi="Times New Roman"/>
          <w:spacing w:val="-4"/>
          <w:sz w:val="24"/>
          <w:szCs w:val="24"/>
        </w:rPr>
        <w:t xml:space="preserve">– </w:t>
      </w:r>
      <w:r w:rsidRPr="002B5726">
        <w:rPr>
          <w:rFonts w:ascii="Times New Roman" w:hAnsi="Times New Roman"/>
          <w:b/>
          <w:spacing w:val="-4"/>
          <w:sz w:val="24"/>
          <w:szCs w:val="24"/>
        </w:rPr>
        <w:t>1092</w:t>
      </w:r>
      <w:r w:rsidRPr="002B5726">
        <w:rPr>
          <w:rFonts w:ascii="Times New Roman" w:hAnsi="Times New Roman"/>
          <w:spacing w:val="-4"/>
          <w:sz w:val="24"/>
          <w:szCs w:val="24"/>
        </w:rPr>
        <w:t>;</w:t>
      </w:r>
    </w:p>
    <w:p w:rsidR="002B5726" w:rsidRPr="002B5726" w:rsidRDefault="002B5726" w:rsidP="00DD6FFB">
      <w:pPr>
        <w:widowControl w:val="0"/>
        <w:numPr>
          <w:ilvl w:val="0"/>
          <w:numId w:val="5"/>
        </w:numPr>
        <w:tabs>
          <w:tab w:val="center" w:pos="-7513"/>
          <w:tab w:val="center" w:pos="-5245"/>
          <w:tab w:val="left" w:pos="567"/>
          <w:tab w:val="left" w:pos="993"/>
        </w:tabs>
        <w:spacing w:after="0" w:line="240" w:lineRule="auto"/>
        <w:ind w:left="0" w:firstLine="709"/>
        <w:jc w:val="both"/>
        <w:rPr>
          <w:rFonts w:ascii="Times New Roman" w:hAnsi="Times New Roman"/>
          <w:spacing w:val="-4"/>
          <w:sz w:val="24"/>
          <w:szCs w:val="24"/>
        </w:rPr>
      </w:pPr>
      <w:r w:rsidRPr="002B5726">
        <w:rPr>
          <w:rFonts w:ascii="Times New Roman" w:hAnsi="Times New Roman"/>
          <w:spacing w:val="-4"/>
          <w:sz w:val="24"/>
          <w:szCs w:val="24"/>
        </w:rPr>
        <w:t xml:space="preserve">художественная литература – </w:t>
      </w:r>
      <w:r w:rsidRPr="002B5726">
        <w:rPr>
          <w:rFonts w:ascii="Times New Roman" w:hAnsi="Times New Roman"/>
          <w:b/>
          <w:spacing w:val="-4"/>
          <w:sz w:val="24"/>
          <w:szCs w:val="24"/>
          <w:lang w:val="kk-KZ"/>
        </w:rPr>
        <w:t>158 654</w:t>
      </w:r>
      <w:r w:rsidRPr="002B5726">
        <w:rPr>
          <w:rFonts w:ascii="Times New Roman" w:hAnsi="Times New Roman"/>
          <w:spacing w:val="-4"/>
          <w:sz w:val="24"/>
          <w:szCs w:val="24"/>
        </w:rPr>
        <w:t>, (</w:t>
      </w:r>
      <w:r w:rsidRPr="002B5726">
        <w:rPr>
          <w:rFonts w:ascii="Times New Roman" w:hAnsi="Times New Roman"/>
          <w:b/>
          <w:spacing w:val="-4"/>
          <w:sz w:val="24"/>
          <w:szCs w:val="24"/>
        </w:rPr>
        <w:t>15%</w:t>
      </w:r>
      <w:r w:rsidRPr="002B5726">
        <w:rPr>
          <w:rFonts w:ascii="Times New Roman" w:hAnsi="Times New Roman"/>
          <w:spacing w:val="-4"/>
          <w:sz w:val="24"/>
          <w:szCs w:val="24"/>
        </w:rPr>
        <w:t xml:space="preserve"> от общего фонда): на казахском – </w:t>
      </w:r>
      <w:r w:rsidRPr="002B5726">
        <w:rPr>
          <w:rFonts w:ascii="Times New Roman" w:hAnsi="Times New Roman"/>
          <w:b/>
          <w:spacing w:val="-4"/>
          <w:sz w:val="24"/>
          <w:szCs w:val="24"/>
        </w:rPr>
        <w:t>82 134</w:t>
      </w:r>
      <w:r w:rsidRPr="002B5726">
        <w:rPr>
          <w:rFonts w:ascii="Times New Roman" w:hAnsi="Times New Roman"/>
          <w:spacing w:val="-4"/>
          <w:sz w:val="24"/>
          <w:szCs w:val="24"/>
        </w:rPr>
        <w:t xml:space="preserve">, на русском – </w:t>
      </w:r>
      <w:r w:rsidRPr="002B5726">
        <w:rPr>
          <w:rFonts w:ascii="Times New Roman" w:hAnsi="Times New Roman"/>
          <w:b/>
          <w:spacing w:val="-4"/>
          <w:sz w:val="24"/>
          <w:szCs w:val="24"/>
        </w:rPr>
        <w:t>71 673</w:t>
      </w:r>
      <w:r w:rsidRPr="002B5726">
        <w:rPr>
          <w:rFonts w:ascii="Times New Roman" w:hAnsi="Times New Roman"/>
          <w:spacing w:val="-4"/>
          <w:sz w:val="24"/>
          <w:szCs w:val="24"/>
        </w:rPr>
        <w:t>,</w:t>
      </w:r>
      <w:r w:rsidRPr="002B5726">
        <w:rPr>
          <w:rFonts w:ascii="Times New Roman" w:hAnsi="Times New Roman"/>
          <w:spacing w:val="-4"/>
          <w:sz w:val="24"/>
          <w:szCs w:val="24"/>
          <w:lang w:val="kk-KZ"/>
        </w:rPr>
        <w:t xml:space="preserve"> на иностранном языке </w:t>
      </w:r>
      <w:r w:rsidRPr="002B5726">
        <w:rPr>
          <w:rFonts w:ascii="Times New Roman" w:hAnsi="Times New Roman"/>
          <w:spacing w:val="-4"/>
          <w:sz w:val="24"/>
          <w:szCs w:val="24"/>
        </w:rPr>
        <w:t xml:space="preserve">– </w:t>
      </w:r>
      <w:r w:rsidRPr="002B5726">
        <w:rPr>
          <w:rFonts w:ascii="Times New Roman" w:hAnsi="Times New Roman"/>
          <w:b/>
          <w:spacing w:val="-4"/>
          <w:sz w:val="24"/>
          <w:szCs w:val="24"/>
          <w:lang w:val="kk-KZ"/>
        </w:rPr>
        <w:t>4 847</w:t>
      </w:r>
      <w:r w:rsidRPr="002B5726">
        <w:rPr>
          <w:rFonts w:ascii="Times New Roman" w:hAnsi="Times New Roman"/>
          <w:spacing w:val="-4"/>
          <w:sz w:val="24"/>
          <w:szCs w:val="24"/>
          <w:lang w:val="kk-KZ"/>
        </w:rPr>
        <w:t>.</w:t>
      </w:r>
    </w:p>
    <w:p w:rsidR="002B5726" w:rsidRPr="002B5726" w:rsidRDefault="002B5726" w:rsidP="004656C1">
      <w:pPr>
        <w:widowControl w:val="0"/>
        <w:tabs>
          <w:tab w:val="left" w:pos="567"/>
        </w:tabs>
        <w:spacing w:after="0" w:line="240" w:lineRule="auto"/>
        <w:ind w:firstLine="709"/>
        <w:jc w:val="both"/>
        <w:rPr>
          <w:rFonts w:ascii="Times New Roman" w:hAnsi="Times New Roman"/>
          <w:spacing w:val="-4"/>
          <w:sz w:val="24"/>
          <w:szCs w:val="24"/>
          <w:lang w:val="kk-KZ"/>
        </w:rPr>
      </w:pPr>
      <w:r w:rsidRPr="002B5726">
        <w:rPr>
          <w:rFonts w:ascii="Times New Roman" w:hAnsi="Times New Roman"/>
          <w:spacing w:val="-4"/>
          <w:sz w:val="24"/>
          <w:szCs w:val="24"/>
        </w:rPr>
        <w:t xml:space="preserve">За 2018/2019 учебный год </w:t>
      </w:r>
      <w:r w:rsidRPr="002B5726">
        <w:rPr>
          <w:rFonts w:ascii="Times New Roman" w:hAnsi="Times New Roman"/>
          <w:spacing w:val="-4"/>
          <w:sz w:val="24"/>
          <w:szCs w:val="24"/>
          <w:lang w:val="kk-KZ"/>
        </w:rPr>
        <w:t xml:space="preserve">в библиотеку поступило </w:t>
      </w:r>
      <w:r w:rsidRPr="002B5726">
        <w:rPr>
          <w:rFonts w:ascii="Times New Roman" w:hAnsi="Times New Roman"/>
          <w:b/>
          <w:spacing w:val="-4"/>
          <w:sz w:val="24"/>
          <w:szCs w:val="24"/>
          <w:lang w:val="kk-KZ"/>
        </w:rPr>
        <w:t xml:space="preserve">24 732 </w:t>
      </w:r>
      <w:r w:rsidRPr="002B5726">
        <w:rPr>
          <w:rFonts w:ascii="Times New Roman" w:hAnsi="Times New Roman"/>
          <w:spacing w:val="-4"/>
          <w:sz w:val="24"/>
          <w:szCs w:val="24"/>
        </w:rPr>
        <w:t>экземпляров литературы (</w:t>
      </w:r>
      <w:r w:rsidRPr="002B5726">
        <w:rPr>
          <w:rFonts w:ascii="Times New Roman" w:hAnsi="Times New Roman"/>
          <w:b/>
          <w:spacing w:val="-4"/>
          <w:sz w:val="24"/>
          <w:szCs w:val="24"/>
          <w:lang w:val="kk-KZ"/>
        </w:rPr>
        <w:t>615</w:t>
      </w:r>
      <w:r w:rsidRPr="002B5726">
        <w:rPr>
          <w:rFonts w:ascii="Times New Roman" w:hAnsi="Times New Roman"/>
          <w:spacing w:val="-4"/>
          <w:sz w:val="24"/>
          <w:szCs w:val="24"/>
        </w:rPr>
        <w:t xml:space="preserve"> наименований, из них на государственном языке – </w:t>
      </w:r>
      <w:r w:rsidRPr="002B5726">
        <w:rPr>
          <w:rFonts w:ascii="Times New Roman" w:hAnsi="Times New Roman"/>
          <w:b/>
          <w:spacing w:val="-4"/>
          <w:sz w:val="24"/>
          <w:szCs w:val="24"/>
          <w:lang w:val="kk-KZ"/>
        </w:rPr>
        <w:t>18 930</w:t>
      </w:r>
      <w:r w:rsidRPr="002B5726">
        <w:rPr>
          <w:rFonts w:ascii="Times New Roman" w:hAnsi="Times New Roman"/>
          <w:spacing w:val="-4"/>
          <w:sz w:val="24"/>
          <w:szCs w:val="24"/>
        </w:rPr>
        <w:t>, русском – 3</w:t>
      </w:r>
      <w:r w:rsidRPr="002B5726">
        <w:rPr>
          <w:rFonts w:ascii="Times New Roman" w:hAnsi="Times New Roman"/>
          <w:b/>
          <w:spacing w:val="-4"/>
          <w:sz w:val="24"/>
          <w:szCs w:val="24"/>
          <w:lang w:val="kk-KZ"/>
        </w:rPr>
        <w:t xml:space="preserve"> 953</w:t>
      </w:r>
      <w:r w:rsidRPr="002B5726">
        <w:rPr>
          <w:rFonts w:ascii="Times New Roman" w:hAnsi="Times New Roman"/>
          <w:spacing w:val="-4"/>
          <w:sz w:val="24"/>
          <w:szCs w:val="24"/>
        </w:rPr>
        <w:t xml:space="preserve">, иностранном – </w:t>
      </w:r>
      <w:r w:rsidRPr="002B5726">
        <w:rPr>
          <w:rFonts w:ascii="Times New Roman" w:hAnsi="Times New Roman"/>
          <w:b/>
          <w:spacing w:val="-4"/>
          <w:sz w:val="24"/>
          <w:szCs w:val="24"/>
          <w:lang w:val="kk-KZ"/>
        </w:rPr>
        <w:t>1 850</w:t>
      </w:r>
      <w:r w:rsidRPr="002B5726">
        <w:rPr>
          <w:rFonts w:ascii="Times New Roman" w:hAnsi="Times New Roman"/>
          <w:spacing w:val="-4"/>
          <w:sz w:val="24"/>
          <w:szCs w:val="24"/>
        </w:rPr>
        <w:t>)</w:t>
      </w:r>
      <w:r w:rsidRPr="002B5726">
        <w:rPr>
          <w:rFonts w:ascii="Times New Roman" w:hAnsi="Times New Roman"/>
          <w:spacing w:val="-4"/>
          <w:sz w:val="24"/>
          <w:szCs w:val="24"/>
          <w:lang w:val="kk-KZ"/>
        </w:rPr>
        <w:t xml:space="preserve">. Кроме того, получено </w:t>
      </w:r>
      <w:r w:rsidRPr="002B5726">
        <w:rPr>
          <w:rFonts w:ascii="Times New Roman" w:hAnsi="Times New Roman"/>
          <w:b/>
          <w:spacing w:val="-4"/>
          <w:sz w:val="24"/>
          <w:szCs w:val="24"/>
          <w:lang w:val="kk-KZ"/>
        </w:rPr>
        <w:t>6 294</w:t>
      </w:r>
      <w:r w:rsidRPr="002B5726">
        <w:rPr>
          <w:rFonts w:ascii="Times New Roman" w:hAnsi="Times New Roman"/>
          <w:spacing w:val="-4"/>
          <w:sz w:val="24"/>
          <w:szCs w:val="24"/>
          <w:lang w:val="kk-KZ"/>
        </w:rPr>
        <w:t xml:space="preserve"> экземпляра изданий ППС университета, на государственном языке – </w:t>
      </w:r>
      <w:r w:rsidRPr="002B5726">
        <w:rPr>
          <w:rFonts w:ascii="Times New Roman" w:hAnsi="Times New Roman"/>
          <w:b/>
          <w:spacing w:val="-4"/>
          <w:sz w:val="24"/>
          <w:szCs w:val="24"/>
          <w:lang w:val="kk-KZ"/>
        </w:rPr>
        <w:t>3 830</w:t>
      </w:r>
      <w:r w:rsidRPr="002B5726">
        <w:rPr>
          <w:rFonts w:ascii="Times New Roman" w:hAnsi="Times New Roman"/>
          <w:spacing w:val="-4"/>
          <w:sz w:val="24"/>
          <w:szCs w:val="24"/>
          <w:lang w:val="kk-KZ"/>
        </w:rPr>
        <w:t xml:space="preserve">, на русском – </w:t>
      </w:r>
      <w:r w:rsidRPr="002B5726">
        <w:rPr>
          <w:rFonts w:ascii="Times New Roman" w:hAnsi="Times New Roman"/>
          <w:b/>
          <w:spacing w:val="-4"/>
          <w:sz w:val="24"/>
          <w:szCs w:val="24"/>
          <w:lang w:val="kk-KZ"/>
        </w:rPr>
        <w:t>1 332</w:t>
      </w:r>
      <w:r w:rsidRPr="002B5726">
        <w:rPr>
          <w:rFonts w:ascii="Times New Roman" w:hAnsi="Times New Roman"/>
          <w:spacing w:val="-4"/>
          <w:sz w:val="24"/>
          <w:szCs w:val="24"/>
          <w:lang w:val="kk-KZ"/>
        </w:rPr>
        <w:t>, на английском –</w:t>
      </w:r>
      <w:r w:rsidRPr="002B5726">
        <w:rPr>
          <w:rFonts w:ascii="Times New Roman" w:hAnsi="Times New Roman"/>
          <w:b/>
          <w:spacing w:val="-4"/>
          <w:sz w:val="24"/>
          <w:szCs w:val="24"/>
          <w:lang w:val="kk-KZ"/>
        </w:rPr>
        <w:t xml:space="preserve"> 1 132</w:t>
      </w:r>
      <w:r w:rsidRPr="002B5726">
        <w:rPr>
          <w:rFonts w:ascii="Times New Roman" w:hAnsi="Times New Roman"/>
          <w:spacing w:val="-4"/>
          <w:sz w:val="24"/>
          <w:szCs w:val="24"/>
          <w:lang w:val="kk-KZ"/>
        </w:rPr>
        <w:t xml:space="preserve">. </w:t>
      </w:r>
    </w:p>
    <w:p w:rsidR="002B5726" w:rsidRPr="002B5726" w:rsidRDefault="002B5726" w:rsidP="004656C1">
      <w:pPr>
        <w:widowControl w:val="0"/>
        <w:spacing w:after="0" w:line="240" w:lineRule="auto"/>
        <w:ind w:firstLine="709"/>
        <w:jc w:val="both"/>
        <w:rPr>
          <w:rFonts w:ascii="Times New Roman" w:hAnsi="Times New Roman"/>
          <w:spacing w:val="-4"/>
          <w:sz w:val="24"/>
          <w:szCs w:val="24"/>
        </w:rPr>
      </w:pPr>
      <w:r w:rsidRPr="002B5726">
        <w:rPr>
          <w:rFonts w:ascii="Times New Roman" w:hAnsi="Times New Roman"/>
          <w:spacing w:val="-4"/>
          <w:sz w:val="24"/>
          <w:szCs w:val="24"/>
          <w:lang w:val="kk-KZ"/>
        </w:rPr>
        <w:t xml:space="preserve">Обеспеченность учебной и научной литературой по специальностям и обеспеченность учебной литературой на электронных носителях соответствует установленным нормативам (100%, 40%). </w:t>
      </w:r>
      <w:r w:rsidRPr="002B5726">
        <w:rPr>
          <w:rFonts w:ascii="Times New Roman" w:hAnsi="Times New Roman"/>
          <w:spacing w:val="-4"/>
          <w:sz w:val="24"/>
          <w:szCs w:val="24"/>
        </w:rPr>
        <w:t xml:space="preserve">Читальные залы университетской библиотеки работают не только в учебных корпусах, но и студенческих общежитиях. </w:t>
      </w:r>
    </w:p>
    <w:p w:rsidR="002B5726" w:rsidRPr="002B5726" w:rsidRDefault="002B5726" w:rsidP="004656C1">
      <w:pPr>
        <w:widowControl w:val="0"/>
        <w:spacing w:after="0" w:line="240" w:lineRule="auto"/>
        <w:ind w:firstLine="709"/>
        <w:jc w:val="both"/>
        <w:rPr>
          <w:rFonts w:ascii="Times New Roman" w:hAnsi="Times New Roman"/>
          <w:spacing w:val="-4"/>
          <w:sz w:val="24"/>
          <w:szCs w:val="24"/>
        </w:rPr>
      </w:pPr>
      <w:r w:rsidRPr="002B5726">
        <w:rPr>
          <w:rFonts w:ascii="Times New Roman" w:hAnsi="Times New Roman"/>
          <w:spacing w:val="-4"/>
          <w:sz w:val="24"/>
          <w:szCs w:val="24"/>
        </w:rPr>
        <w:t>В рамках проекта «Новое гуманитарное образование. 100 новых учебников на казахском языке» в 2019 году получ</w:t>
      </w:r>
      <w:r>
        <w:rPr>
          <w:rFonts w:ascii="Times New Roman" w:hAnsi="Times New Roman"/>
          <w:spacing w:val="-4"/>
          <w:sz w:val="24"/>
          <w:szCs w:val="24"/>
        </w:rPr>
        <w:t>ено</w:t>
      </w:r>
      <w:r w:rsidRPr="002B5726">
        <w:rPr>
          <w:rFonts w:ascii="Times New Roman" w:hAnsi="Times New Roman"/>
          <w:b/>
          <w:spacing w:val="-4"/>
          <w:sz w:val="24"/>
          <w:szCs w:val="24"/>
        </w:rPr>
        <w:t>30 наименований, 3840 экземпляров</w:t>
      </w:r>
      <w:r w:rsidRPr="002B5726">
        <w:rPr>
          <w:rFonts w:ascii="Times New Roman" w:hAnsi="Times New Roman"/>
          <w:spacing w:val="-4"/>
          <w:sz w:val="24"/>
          <w:szCs w:val="24"/>
        </w:rPr>
        <w:t xml:space="preserve">. За 2 года общее количество книг по проекту </w:t>
      </w:r>
      <w:r>
        <w:rPr>
          <w:rFonts w:ascii="Times New Roman" w:hAnsi="Times New Roman"/>
          <w:spacing w:val="-4"/>
          <w:sz w:val="24"/>
          <w:szCs w:val="24"/>
        </w:rPr>
        <w:t xml:space="preserve">составляет </w:t>
      </w:r>
      <w:r w:rsidRPr="002B5726">
        <w:rPr>
          <w:rFonts w:ascii="Times New Roman" w:hAnsi="Times New Roman"/>
          <w:b/>
          <w:spacing w:val="-4"/>
          <w:sz w:val="24"/>
          <w:szCs w:val="24"/>
        </w:rPr>
        <w:t>9062 экземпляра, 49 наименований</w:t>
      </w:r>
      <w:r w:rsidRPr="002B5726">
        <w:rPr>
          <w:rFonts w:ascii="Times New Roman" w:hAnsi="Times New Roman"/>
          <w:spacing w:val="-4"/>
          <w:sz w:val="24"/>
          <w:szCs w:val="24"/>
        </w:rPr>
        <w:t>.</w:t>
      </w:r>
    </w:p>
    <w:p w:rsidR="002B5726" w:rsidRPr="002B5726" w:rsidRDefault="002B5726" w:rsidP="004656C1">
      <w:pPr>
        <w:widowControl w:val="0"/>
        <w:spacing w:after="0" w:line="240" w:lineRule="auto"/>
        <w:ind w:firstLine="709"/>
        <w:jc w:val="both"/>
        <w:rPr>
          <w:rFonts w:ascii="Times New Roman" w:hAnsi="Times New Roman"/>
          <w:b/>
          <w:bCs/>
          <w:spacing w:val="-4"/>
          <w:sz w:val="24"/>
          <w:szCs w:val="24"/>
          <w:lang w:val="kk-KZ"/>
        </w:rPr>
      </w:pPr>
      <w:r w:rsidRPr="002B5726">
        <w:rPr>
          <w:rFonts w:ascii="Times New Roman" w:hAnsi="Times New Roman"/>
          <w:spacing w:val="-4"/>
          <w:sz w:val="24"/>
          <w:szCs w:val="24"/>
          <w:lang w:val="kk-KZ"/>
        </w:rPr>
        <w:t xml:space="preserve">Установлена </w:t>
      </w:r>
      <w:r w:rsidRPr="002B5726">
        <w:rPr>
          <w:rFonts w:ascii="Times New Roman" w:hAnsi="Times New Roman"/>
          <w:spacing w:val="-4"/>
          <w:sz w:val="24"/>
          <w:szCs w:val="24"/>
        </w:rPr>
        <w:t>библиотечная система ИРБИС-64</w:t>
      </w:r>
      <w:r w:rsidRPr="002B5726">
        <w:rPr>
          <w:rFonts w:ascii="Times New Roman" w:hAnsi="Times New Roman"/>
          <w:spacing w:val="-4"/>
          <w:sz w:val="24"/>
          <w:szCs w:val="24"/>
          <w:lang w:val="kk-KZ"/>
        </w:rPr>
        <w:t xml:space="preserve">.  </w:t>
      </w:r>
      <w:r w:rsidRPr="002B5726">
        <w:rPr>
          <w:rFonts w:ascii="Times New Roman" w:hAnsi="Times New Roman"/>
          <w:bCs/>
          <w:spacing w:val="-4"/>
          <w:sz w:val="24"/>
          <w:szCs w:val="24"/>
          <w:lang w:val="kk-KZ"/>
        </w:rPr>
        <w:t xml:space="preserve">Все рабочие процессы научной библиотеки автоматизированы, что обеспечивает полный цикл обработки, начиная с регистрации новых поступлений литературы, систематизации и заканчивая сервисами поиска и доступа к полным текстам материалов. </w:t>
      </w:r>
    </w:p>
    <w:p w:rsidR="002B5726" w:rsidRPr="008B18E6" w:rsidRDefault="002B5726" w:rsidP="004656C1">
      <w:pPr>
        <w:widowControl w:val="0"/>
        <w:spacing w:after="0" w:line="240" w:lineRule="auto"/>
        <w:ind w:firstLine="709"/>
        <w:jc w:val="both"/>
        <w:rPr>
          <w:rFonts w:ascii="Times New Roman" w:hAnsi="Times New Roman"/>
          <w:i/>
          <w:spacing w:val="-4"/>
          <w:sz w:val="24"/>
          <w:szCs w:val="24"/>
        </w:rPr>
      </w:pPr>
      <w:r w:rsidRPr="008B18E6">
        <w:rPr>
          <w:rFonts w:ascii="Times New Roman" w:hAnsi="Times New Roman"/>
          <w:spacing w:val="-4"/>
          <w:sz w:val="24"/>
          <w:szCs w:val="24"/>
        </w:rPr>
        <w:t xml:space="preserve">Ежегодно обновляется компьютерная техника, а также лицензионное программное обеспечение. На всех компьютерах библиотеки установлены программы для чтения информации различных электронных форматов (Reader Acrobat, </w:t>
      </w:r>
      <w:r w:rsidRPr="008B18E6">
        <w:rPr>
          <w:rFonts w:ascii="Times New Roman" w:hAnsi="Times New Roman"/>
          <w:spacing w:val="-4"/>
          <w:sz w:val="24"/>
          <w:szCs w:val="24"/>
          <w:lang w:val="en-US"/>
        </w:rPr>
        <w:t>D</w:t>
      </w:r>
      <w:r w:rsidRPr="008B18E6">
        <w:rPr>
          <w:rFonts w:ascii="Times New Roman" w:hAnsi="Times New Roman"/>
          <w:spacing w:val="-4"/>
          <w:sz w:val="24"/>
          <w:szCs w:val="24"/>
        </w:rPr>
        <w:t>j</w:t>
      </w:r>
      <w:r w:rsidRPr="008B18E6">
        <w:rPr>
          <w:rFonts w:ascii="Times New Roman" w:hAnsi="Times New Roman"/>
          <w:spacing w:val="-4"/>
          <w:sz w:val="24"/>
          <w:szCs w:val="24"/>
          <w:lang w:val="en-US"/>
        </w:rPr>
        <w:t>vu</w:t>
      </w:r>
      <w:r w:rsidRPr="008B18E6">
        <w:rPr>
          <w:rFonts w:ascii="Times New Roman" w:hAnsi="Times New Roman"/>
          <w:spacing w:val="-4"/>
          <w:sz w:val="24"/>
          <w:szCs w:val="24"/>
        </w:rPr>
        <w:t xml:space="preserve"> Reader, Rar, Winzip). На сайте библиотеки, в электронном каталоге установлены базы данных с электронными ресурсами (учебники, учебные пособия, УМКД, статьи из журналов) и </w:t>
      </w:r>
      <w:r w:rsidRPr="008B18E6">
        <w:rPr>
          <w:rFonts w:ascii="Times New Roman" w:hAnsi="Times New Roman"/>
          <w:spacing w:val="-4"/>
          <w:sz w:val="24"/>
          <w:szCs w:val="24"/>
          <w:lang w:val="en-US"/>
        </w:rPr>
        <w:t>Web</w:t>
      </w:r>
      <w:r w:rsidRPr="008B18E6">
        <w:rPr>
          <w:rFonts w:ascii="Times New Roman" w:hAnsi="Times New Roman"/>
          <w:spacing w:val="-4"/>
          <w:sz w:val="24"/>
          <w:szCs w:val="24"/>
        </w:rPr>
        <w:t>-</w:t>
      </w:r>
      <w:r w:rsidRPr="008B18E6">
        <w:rPr>
          <w:rFonts w:ascii="Times New Roman" w:hAnsi="Times New Roman"/>
          <w:spacing w:val="-4"/>
          <w:sz w:val="24"/>
          <w:szCs w:val="24"/>
          <w:lang w:val="kk-KZ"/>
        </w:rPr>
        <w:t>модуль</w:t>
      </w:r>
      <w:r w:rsidRPr="008B18E6">
        <w:rPr>
          <w:rFonts w:ascii="Times New Roman" w:hAnsi="Times New Roman"/>
          <w:spacing w:val="-4"/>
          <w:sz w:val="24"/>
          <w:szCs w:val="24"/>
        </w:rPr>
        <w:t>, который позволяет осуществлять поиск источников в электронном каталоге. Общее количество наименований электронных ресурсов в полнотекстовых форматах (</w:t>
      </w:r>
      <w:r w:rsidRPr="008B18E6">
        <w:rPr>
          <w:rFonts w:ascii="Times New Roman" w:hAnsi="Times New Roman"/>
          <w:spacing w:val="-4"/>
          <w:sz w:val="24"/>
          <w:szCs w:val="24"/>
          <w:lang w:val="en-US"/>
        </w:rPr>
        <w:t>PDF</w:t>
      </w:r>
      <w:r w:rsidRPr="008B18E6">
        <w:rPr>
          <w:rFonts w:ascii="Times New Roman" w:hAnsi="Times New Roman"/>
          <w:spacing w:val="-4"/>
          <w:sz w:val="24"/>
          <w:szCs w:val="24"/>
        </w:rPr>
        <w:t xml:space="preserve">), приобретенных, оцифрованных и размещенных на жестком диске сервера библиотеки </w:t>
      </w:r>
      <w:r w:rsidRPr="008B18E6">
        <w:rPr>
          <w:rFonts w:ascii="Times New Roman" w:hAnsi="Times New Roman"/>
          <w:b/>
          <w:spacing w:val="-4"/>
          <w:sz w:val="24"/>
          <w:szCs w:val="24"/>
        </w:rPr>
        <w:t xml:space="preserve">– </w:t>
      </w:r>
      <w:r w:rsidRPr="008B18E6">
        <w:rPr>
          <w:rFonts w:ascii="Times New Roman" w:hAnsi="Times New Roman"/>
          <w:b/>
          <w:spacing w:val="-4"/>
          <w:sz w:val="24"/>
          <w:szCs w:val="24"/>
          <w:lang w:val="kk-KZ"/>
        </w:rPr>
        <w:t xml:space="preserve">40 802 </w:t>
      </w:r>
      <w:r w:rsidRPr="008B18E6">
        <w:rPr>
          <w:rFonts w:ascii="Times New Roman" w:hAnsi="Times New Roman"/>
          <w:spacing w:val="-4"/>
          <w:sz w:val="24"/>
          <w:szCs w:val="24"/>
          <w:lang w:val="kk-KZ"/>
        </w:rPr>
        <w:t>(</w:t>
      </w:r>
      <w:r w:rsidRPr="008B18E6">
        <w:rPr>
          <w:rFonts w:ascii="Times New Roman" w:hAnsi="Times New Roman"/>
          <w:spacing w:val="-4"/>
          <w:sz w:val="24"/>
          <w:szCs w:val="24"/>
        </w:rPr>
        <w:t>1</w:t>
      </w:r>
      <w:r w:rsidRPr="008B18E6">
        <w:rPr>
          <w:rFonts w:ascii="Times New Roman" w:hAnsi="Times New Roman"/>
          <w:spacing w:val="-4"/>
          <w:sz w:val="24"/>
          <w:szCs w:val="24"/>
          <w:lang w:val="kk-KZ"/>
        </w:rPr>
        <w:t>2</w:t>
      </w:r>
      <w:r w:rsidRPr="008B18E6">
        <w:rPr>
          <w:rFonts w:ascii="Times New Roman" w:hAnsi="Times New Roman"/>
          <w:spacing w:val="-4"/>
          <w:sz w:val="24"/>
          <w:szCs w:val="24"/>
        </w:rPr>
        <w:t>% от активного фонда).</w:t>
      </w:r>
    </w:p>
    <w:p w:rsidR="002B5726" w:rsidRPr="008B18E6" w:rsidRDefault="002B5726" w:rsidP="004656C1">
      <w:pPr>
        <w:widowControl w:val="0"/>
        <w:spacing w:after="0" w:line="240" w:lineRule="auto"/>
        <w:ind w:firstLine="709"/>
        <w:jc w:val="both"/>
        <w:rPr>
          <w:rFonts w:ascii="Times New Roman" w:hAnsi="Times New Roman"/>
          <w:b/>
          <w:spacing w:val="-4"/>
          <w:sz w:val="24"/>
          <w:szCs w:val="24"/>
          <w:lang w:val="kk-KZ"/>
        </w:rPr>
      </w:pPr>
      <w:r w:rsidRPr="008B18E6">
        <w:rPr>
          <w:rFonts w:ascii="Times New Roman" w:hAnsi="Times New Roman"/>
          <w:spacing w:val="-4"/>
          <w:sz w:val="24"/>
          <w:szCs w:val="24"/>
        </w:rPr>
        <w:lastRenderedPageBreak/>
        <w:t xml:space="preserve">С целью информационного обеспечения учебного процесса университета библиотека применяет новые </w:t>
      </w:r>
      <w:r w:rsidRPr="008B18E6">
        <w:rPr>
          <w:rFonts w:ascii="Times New Roman" w:hAnsi="Times New Roman"/>
          <w:spacing w:val="-4"/>
          <w:sz w:val="24"/>
          <w:szCs w:val="24"/>
          <w:lang w:val="en-US"/>
        </w:rPr>
        <w:t>WEB</w:t>
      </w:r>
      <w:r w:rsidRPr="008B18E6">
        <w:rPr>
          <w:rFonts w:ascii="Times New Roman" w:hAnsi="Times New Roman"/>
          <w:spacing w:val="-4"/>
          <w:sz w:val="24"/>
          <w:szCs w:val="24"/>
        </w:rPr>
        <w:t>-технологии: использование Интернета, создание электронных баз данных, электронного каталога</w:t>
      </w:r>
      <w:r w:rsidRPr="008B18E6">
        <w:rPr>
          <w:rFonts w:ascii="Times New Roman" w:hAnsi="Times New Roman"/>
          <w:spacing w:val="-4"/>
          <w:sz w:val="24"/>
          <w:szCs w:val="24"/>
          <w:lang w:val="kk-KZ"/>
        </w:rPr>
        <w:t>.</w:t>
      </w:r>
    </w:p>
    <w:p w:rsidR="002B5726" w:rsidRPr="008B18E6" w:rsidRDefault="002B5726" w:rsidP="004656C1">
      <w:pPr>
        <w:widowControl w:val="0"/>
        <w:spacing w:after="0" w:line="240" w:lineRule="auto"/>
        <w:ind w:firstLine="709"/>
        <w:jc w:val="both"/>
        <w:rPr>
          <w:rFonts w:ascii="Times New Roman" w:hAnsi="Times New Roman"/>
          <w:b/>
          <w:spacing w:val="-4"/>
          <w:sz w:val="24"/>
          <w:szCs w:val="24"/>
          <w:lang w:val="kk-KZ"/>
        </w:rPr>
      </w:pPr>
      <w:r w:rsidRPr="008B18E6">
        <w:rPr>
          <w:rFonts w:ascii="Times New Roman" w:hAnsi="Times New Roman"/>
          <w:spacing w:val="-4"/>
          <w:sz w:val="24"/>
          <w:szCs w:val="24"/>
          <w:lang w:val="kk-KZ"/>
        </w:rPr>
        <w:t xml:space="preserve">Электронная библиотека представлена по локальной сети всем пользователям библиотеки. </w:t>
      </w:r>
      <w:r w:rsidRPr="008B18E6">
        <w:rPr>
          <w:rFonts w:ascii="Times New Roman" w:hAnsi="Times New Roman"/>
          <w:spacing w:val="-4"/>
          <w:sz w:val="24"/>
          <w:szCs w:val="24"/>
        </w:rPr>
        <w:t xml:space="preserve">К услугам читателей </w:t>
      </w:r>
      <w:r w:rsidRPr="008B18E6">
        <w:rPr>
          <w:rFonts w:ascii="Times New Roman" w:hAnsi="Times New Roman"/>
          <w:spacing w:val="-4"/>
          <w:sz w:val="24"/>
          <w:szCs w:val="24"/>
          <w:lang w:val="kk-KZ"/>
        </w:rPr>
        <w:t xml:space="preserve">библиотеки </w:t>
      </w:r>
      <w:r w:rsidRPr="008B18E6">
        <w:rPr>
          <w:rFonts w:ascii="Times New Roman" w:hAnsi="Times New Roman"/>
          <w:spacing w:val="-4"/>
          <w:sz w:val="24"/>
          <w:szCs w:val="24"/>
        </w:rPr>
        <w:t xml:space="preserve">имеется </w:t>
      </w:r>
      <w:r w:rsidRPr="008B18E6">
        <w:rPr>
          <w:rFonts w:ascii="Times New Roman" w:hAnsi="Times New Roman"/>
          <w:b/>
          <w:spacing w:val="-4"/>
          <w:sz w:val="24"/>
          <w:szCs w:val="24"/>
        </w:rPr>
        <w:t xml:space="preserve">электронный каталог </w:t>
      </w:r>
      <w:r w:rsidRPr="008B18E6">
        <w:rPr>
          <w:rFonts w:ascii="Times New Roman" w:hAnsi="Times New Roman"/>
          <w:spacing w:val="-4"/>
          <w:sz w:val="24"/>
          <w:szCs w:val="24"/>
          <w:lang w:val="kk-KZ"/>
        </w:rPr>
        <w:t>(</w:t>
      </w:r>
      <w:r w:rsidRPr="008B18E6">
        <w:rPr>
          <w:rFonts w:ascii="Times New Roman" w:hAnsi="Times New Roman"/>
          <w:b/>
          <w:spacing w:val="-4"/>
          <w:sz w:val="24"/>
          <w:szCs w:val="24"/>
          <w:lang w:val="kk-KZ"/>
        </w:rPr>
        <w:t xml:space="preserve">93 508 </w:t>
      </w:r>
      <w:r w:rsidRPr="008B18E6">
        <w:rPr>
          <w:rFonts w:ascii="Times New Roman" w:hAnsi="Times New Roman"/>
          <w:spacing w:val="-4"/>
          <w:sz w:val="24"/>
          <w:szCs w:val="24"/>
          <w:lang w:val="kk-KZ"/>
        </w:rPr>
        <w:t>записей),</w:t>
      </w:r>
      <w:r w:rsidRPr="008B18E6">
        <w:rPr>
          <w:rFonts w:ascii="Times New Roman" w:hAnsi="Times New Roman"/>
          <w:spacing w:val="-4"/>
          <w:sz w:val="24"/>
          <w:szCs w:val="24"/>
        </w:rPr>
        <w:t xml:space="preserve"> содержащий отдельные полнотекстовые базы данных</w:t>
      </w:r>
      <w:r w:rsidRPr="008B18E6">
        <w:rPr>
          <w:rFonts w:ascii="Times New Roman" w:hAnsi="Times New Roman"/>
          <w:spacing w:val="-4"/>
          <w:sz w:val="24"/>
          <w:szCs w:val="24"/>
          <w:lang w:val="kk-KZ"/>
        </w:rPr>
        <w:t>.</w:t>
      </w:r>
      <w:r w:rsidRPr="008B18E6">
        <w:rPr>
          <w:rFonts w:ascii="Times New Roman" w:hAnsi="Times New Roman"/>
          <w:spacing w:val="-4"/>
          <w:sz w:val="24"/>
          <w:szCs w:val="24"/>
        </w:rPr>
        <w:t xml:space="preserve"> Читатели библиотеки имеют возможность пользования глобальной информационной сетью Internet и информационным банком законодательных актов РК «</w:t>
      </w:r>
      <w:r w:rsidRPr="008B18E6">
        <w:rPr>
          <w:rFonts w:ascii="Times New Roman" w:hAnsi="Times New Roman"/>
          <w:spacing w:val="-4"/>
          <w:sz w:val="24"/>
          <w:szCs w:val="24"/>
          <w:lang w:val="kk-KZ"/>
        </w:rPr>
        <w:t>Әділет</w:t>
      </w:r>
      <w:r w:rsidRPr="008B18E6">
        <w:rPr>
          <w:rFonts w:ascii="Times New Roman" w:hAnsi="Times New Roman"/>
          <w:spacing w:val="-4"/>
          <w:sz w:val="24"/>
          <w:szCs w:val="24"/>
        </w:rPr>
        <w:t xml:space="preserve">» на государственном и русском языках. Обеспечен </w:t>
      </w:r>
      <w:r w:rsidRPr="008B18E6">
        <w:rPr>
          <w:rFonts w:ascii="Times New Roman" w:hAnsi="Times New Roman"/>
          <w:b/>
          <w:spacing w:val="-4"/>
          <w:sz w:val="24"/>
          <w:szCs w:val="24"/>
        </w:rPr>
        <w:t>доступ к внешним электронным ресурсам</w:t>
      </w:r>
      <w:r w:rsidRPr="008B18E6">
        <w:rPr>
          <w:rFonts w:ascii="Times New Roman" w:hAnsi="Times New Roman"/>
          <w:spacing w:val="-4"/>
          <w:sz w:val="24"/>
          <w:szCs w:val="24"/>
        </w:rPr>
        <w:t xml:space="preserve">: полнотекстовым базам данных </w:t>
      </w:r>
      <w:r w:rsidRPr="008B18E6">
        <w:rPr>
          <w:rFonts w:ascii="Times New Roman" w:hAnsi="Times New Roman"/>
          <w:spacing w:val="-4"/>
          <w:sz w:val="24"/>
          <w:szCs w:val="24"/>
          <w:lang w:val="kk-KZ"/>
        </w:rPr>
        <w:t xml:space="preserve">Казахстанской </w:t>
      </w:r>
      <w:r w:rsidRPr="008B18E6">
        <w:rPr>
          <w:rFonts w:ascii="Times New Roman" w:hAnsi="Times New Roman"/>
          <w:spacing w:val="-4"/>
          <w:sz w:val="24"/>
          <w:szCs w:val="24"/>
        </w:rPr>
        <w:t>Н</w:t>
      </w:r>
      <w:r w:rsidRPr="008B18E6">
        <w:rPr>
          <w:rFonts w:ascii="Times New Roman" w:hAnsi="Times New Roman"/>
          <w:spacing w:val="-4"/>
          <w:sz w:val="24"/>
          <w:szCs w:val="24"/>
          <w:lang w:val="kk-KZ"/>
        </w:rPr>
        <w:t xml:space="preserve">ациональной электронной библиотеки </w:t>
      </w:r>
      <w:r w:rsidRPr="008B18E6">
        <w:rPr>
          <w:rFonts w:ascii="Times New Roman" w:hAnsi="Times New Roman"/>
          <w:spacing w:val="-4"/>
          <w:sz w:val="24"/>
          <w:szCs w:val="24"/>
        </w:rPr>
        <w:t xml:space="preserve">(РНЭБ) </w:t>
      </w:r>
      <w:r w:rsidRPr="008B18E6">
        <w:rPr>
          <w:rFonts w:ascii="Times New Roman" w:hAnsi="Times New Roman"/>
          <w:spacing w:val="-4"/>
          <w:sz w:val="24"/>
          <w:szCs w:val="24"/>
          <w:lang w:val="en-US"/>
        </w:rPr>
        <w:t>www</w:t>
      </w:r>
      <w:r w:rsidRPr="008B18E6">
        <w:rPr>
          <w:rFonts w:ascii="Times New Roman" w:hAnsi="Times New Roman"/>
          <w:spacing w:val="-4"/>
          <w:sz w:val="24"/>
          <w:szCs w:val="24"/>
        </w:rPr>
        <w:t>.</w:t>
      </w:r>
      <w:r w:rsidRPr="008B18E6">
        <w:rPr>
          <w:rFonts w:ascii="Times New Roman" w:hAnsi="Times New Roman"/>
          <w:spacing w:val="-4"/>
          <w:sz w:val="24"/>
          <w:szCs w:val="24"/>
          <w:lang w:val="en-US"/>
        </w:rPr>
        <w:t>kazneb</w:t>
      </w:r>
      <w:r w:rsidRPr="008B18E6">
        <w:rPr>
          <w:rFonts w:ascii="Times New Roman" w:hAnsi="Times New Roman"/>
          <w:spacing w:val="-4"/>
          <w:sz w:val="24"/>
          <w:szCs w:val="24"/>
        </w:rPr>
        <w:t>.</w:t>
      </w:r>
      <w:r w:rsidRPr="008B18E6">
        <w:rPr>
          <w:rFonts w:ascii="Times New Roman" w:hAnsi="Times New Roman"/>
          <w:spacing w:val="-4"/>
          <w:sz w:val="24"/>
          <w:szCs w:val="24"/>
          <w:lang w:val="en-US"/>
        </w:rPr>
        <w:t>kz</w:t>
      </w:r>
      <w:r w:rsidRPr="008B18E6">
        <w:rPr>
          <w:rFonts w:ascii="Times New Roman" w:hAnsi="Times New Roman"/>
          <w:spacing w:val="-4"/>
          <w:sz w:val="24"/>
          <w:szCs w:val="24"/>
        </w:rPr>
        <w:t>, Республиканской межвузовской электронной библиотек</w:t>
      </w:r>
      <w:r w:rsidRPr="008B18E6">
        <w:rPr>
          <w:rFonts w:ascii="Times New Roman" w:hAnsi="Times New Roman"/>
          <w:spacing w:val="-4"/>
          <w:sz w:val="24"/>
          <w:szCs w:val="24"/>
          <w:lang w:val="kk-KZ"/>
        </w:rPr>
        <w:t>и</w:t>
      </w:r>
      <w:r w:rsidRPr="008B18E6">
        <w:rPr>
          <w:rFonts w:ascii="Times New Roman" w:hAnsi="Times New Roman"/>
          <w:spacing w:val="-4"/>
          <w:sz w:val="24"/>
          <w:szCs w:val="24"/>
        </w:rPr>
        <w:t xml:space="preserve"> (РМЭБ) </w:t>
      </w:r>
      <w:r w:rsidRPr="008B18E6">
        <w:rPr>
          <w:rFonts w:ascii="Times New Roman" w:hAnsi="Times New Roman"/>
          <w:spacing w:val="-4"/>
          <w:sz w:val="24"/>
          <w:szCs w:val="24"/>
          <w:lang w:val="en-US"/>
        </w:rPr>
        <w:t>www</w:t>
      </w:r>
      <w:r w:rsidRPr="008B18E6">
        <w:rPr>
          <w:rFonts w:ascii="Times New Roman" w:hAnsi="Times New Roman"/>
          <w:spacing w:val="-4"/>
          <w:sz w:val="24"/>
          <w:szCs w:val="24"/>
        </w:rPr>
        <w:t>.</w:t>
      </w:r>
      <w:r w:rsidRPr="008B18E6">
        <w:rPr>
          <w:rFonts w:ascii="Times New Roman" w:hAnsi="Times New Roman"/>
          <w:spacing w:val="-4"/>
          <w:sz w:val="24"/>
          <w:szCs w:val="24"/>
          <w:lang w:val="en-US"/>
        </w:rPr>
        <w:t>rmeb</w:t>
      </w:r>
      <w:r w:rsidRPr="008B18E6">
        <w:rPr>
          <w:rFonts w:ascii="Times New Roman" w:hAnsi="Times New Roman"/>
          <w:spacing w:val="-4"/>
          <w:sz w:val="24"/>
          <w:szCs w:val="24"/>
        </w:rPr>
        <w:t>.</w:t>
      </w:r>
      <w:r w:rsidRPr="008B18E6">
        <w:rPr>
          <w:rFonts w:ascii="Times New Roman" w:hAnsi="Times New Roman"/>
          <w:spacing w:val="-4"/>
          <w:sz w:val="24"/>
          <w:szCs w:val="24"/>
          <w:lang w:val="en-US"/>
        </w:rPr>
        <w:t>kz</w:t>
      </w:r>
      <w:r w:rsidRPr="008B18E6">
        <w:rPr>
          <w:rFonts w:ascii="Times New Roman" w:hAnsi="Times New Roman"/>
          <w:spacing w:val="-4"/>
          <w:sz w:val="24"/>
          <w:szCs w:val="24"/>
        </w:rPr>
        <w:t xml:space="preserve">, </w:t>
      </w:r>
      <w:r w:rsidRPr="008B18E6">
        <w:rPr>
          <w:rFonts w:ascii="Times New Roman" w:hAnsi="Times New Roman"/>
          <w:bCs/>
          <w:spacing w:val="-4"/>
          <w:sz w:val="24"/>
          <w:szCs w:val="24"/>
        </w:rPr>
        <w:t>к данным реферативной базы  Scopus компании Эльзевиер</w:t>
      </w:r>
      <w:r w:rsidRPr="008B18E6">
        <w:rPr>
          <w:rFonts w:ascii="Times New Roman" w:hAnsi="Times New Roman"/>
          <w:spacing w:val="-4"/>
          <w:sz w:val="24"/>
          <w:szCs w:val="24"/>
        </w:rPr>
        <w:t>, Полпред.</w:t>
      </w:r>
      <w:r w:rsidRPr="008B18E6">
        <w:rPr>
          <w:rFonts w:ascii="Times New Roman" w:hAnsi="Times New Roman"/>
          <w:spacing w:val="-4"/>
          <w:sz w:val="24"/>
          <w:szCs w:val="24"/>
          <w:lang w:val="en-US"/>
        </w:rPr>
        <w:t>com</w:t>
      </w:r>
      <w:r w:rsidRPr="008B18E6">
        <w:rPr>
          <w:rFonts w:ascii="Times New Roman" w:hAnsi="Times New Roman"/>
          <w:spacing w:val="-4"/>
          <w:sz w:val="24"/>
          <w:szCs w:val="24"/>
        </w:rPr>
        <w:t xml:space="preserve">.: </w:t>
      </w:r>
      <w:hyperlink r:id="rId15" w:history="1">
        <w:r w:rsidRPr="008B18E6">
          <w:rPr>
            <w:rStyle w:val="af5"/>
            <w:rFonts w:ascii="Times New Roman" w:hAnsi="Times New Roman"/>
            <w:spacing w:val="-4"/>
            <w:szCs w:val="24"/>
            <w:lang w:val="en-US"/>
          </w:rPr>
          <w:t>www</w:t>
        </w:r>
        <w:r w:rsidRPr="008B18E6">
          <w:rPr>
            <w:rStyle w:val="af5"/>
            <w:rFonts w:ascii="Times New Roman" w:hAnsi="Times New Roman"/>
            <w:spacing w:val="-4"/>
            <w:szCs w:val="24"/>
            <w:lang w:val="ru-RU"/>
          </w:rPr>
          <w:t>.</w:t>
        </w:r>
        <w:r w:rsidRPr="008B18E6">
          <w:rPr>
            <w:rStyle w:val="af5"/>
            <w:rFonts w:ascii="Times New Roman" w:hAnsi="Times New Roman"/>
            <w:spacing w:val="-4"/>
            <w:szCs w:val="24"/>
            <w:lang w:val="en-US"/>
          </w:rPr>
          <w:t>polpred</w:t>
        </w:r>
        <w:r w:rsidRPr="008B18E6">
          <w:rPr>
            <w:rStyle w:val="af5"/>
            <w:rFonts w:ascii="Times New Roman" w:hAnsi="Times New Roman"/>
            <w:spacing w:val="-4"/>
            <w:szCs w:val="24"/>
            <w:lang w:val="ru-RU"/>
          </w:rPr>
          <w:t>.</w:t>
        </w:r>
        <w:r w:rsidRPr="008B18E6">
          <w:rPr>
            <w:rStyle w:val="af5"/>
            <w:rFonts w:ascii="Times New Roman" w:hAnsi="Times New Roman"/>
            <w:spacing w:val="-4"/>
            <w:szCs w:val="24"/>
            <w:lang w:val="en-US"/>
          </w:rPr>
          <w:t>com</w:t>
        </w:r>
      </w:hyperlink>
      <w:r w:rsidRPr="008B18E6">
        <w:rPr>
          <w:rFonts w:ascii="Times New Roman" w:hAnsi="Times New Roman"/>
          <w:i/>
          <w:spacing w:val="-4"/>
          <w:sz w:val="24"/>
          <w:szCs w:val="24"/>
          <w:lang w:val="kk-KZ"/>
        </w:rPr>
        <w:t xml:space="preserve">, </w:t>
      </w:r>
      <w:r w:rsidRPr="008B18E6">
        <w:rPr>
          <w:rFonts w:ascii="Times New Roman" w:hAnsi="Times New Roman"/>
          <w:spacing w:val="-4"/>
          <w:sz w:val="24"/>
          <w:szCs w:val="24"/>
        </w:rPr>
        <w:t xml:space="preserve"> ЭБС «</w:t>
      </w:r>
      <w:r w:rsidRPr="008B18E6">
        <w:rPr>
          <w:rFonts w:ascii="Times New Roman" w:hAnsi="Times New Roman"/>
          <w:spacing w:val="-4"/>
          <w:sz w:val="24"/>
          <w:szCs w:val="24"/>
          <w:lang w:val="en-US"/>
        </w:rPr>
        <w:t>IPR</w:t>
      </w:r>
      <w:r w:rsidRPr="008B18E6">
        <w:rPr>
          <w:rFonts w:ascii="Times New Roman" w:hAnsi="Times New Roman"/>
          <w:spacing w:val="-4"/>
          <w:sz w:val="24"/>
          <w:szCs w:val="24"/>
          <w:lang w:val="kk-KZ"/>
        </w:rPr>
        <w:t>воо</w:t>
      </w:r>
      <w:r w:rsidRPr="008B18E6">
        <w:rPr>
          <w:rFonts w:ascii="Times New Roman" w:hAnsi="Times New Roman"/>
          <w:spacing w:val="-4"/>
          <w:sz w:val="24"/>
          <w:szCs w:val="24"/>
          <w:lang w:val="en-US"/>
        </w:rPr>
        <w:t>ks</w:t>
      </w:r>
      <w:r w:rsidRPr="008B18E6">
        <w:rPr>
          <w:rFonts w:ascii="Times New Roman" w:hAnsi="Times New Roman"/>
          <w:spacing w:val="-4"/>
          <w:sz w:val="24"/>
          <w:szCs w:val="24"/>
        </w:rPr>
        <w:t>»</w:t>
      </w:r>
      <w:r w:rsidRPr="008B18E6">
        <w:rPr>
          <w:rFonts w:ascii="Times New Roman" w:hAnsi="Times New Roman"/>
          <w:spacing w:val="-4"/>
          <w:sz w:val="24"/>
          <w:szCs w:val="24"/>
          <w:lang w:val="kk-KZ"/>
        </w:rPr>
        <w:t xml:space="preserve">, </w:t>
      </w:r>
      <w:r w:rsidRPr="008B18E6">
        <w:rPr>
          <w:rFonts w:ascii="Times New Roman" w:hAnsi="Times New Roman"/>
          <w:spacing w:val="-4"/>
          <w:sz w:val="24"/>
          <w:szCs w:val="24"/>
          <w:lang w:val="en-US"/>
        </w:rPr>
        <w:t>OxfordUniversityPress</w:t>
      </w:r>
      <w:hyperlink r:id="rId16" w:history="1">
        <w:r w:rsidRPr="008B18E6">
          <w:rPr>
            <w:rStyle w:val="af5"/>
            <w:rFonts w:ascii="Times New Roman" w:hAnsi="Times New Roman"/>
            <w:spacing w:val="-4"/>
            <w:szCs w:val="24"/>
            <w:lang w:val="en-US"/>
          </w:rPr>
          <w:t>www</w:t>
        </w:r>
        <w:r w:rsidRPr="008B18E6">
          <w:rPr>
            <w:rStyle w:val="af5"/>
            <w:rFonts w:ascii="Times New Roman" w:hAnsi="Times New Roman"/>
            <w:spacing w:val="-4"/>
            <w:szCs w:val="24"/>
            <w:lang w:val="ru-RU"/>
          </w:rPr>
          <w:t>.</w:t>
        </w:r>
        <w:r w:rsidRPr="008B18E6">
          <w:rPr>
            <w:rStyle w:val="af5"/>
            <w:rFonts w:ascii="Times New Roman" w:hAnsi="Times New Roman"/>
            <w:spacing w:val="-4"/>
            <w:szCs w:val="24"/>
            <w:lang w:val="en-US"/>
          </w:rPr>
          <w:t>Universitypressscholarship</w:t>
        </w:r>
        <w:r w:rsidRPr="008B18E6">
          <w:rPr>
            <w:rStyle w:val="af5"/>
            <w:rFonts w:ascii="Times New Roman" w:hAnsi="Times New Roman"/>
            <w:spacing w:val="-4"/>
            <w:szCs w:val="24"/>
            <w:lang w:val="ru-RU"/>
          </w:rPr>
          <w:t>.</w:t>
        </w:r>
        <w:r w:rsidRPr="008B18E6">
          <w:rPr>
            <w:rStyle w:val="af5"/>
            <w:rFonts w:ascii="Times New Roman" w:hAnsi="Times New Roman"/>
            <w:spacing w:val="-4"/>
            <w:szCs w:val="24"/>
            <w:lang w:val="en-US"/>
          </w:rPr>
          <w:t>com</w:t>
        </w:r>
      </w:hyperlink>
      <w:r w:rsidRPr="008B18E6">
        <w:rPr>
          <w:rFonts w:ascii="Times New Roman" w:hAnsi="Times New Roman"/>
          <w:spacing w:val="-4"/>
          <w:sz w:val="24"/>
          <w:szCs w:val="24"/>
          <w:lang w:val="kk-KZ"/>
        </w:rPr>
        <w:t>, казахстанской электронной библиотеке «Эпиграф». Пользователи библиотеки через Интернет имеют удаленный доступ к электронному каталогу библиотеки (</w:t>
      </w:r>
      <w:r w:rsidRPr="008B18E6">
        <w:rPr>
          <w:rFonts w:ascii="Times New Roman" w:hAnsi="Times New Roman"/>
          <w:spacing w:val="-4"/>
          <w:sz w:val="24"/>
          <w:szCs w:val="24"/>
          <w:lang w:val="en-US"/>
        </w:rPr>
        <w:t>library</w:t>
      </w:r>
      <w:r w:rsidRPr="008B18E6">
        <w:rPr>
          <w:rFonts w:ascii="Times New Roman" w:hAnsi="Times New Roman"/>
          <w:spacing w:val="-4"/>
          <w:sz w:val="24"/>
          <w:szCs w:val="24"/>
        </w:rPr>
        <w:t>.</w:t>
      </w:r>
      <w:r w:rsidRPr="008B18E6">
        <w:rPr>
          <w:rFonts w:ascii="Times New Roman" w:hAnsi="Times New Roman"/>
          <w:spacing w:val="-4"/>
          <w:sz w:val="24"/>
          <w:szCs w:val="24"/>
          <w:lang w:val="en-US"/>
        </w:rPr>
        <w:t>kaznpu</w:t>
      </w:r>
      <w:r w:rsidRPr="008B18E6">
        <w:rPr>
          <w:rFonts w:ascii="Times New Roman" w:hAnsi="Times New Roman"/>
          <w:spacing w:val="-4"/>
          <w:sz w:val="24"/>
          <w:szCs w:val="24"/>
        </w:rPr>
        <w:t>.</w:t>
      </w:r>
      <w:r w:rsidRPr="008B18E6">
        <w:rPr>
          <w:rFonts w:ascii="Times New Roman" w:hAnsi="Times New Roman"/>
          <w:spacing w:val="-4"/>
          <w:sz w:val="24"/>
          <w:szCs w:val="24"/>
          <w:lang w:val="en-US"/>
        </w:rPr>
        <w:t>kz</w:t>
      </w:r>
      <w:r w:rsidRPr="008B18E6">
        <w:rPr>
          <w:rFonts w:ascii="Times New Roman" w:hAnsi="Times New Roman"/>
          <w:spacing w:val="-4"/>
          <w:sz w:val="24"/>
          <w:szCs w:val="24"/>
          <w:lang w:val="kk-KZ"/>
        </w:rPr>
        <w:t>)</w:t>
      </w:r>
      <w:r w:rsidRPr="008B18E6">
        <w:rPr>
          <w:rFonts w:ascii="Times New Roman" w:hAnsi="Times New Roman"/>
          <w:spacing w:val="-4"/>
          <w:sz w:val="24"/>
          <w:szCs w:val="24"/>
        </w:rPr>
        <w:t>.</w:t>
      </w:r>
    </w:p>
    <w:p w:rsidR="002B5726" w:rsidRPr="008B18E6" w:rsidRDefault="002B5726" w:rsidP="004656C1">
      <w:pPr>
        <w:widowControl w:val="0"/>
        <w:spacing w:after="0" w:line="240" w:lineRule="auto"/>
        <w:ind w:firstLine="709"/>
        <w:jc w:val="both"/>
        <w:rPr>
          <w:rFonts w:ascii="Times New Roman" w:hAnsi="Times New Roman"/>
          <w:spacing w:val="-4"/>
          <w:sz w:val="24"/>
          <w:szCs w:val="24"/>
        </w:rPr>
      </w:pPr>
      <w:r w:rsidRPr="008B18E6">
        <w:rPr>
          <w:rFonts w:ascii="Times New Roman" w:hAnsi="Times New Roman"/>
          <w:b/>
          <w:spacing w:val="-4"/>
          <w:sz w:val="24"/>
          <w:szCs w:val="24"/>
        </w:rPr>
        <w:t>Общее количество электронных ресурсов, доступных с помощью пользовательских компьютеров –</w:t>
      </w:r>
      <w:r w:rsidRPr="008B18E6">
        <w:rPr>
          <w:rFonts w:ascii="Times New Roman" w:hAnsi="Times New Roman"/>
          <w:b/>
          <w:spacing w:val="-4"/>
          <w:sz w:val="24"/>
          <w:szCs w:val="24"/>
          <w:lang w:val="kk-KZ"/>
        </w:rPr>
        <w:t>7</w:t>
      </w:r>
      <w:r w:rsidRPr="008B18E6">
        <w:rPr>
          <w:rFonts w:ascii="Times New Roman" w:hAnsi="Times New Roman"/>
          <w:b/>
          <w:spacing w:val="-4"/>
          <w:sz w:val="24"/>
          <w:szCs w:val="24"/>
        </w:rPr>
        <w:t>6543</w:t>
      </w:r>
      <w:r w:rsidRPr="008B18E6">
        <w:rPr>
          <w:rFonts w:ascii="Times New Roman" w:hAnsi="Times New Roman"/>
          <w:spacing w:val="-4"/>
          <w:sz w:val="24"/>
          <w:szCs w:val="24"/>
        </w:rPr>
        <w:t xml:space="preserve">.  За 10 месяцев 2019 года оцифровано  </w:t>
      </w:r>
      <w:r w:rsidRPr="008B18E6">
        <w:rPr>
          <w:rFonts w:ascii="Times New Roman" w:hAnsi="Times New Roman"/>
          <w:spacing w:val="-4"/>
          <w:sz w:val="24"/>
          <w:szCs w:val="24"/>
          <w:lang w:val="kk-KZ"/>
        </w:rPr>
        <w:t xml:space="preserve"> 646 книг и 475 журналов, из ресурсов скач</w:t>
      </w:r>
      <w:r w:rsidR="008B18E6">
        <w:rPr>
          <w:rFonts w:ascii="Times New Roman" w:hAnsi="Times New Roman"/>
          <w:spacing w:val="-4"/>
          <w:sz w:val="24"/>
          <w:szCs w:val="24"/>
          <w:lang w:val="kk-KZ"/>
        </w:rPr>
        <w:t>а</w:t>
      </w:r>
      <w:r w:rsidRPr="008B18E6">
        <w:rPr>
          <w:rFonts w:ascii="Times New Roman" w:hAnsi="Times New Roman"/>
          <w:spacing w:val="-4"/>
          <w:sz w:val="24"/>
          <w:szCs w:val="24"/>
          <w:lang w:val="kk-KZ"/>
        </w:rPr>
        <w:t xml:space="preserve">но </w:t>
      </w:r>
      <w:r w:rsidRPr="008B18E6">
        <w:rPr>
          <w:rFonts w:ascii="Times New Roman" w:hAnsi="Times New Roman"/>
          <w:b/>
          <w:spacing w:val="-4"/>
          <w:sz w:val="24"/>
          <w:szCs w:val="24"/>
          <w:lang w:val="kk-KZ"/>
        </w:rPr>
        <w:t xml:space="preserve">7542 </w:t>
      </w:r>
      <w:r w:rsidRPr="008B18E6">
        <w:rPr>
          <w:rFonts w:ascii="Times New Roman" w:hAnsi="Times New Roman"/>
          <w:spacing w:val="-4"/>
          <w:sz w:val="24"/>
          <w:szCs w:val="24"/>
          <w:lang w:val="kk-KZ"/>
        </w:rPr>
        <w:t>электронны</w:t>
      </w:r>
      <w:r w:rsidR="008B18E6">
        <w:rPr>
          <w:rFonts w:ascii="Times New Roman" w:hAnsi="Times New Roman"/>
          <w:spacing w:val="-4"/>
          <w:sz w:val="24"/>
          <w:szCs w:val="24"/>
          <w:lang w:val="kk-KZ"/>
        </w:rPr>
        <w:t>е</w:t>
      </w:r>
      <w:r w:rsidRPr="008B18E6">
        <w:rPr>
          <w:rFonts w:ascii="Times New Roman" w:hAnsi="Times New Roman"/>
          <w:spacing w:val="-4"/>
          <w:sz w:val="24"/>
          <w:szCs w:val="24"/>
          <w:lang w:val="kk-KZ"/>
        </w:rPr>
        <w:t xml:space="preserve"> книг</w:t>
      </w:r>
      <w:r w:rsidR="008B18E6">
        <w:rPr>
          <w:rFonts w:ascii="Times New Roman" w:hAnsi="Times New Roman"/>
          <w:spacing w:val="-4"/>
          <w:sz w:val="24"/>
          <w:szCs w:val="24"/>
          <w:lang w:val="kk-KZ"/>
        </w:rPr>
        <w:t>и</w:t>
      </w:r>
      <w:r w:rsidRPr="008B18E6">
        <w:rPr>
          <w:rFonts w:ascii="Times New Roman" w:hAnsi="Times New Roman"/>
          <w:spacing w:val="-4"/>
          <w:sz w:val="24"/>
          <w:szCs w:val="24"/>
          <w:lang w:val="kk-KZ"/>
        </w:rPr>
        <w:t xml:space="preserve">, электронная доставка документов составляет </w:t>
      </w:r>
      <w:r w:rsidRPr="008B18E6">
        <w:rPr>
          <w:rFonts w:ascii="Times New Roman" w:hAnsi="Times New Roman"/>
          <w:b/>
          <w:spacing w:val="-4"/>
          <w:sz w:val="24"/>
          <w:szCs w:val="24"/>
        </w:rPr>
        <w:t>563</w:t>
      </w:r>
      <w:r w:rsidRPr="008B18E6">
        <w:rPr>
          <w:rFonts w:ascii="Times New Roman" w:hAnsi="Times New Roman"/>
          <w:spacing w:val="-4"/>
          <w:sz w:val="24"/>
          <w:szCs w:val="24"/>
        </w:rPr>
        <w:t xml:space="preserve"> электронных файла. Медиатека библиотеки насчитывает </w:t>
      </w:r>
      <w:r w:rsidRPr="008B18E6">
        <w:rPr>
          <w:rFonts w:ascii="Times New Roman" w:hAnsi="Times New Roman"/>
          <w:b/>
          <w:spacing w:val="-4"/>
          <w:sz w:val="24"/>
          <w:szCs w:val="24"/>
        </w:rPr>
        <w:t xml:space="preserve">3 143 </w:t>
      </w:r>
      <w:r w:rsidRPr="008B18E6">
        <w:rPr>
          <w:rFonts w:ascii="Times New Roman" w:hAnsi="Times New Roman"/>
          <w:spacing w:val="-4"/>
          <w:sz w:val="24"/>
          <w:szCs w:val="24"/>
        </w:rPr>
        <w:t>электронных учебника.</w:t>
      </w:r>
    </w:p>
    <w:p w:rsidR="002B5726" w:rsidRPr="008B18E6" w:rsidRDefault="002B5726" w:rsidP="004656C1">
      <w:pPr>
        <w:widowControl w:val="0"/>
        <w:spacing w:after="0" w:line="240" w:lineRule="auto"/>
        <w:ind w:firstLine="709"/>
        <w:jc w:val="both"/>
        <w:rPr>
          <w:rFonts w:ascii="Times New Roman" w:hAnsi="Times New Roman"/>
          <w:spacing w:val="-4"/>
          <w:sz w:val="24"/>
          <w:szCs w:val="24"/>
        </w:rPr>
      </w:pPr>
      <w:r w:rsidRPr="008B18E6">
        <w:rPr>
          <w:rFonts w:ascii="Times New Roman" w:hAnsi="Times New Roman"/>
          <w:spacing w:val="-4"/>
          <w:sz w:val="24"/>
          <w:szCs w:val="24"/>
        </w:rPr>
        <w:t xml:space="preserve">Ежегодно библиотека выписывает </w:t>
      </w:r>
      <w:r w:rsidRPr="008B18E6">
        <w:rPr>
          <w:rFonts w:ascii="Times New Roman" w:hAnsi="Times New Roman"/>
          <w:b/>
          <w:spacing w:val="-4"/>
          <w:sz w:val="24"/>
          <w:szCs w:val="24"/>
        </w:rPr>
        <w:t xml:space="preserve">392 </w:t>
      </w:r>
      <w:r w:rsidRPr="008B18E6">
        <w:rPr>
          <w:rFonts w:ascii="Times New Roman" w:hAnsi="Times New Roman"/>
          <w:spacing w:val="-4"/>
          <w:sz w:val="24"/>
          <w:szCs w:val="24"/>
        </w:rPr>
        <w:t xml:space="preserve">наименования журналов и газет на сумму </w:t>
      </w:r>
      <w:r w:rsidRPr="008B18E6">
        <w:rPr>
          <w:rFonts w:ascii="Times New Roman" w:hAnsi="Times New Roman"/>
          <w:b/>
          <w:spacing w:val="-4"/>
          <w:sz w:val="24"/>
          <w:szCs w:val="24"/>
        </w:rPr>
        <w:t>20 млн. тенге</w:t>
      </w:r>
      <w:r w:rsidRPr="008B18E6">
        <w:rPr>
          <w:rFonts w:ascii="Times New Roman" w:hAnsi="Times New Roman"/>
          <w:spacing w:val="-4"/>
          <w:sz w:val="24"/>
          <w:szCs w:val="24"/>
        </w:rPr>
        <w:t xml:space="preserve">, из них: на казахском: </w:t>
      </w:r>
      <w:r w:rsidRPr="008B18E6">
        <w:rPr>
          <w:rFonts w:ascii="Times New Roman" w:hAnsi="Times New Roman"/>
          <w:b/>
          <w:spacing w:val="-4"/>
          <w:sz w:val="24"/>
          <w:szCs w:val="24"/>
        </w:rPr>
        <w:t>203</w:t>
      </w:r>
      <w:r w:rsidRPr="008B18E6">
        <w:rPr>
          <w:rFonts w:ascii="Times New Roman" w:hAnsi="Times New Roman"/>
          <w:spacing w:val="-4"/>
          <w:sz w:val="24"/>
          <w:szCs w:val="24"/>
        </w:rPr>
        <w:t xml:space="preserve">, русском – </w:t>
      </w:r>
      <w:r w:rsidRPr="008B18E6">
        <w:rPr>
          <w:rFonts w:ascii="Times New Roman" w:hAnsi="Times New Roman"/>
          <w:b/>
          <w:spacing w:val="-4"/>
          <w:sz w:val="24"/>
          <w:szCs w:val="24"/>
        </w:rPr>
        <w:t>181</w:t>
      </w:r>
      <w:r w:rsidRPr="008B18E6">
        <w:rPr>
          <w:rFonts w:ascii="Times New Roman" w:hAnsi="Times New Roman"/>
          <w:spacing w:val="-4"/>
          <w:sz w:val="24"/>
          <w:szCs w:val="24"/>
        </w:rPr>
        <w:t xml:space="preserve">, иностранном языках – </w:t>
      </w:r>
      <w:r w:rsidRPr="008B18E6">
        <w:rPr>
          <w:rFonts w:ascii="Times New Roman" w:hAnsi="Times New Roman"/>
          <w:b/>
          <w:spacing w:val="-4"/>
          <w:sz w:val="24"/>
          <w:szCs w:val="24"/>
        </w:rPr>
        <w:t>8.</w:t>
      </w:r>
    </w:p>
    <w:p w:rsidR="002B5726" w:rsidRPr="008B18E6" w:rsidRDefault="002B5726" w:rsidP="004656C1">
      <w:pPr>
        <w:widowControl w:val="0"/>
        <w:spacing w:after="0" w:line="240" w:lineRule="auto"/>
        <w:ind w:firstLine="709"/>
        <w:jc w:val="both"/>
        <w:rPr>
          <w:rFonts w:ascii="Times New Roman" w:hAnsi="Times New Roman"/>
          <w:spacing w:val="-4"/>
          <w:sz w:val="24"/>
          <w:szCs w:val="24"/>
          <w:lang w:val="kk-KZ"/>
        </w:rPr>
      </w:pPr>
      <w:r w:rsidRPr="008B18E6">
        <w:rPr>
          <w:rFonts w:ascii="Times New Roman" w:hAnsi="Times New Roman"/>
          <w:b/>
          <w:spacing w:val="-4"/>
          <w:sz w:val="24"/>
          <w:szCs w:val="24"/>
          <w:lang w:val="kk-KZ"/>
        </w:rPr>
        <w:t>Имеются электронные версии издаваемых университетом научных журналов, начиная с 2010 года.  Общее количество наименований журналов – 15</w:t>
      </w:r>
      <w:r w:rsidRPr="008B18E6">
        <w:rPr>
          <w:rFonts w:ascii="Times New Roman" w:hAnsi="Times New Roman"/>
          <w:spacing w:val="-4"/>
          <w:sz w:val="24"/>
          <w:szCs w:val="24"/>
          <w:lang w:val="kk-KZ"/>
        </w:rPr>
        <w:t xml:space="preserve">: педагогического профиля – </w:t>
      </w:r>
      <w:r w:rsidRPr="008B18E6">
        <w:rPr>
          <w:rFonts w:ascii="Times New Roman" w:hAnsi="Times New Roman"/>
          <w:spacing w:val="-4"/>
          <w:sz w:val="24"/>
          <w:szCs w:val="24"/>
        </w:rPr>
        <w:t>7</w:t>
      </w:r>
      <w:r w:rsidRPr="008B18E6">
        <w:rPr>
          <w:rFonts w:ascii="Times New Roman" w:hAnsi="Times New Roman"/>
          <w:spacing w:val="-4"/>
          <w:sz w:val="24"/>
          <w:szCs w:val="24"/>
          <w:lang w:val="kk-KZ"/>
        </w:rPr>
        <w:t xml:space="preserve">, естественнонаучного профиля – 2, экономики </w:t>
      </w:r>
      <w:r w:rsidR="00A4795B">
        <w:rPr>
          <w:rFonts w:ascii="Times New Roman" w:hAnsi="Times New Roman"/>
          <w:spacing w:val="-4"/>
          <w:sz w:val="24"/>
          <w:szCs w:val="24"/>
          <w:lang w:val="kk-KZ"/>
        </w:rPr>
        <w:t xml:space="preserve">– </w:t>
      </w:r>
      <w:r w:rsidRPr="008B18E6">
        <w:rPr>
          <w:rFonts w:ascii="Times New Roman" w:hAnsi="Times New Roman"/>
          <w:spacing w:val="-4"/>
          <w:sz w:val="24"/>
          <w:szCs w:val="24"/>
          <w:lang w:val="kk-KZ"/>
        </w:rPr>
        <w:t>1, социологии и политики</w:t>
      </w:r>
      <w:r w:rsidR="00A4795B">
        <w:rPr>
          <w:rFonts w:ascii="Times New Roman" w:hAnsi="Times New Roman"/>
          <w:spacing w:val="-4"/>
          <w:sz w:val="24"/>
          <w:szCs w:val="24"/>
        </w:rPr>
        <w:t>–</w:t>
      </w:r>
      <w:r w:rsidRPr="008B18E6">
        <w:rPr>
          <w:rFonts w:ascii="Times New Roman" w:hAnsi="Times New Roman"/>
          <w:spacing w:val="-4"/>
          <w:sz w:val="24"/>
          <w:szCs w:val="24"/>
        </w:rPr>
        <w:t xml:space="preserve"> 1</w:t>
      </w:r>
      <w:r w:rsidRPr="008B18E6">
        <w:rPr>
          <w:rFonts w:ascii="Times New Roman" w:hAnsi="Times New Roman"/>
          <w:spacing w:val="-4"/>
          <w:sz w:val="24"/>
          <w:szCs w:val="24"/>
          <w:lang w:val="kk-KZ"/>
        </w:rPr>
        <w:t xml:space="preserve">, истории – </w:t>
      </w:r>
      <w:r w:rsidRPr="008B18E6">
        <w:rPr>
          <w:rFonts w:ascii="Times New Roman" w:hAnsi="Times New Roman"/>
          <w:spacing w:val="-4"/>
          <w:sz w:val="24"/>
          <w:szCs w:val="24"/>
        </w:rPr>
        <w:t>1</w:t>
      </w:r>
      <w:r w:rsidRPr="008B18E6">
        <w:rPr>
          <w:rFonts w:ascii="Times New Roman" w:hAnsi="Times New Roman"/>
          <w:spacing w:val="-4"/>
          <w:sz w:val="24"/>
          <w:szCs w:val="24"/>
          <w:lang w:val="kk-KZ"/>
        </w:rPr>
        <w:t>, филологии – 2, юриспруденции – 1.</w:t>
      </w:r>
    </w:p>
    <w:p w:rsidR="002B5726" w:rsidRPr="008B18E6" w:rsidRDefault="002B5726" w:rsidP="004656C1">
      <w:pPr>
        <w:widowControl w:val="0"/>
        <w:spacing w:after="0" w:line="240" w:lineRule="auto"/>
        <w:ind w:firstLine="709"/>
        <w:jc w:val="both"/>
        <w:rPr>
          <w:rFonts w:ascii="Times New Roman" w:hAnsi="Times New Roman"/>
          <w:spacing w:val="-4"/>
          <w:sz w:val="24"/>
          <w:szCs w:val="24"/>
        </w:rPr>
      </w:pPr>
      <w:r w:rsidRPr="008B18E6">
        <w:rPr>
          <w:rFonts w:ascii="Times New Roman" w:hAnsi="Times New Roman"/>
          <w:spacing w:val="-4"/>
          <w:sz w:val="24"/>
          <w:szCs w:val="24"/>
        </w:rPr>
        <w:t xml:space="preserve">Библиотека университета представлена в сети Internet, имеет свой веб-сайт. Для оперативного получения и обмена информацией с отечественными и зарубежными организациями образования, библиотеками использует электронную почту, Интернет, телефон/факс. Через Ассоциацию библиотек вузов Казахстана получает информацию о зарубежных изданиях, участвует в методических мероприятиях по вопросам библиотечной деятельности. </w:t>
      </w:r>
    </w:p>
    <w:p w:rsidR="002B5726" w:rsidRPr="008B18E6" w:rsidRDefault="002B5726" w:rsidP="004656C1">
      <w:pPr>
        <w:widowControl w:val="0"/>
        <w:spacing w:after="0" w:line="240" w:lineRule="auto"/>
        <w:ind w:firstLine="709"/>
        <w:jc w:val="both"/>
        <w:rPr>
          <w:rFonts w:ascii="Times New Roman" w:hAnsi="Times New Roman"/>
          <w:spacing w:val="-4"/>
          <w:sz w:val="24"/>
          <w:szCs w:val="24"/>
        </w:rPr>
      </w:pPr>
      <w:r w:rsidRPr="008B18E6">
        <w:rPr>
          <w:rFonts w:ascii="Times New Roman" w:hAnsi="Times New Roman"/>
          <w:spacing w:val="-4"/>
          <w:sz w:val="24"/>
          <w:szCs w:val="24"/>
        </w:rPr>
        <w:t xml:space="preserve">Библиотека участвует в работах семинаров и конференций, проводимых не только в республике, но и в ближнем и дальнем зарубежье. В этом году </w:t>
      </w:r>
      <w:r w:rsidR="008B18E6">
        <w:rPr>
          <w:rFonts w:ascii="Times New Roman" w:hAnsi="Times New Roman"/>
          <w:spacing w:val="-4"/>
          <w:sz w:val="24"/>
          <w:szCs w:val="24"/>
        </w:rPr>
        <w:t xml:space="preserve">сотрудники библиотеки </w:t>
      </w:r>
      <w:r w:rsidRPr="008B18E6">
        <w:rPr>
          <w:rFonts w:ascii="Times New Roman" w:hAnsi="Times New Roman"/>
          <w:spacing w:val="-4"/>
          <w:sz w:val="24"/>
          <w:szCs w:val="24"/>
        </w:rPr>
        <w:t>прин</w:t>
      </w:r>
      <w:r w:rsidR="008B18E6">
        <w:rPr>
          <w:rFonts w:ascii="Times New Roman" w:hAnsi="Times New Roman"/>
          <w:spacing w:val="-4"/>
          <w:sz w:val="24"/>
          <w:szCs w:val="24"/>
        </w:rPr>
        <w:t>я</w:t>
      </w:r>
      <w:r w:rsidRPr="008B18E6">
        <w:rPr>
          <w:rFonts w:ascii="Times New Roman" w:hAnsi="Times New Roman"/>
          <w:spacing w:val="-4"/>
          <w:sz w:val="24"/>
          <w:szCs w:val="24"/>
        </w:rPr>
        <w:t>ли участие в работ</w:t>
      </w:r>
      <w:r w:rsidR="008B18E6">
        <w:rPr>
          <w:rFonts w:ascii="Times New Roman" w:hAnsi="Times New Roman"/>
          <w:spacing w:val="-4"/>
          <w:sz w:val="24"/>
          <w:szCs w:val="24"/>
        </w:rPr>
        <w:t>е</w:t>
      </w:r>
      <w:r w:rsidRPr="008B18E6">
        <w:rPr>
          <w:rFonts w:ascii="Times New Roman" w:hAnsi="Times New Roman"/>
          <w:spacing w:val="-4"/>
          <w:sz w:val="24"/>
          <w:szCs w:val="24"/>
        </w:rPr>
        <w:t xml:space="preserve"> международных конференций в Крыму, </w:t>
      </w:r>
      <w:r w:rsidR="008B18E6" w:rsidRPr="008B18E6">
        <w:rPr>
          <w:rFonts w:ascii="Times New Roman" w:hAnsi="Times New Roman"/>
          <w:spacing w:val="-4"/>
          <w:sz w:val="24"/>
          <w:szCs w:val="24"/>
        </w:rPr>
        <w:t>Сочи</w:t>
      </w:r>
      <w:r w:rsidR="008B18E6">
        <w:rPr>
          <w:rFonts w:ascii="Times New Roman" w:hAnsi="Times New Roman"/>
          <w:spacing w:val="-4"/>
          <w:sz w:val="24"/>
          <w:szCs w:val="24"/>
        </w:rPr>
        <w:t>,</w:t>
      </w:r>
      <w:r w:rsidRPr="008B18E6">
        <w:rPr>
          <w:rFonts w:ascii="Times New Roman" w:hAnsi="Times New Roman"/>
          <w:spacing w:val="-4"/>
          <w:sz w:val="24"/>
          <w:szCs w:val="24"/>
        </w:rPr>
        <w:t>Греции.</w:t>
      </w:r>
    </w:p>
    <w:p w:rsidR="002B5726" w:rsidRDefault="002B5726" w:rsidP="004656C1">
      <w:pPr>
        <w:widowControl w:val="0"/>
        <w:spacing w:after="0" w:line="240" w:lineRule="auto"/>
        <w:ind w:firstLine="709"/>
        <w:jc w:val="both"/>
        <w:rPr>
          <w:rFonts w:ascii="Times New Roman" w:hAnsi="Times New Roman"/>
          <w:spacing w:val="-4"/>
          <w:sz w:val="24"/>
          <w:szCs w:val="24"/>
          <w:lang w:val="kk-KZ"/>
        </w:rPr>
      </w:pPr>
      <w:r w:rsidRPr="008B18E6">
        <w:rPr>
          <w:rFonts w:ascii="Times New Roman" w:hAnsi="Times New Roman"/>
          <w:spacing w:val="-4"/>
          <w:sz w:val="24"/>
          <w:szCs w:val="24"/>
        </w:rPr>
        <w:t xml:space="preserve">В </w:t>
      </w:r>
      <w:r w:rsidR="008B18E6">
        <w:rPr>
          <w:rFonts w:ascii="Times New Roman" w:hAnsi="Times New Roman"/>
          <w:spacing w:val="-4"/>
          <w:sz w:val="24"/>
          <w:szCs w:val="24"/>
        </w:rPr>
        <w:t>2018/2019 учебном</w:t>
      </w:r>
      <w:r w:rsidRPr="008B18E6">
        <w:rPr>
          <w:rFonts w:ascii="Times New Roman" w:hAnsi="Times New Roman"/>
          <w:spacing w:val="-4"/>
          <w:sz w:val="24"/>
          <w:szCs w:val="24"/>
        </w:rPr>
        <w:t xml:space="preserve"> году проведен ремонт 2 этажа головной библиотеки, приобретена новая мебель.</w:t>
      </w:r>
    </w:p>
    <w:sectPr w:rsidR="002B5726" w:rsidSect="00AD1ADC">
      <w:footerReference w:type="default" r:id="rId17"/>
      <w:pgSz w:w="11906" w:h="16838" w:code="9"/>
      <w:pgMar w:top="1134" w:right="1134" w:bottom="1134" w:left="1134" w:header="107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B5" w:rsidRDefault="008E02B5" w:rsidP="00C979CF">
      <w:pPr>
        <w:spacing w:after="0" w:line="240" w:lineRule="auto"/>
      </w:pPr>
      <w:r>
        <w:separator/>
      </w:r>
    </w:p>
  </w:endnote>
  <w:endnote w:type="continuationSeparator" w:id="0">
    <w:p w:rsidR="008E02B5" w:rsidRDefault="008E02B5" w:rsidP="00C9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Times New Roman Kaz">
    <w:altName w:val="Times New Roman"/>
    <w:charset w:val="CC"/>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7676515"/>
      <w:docPartObj>
        <w:docPartGallery w:val="Page Numbers (Bottom of Page)"/>
        <w:docPartUnique/>
      </w:docPartObj>
    </w:sdtPr>
    <w:sdtEndPr/>
    <w:sdtContent>
      <w:p w:rsidR="00D665BA" w:rsidRPr="00CE2206" w:rsidRDefault="00FA58C3" w:rsidP="00CE2206">
        <w:pPr>
          <w:pStyle w:val="ac"/>
          <w:jc w:val="center"/>
          <w:rPr>
            <w:rFonts w:ascii="Times New Roman" w:hAnsi="Times New Roman" w:cs="Times New Roman"/>
            <w:sz w:val="20"/>
          </w:rPr>
        </w:pPr>
        <w:r w:rsidRPr="00CE2206">
          <w:rPr>
            <w:rFonts w:ascii="Times New Roman" w:hAnsi="Times New Roman" w:cs="Times New Roman"/>
            <w:sz w:val="20"/>
          </w:rPr>
          <w:fldChar w:fldCharType="begin"/>
        </w:r>
        <w:r w:rsidR="00D665BA" w:rsidRPr="00CE2206">
          <w:rPr>
            <w:rFonts w:ascii="Times New Roman" w:hAnsi="Times New Roman" w:cs="Times New Roman"/>
            <w:sz w:val="20"/>
          </w:rPr>
          <w:instrText xml:space="preserve"> PAGE   \* MERGEFORMAT </w:instrText>
        </w:r>
        <w:r w:rsidRPr="00CE2206">
          <w:rPr>
            <w:rFonts w:ascii="Times New Roman" w:hAnsi="Times New Roman" w:cs="Times New Roman"/>
            <w:sz w:val="20"/>
          </w:rPr>
          <w:fldChar w:fldCharType="separate"/>
        </w:r>
        <w:r w:rsidR="003E2CFD">
          <w:rPr>
            <w:rFonts w:ascii="Times New Roman" w:hAnsi="Times New Roman" w:cs="Times New Roman"/>
            <w:noProof/>
            <w:sz w:val="20"/>
          </w:rPr>
          <w:t>3</w:t>
        </w:r>
        <w:r w:rsidRPr="00CE2206">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B5" w:rsidRDefault="008E02B5" w:rsidP="00C979CF">
      <w:pPr>
        <w:spacing w:after="0" w:line="240" w:lineRule="auto"/>
      </w:pPr>
      <w:r>
        <w:separator/>
      </w:r>
    </w:p>
  </w:footnote>
  <w:footnote w:type="continuationSeparator" w:id="0">
    <w:p w:rsidR="008E02B5" w:rsidRDefault="008E02B5" w:rsidP="00C9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C20"/>
    <w:multiLevelType w:val="hybridMultilevel"/>
    <w:tmpl w:val="F7CE2866"/>
    <w:lvl w:ilvl="0" w:tplc="AF4C7F52">
      <w:start w:val="1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A0458A"/>
    <w:multiLevelType w:val="hybridMultilevel"/>
    <w:tmpl w:val="063A5218"/>
    <w:lvl w:ilvl="0" w:tplc="02085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CA406E"/>
    <w:multiLevelType w:val="hybridMultilevel"/>
    <w:tmpl w:val="17F09B02"/>
    <w:lvl w:ilvl="0" w:tplc="7C7C46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EE94467"/>
    <w:multiLevelType w:val="hybridMultilevel"/>
    <w:tmpl w:val="7660D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60C03"/>
    <w:multiLevelType w:val="hybridMultilevel"/>
    <w:tmpl w:val="DF6CCFC0"/>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000D5F"/>
    <w:multiLevelType w:val="hybridMultilevel"/>
    <w:tmpl w:val="3AC4EC48"/>
    <w:lvl w:ilvl="0" w:tplc="0D667CF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D71A03"/>
    <w:multiLevelType w:val="hybridMultilevel"/>
    <w:tmpl w:val="457E72C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DBD1850"/>
    <w:multiLevelType w:val="hybridMultilevel"/>
    <w:tmpl w:val="B8E262D6"/>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A3324B"/>
    <w:multiLevelType w:val="hybridMultilevel"/>
    <w:tmpl w:val="25FE02AC"/>
    <w:lvl w:ilvl="0" w:tplc="02085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031846"/>
    <w:multiLevelType w:val="hybridMultilevel"/>
    <w:tmpl w:val="F6B89AF6"/>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E578BC"/>
    <w:multiLevelType w:val="hybridMultilevel"/>
    <w:tmpl w:val="F2462E30"/>
    <w:lvl w:ilvl="0" w:tplc="5A283AA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D03F1"/>
    <w:multiLevelType w:val="hybridMultilevel"/>
    <w:tmpl w:val="9914227A"/>
    <w:lvl w:ilvl="0" w:tplc="148A62EE">
      <w:start w:val="201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2BB084A"/>
    <w:multiLevelType w:val="hybridMultilevel"/>
    <w:tmpl w:val="69F074EA"/>
    <w:lvl w:ilvl="0" w:tplc="80A231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680F07"/>
    <w:multiLevelType w:val="hybridMultilevel"/>
    <w:tmpl w:val="15B29C28"/>
    <w:lvl w:ilvl="0" w:tplc="52AAB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1D3056"/>
    <w:multiLevelType w:val="hybridMultilevel"/>
    <w:tmpl w:val="09CE70CA"/>
    <w:lvl w:ilvl="0" w:tplc="02085F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367A6F"/>
    <w:multiLevelType w:val="hybridMultilevel"/>
    <w:tmpl w:val="75886986"/>
    <w:lvl w:ilvl="0" w:tplc="CAA824CE">
      <w:start w:val="1"/>
      <w:numFmt w:val="decimal"/>
      <w:lvlText w:val="%1."/>
      <w:lvlJc w:val="left"/>
      <w:pPr>
        <w:tabs>
          <w:tab w:val="num" w:pos="720"/>
        </w:tabs>
        <w:ind w:left="720" w:hanging="360"/>
      </w:pPr>
    </w:lvl>
    <w:lvl w:ilvl="1" w:tplc="53C07816" w:tentative="1">
      <w:start w:val="1"/>
      <w:numFmt w:val="decimal"/>
      <w:lvlText w:val="%2."/>
      <w:lvlJc w:val="left"/>
      <w:pPr>
        <w:tabs>
          <w:tab w:val="num" w:pos="1440"/>
        </w:tabs>
        <w:ind w:left="1440" w:hanging="360"/>
      </w:pPr>
    </w:lvl>
    <w:lvl w:ilvl="2" w:tplc="5C88641E" w:tentative="1">
      <w:start w:val="1"/>
      <w:numFmt w:val="decimal"/>
      <w:lvlText w:val="%3."/>
      <w:lvlJc w:val="left"/>
      <w:pPr>
        <w:tabs>
          <w:tab w:val="num" w:pos="2160"/>
        </w:tabs>
        <w:ind w:left="2160" w:hanging="360"/>
      </w:pPr>
    </w:lvl>
    <w:lvl w:ilvl="3" w:tplc="51E8A5E0" w:tentative="1">
      <w:start w:val="1"/>
      <w:numFmt w:val="decimal"/>
      <w:lvlText w:val="%4."/>
      <w:lvlJc w:val="left"/>
      <w:pPr>
        <w:tabs>
          <w:tab w:val="num" w:pos="2880"/>
        </w:tabs>
        <w:ind w:left="2880" w:hanging="360"/>
      </w:pPr>
    </w:lvl>
    <w:lvl w:ilvl="4" w:tplc="1F9024FE" w:tentative="1">
      <w:start w:val="1"/>
      <w:numFmt w:val="decimal"/>
      <w:lvlText w:val="%5."/>
      <w:lvlJc w:val="left"/>
      <w:pPr>
        <w:tabs>
          <w:tab w:val="num" w:pos="3600"/>
        </w:tabs>
        <w:ind w:left="3600" w:hanging="360"/>
      </w:pPr>
    </w:lvl>
    <w:lvl w:ilvl="5" w:tplc="7CD68FF6" w:tentative="1">
      <w:start w:val="1"/>
      <w:numFmt w:val="decimal"/>
      <w:lvlText w:val="%6."/>
      <w:lvlJc w:val="left"/>
      <w:pPr>
        <w:tabs>
          <w:tab w:val="num" w:pos="4320"/>
        </w:tabs>
        <w:ind w:left="4320" w:hanging="360"/>
      </w:pPr>
    </w:lvl>
    <w:lvl w:ilvl="6" w:tplc="7B1440DC" w:tentative="1">
      <w:start w:val="1"/>
      <w:numFmt w:val="decimal"/>
      <w:lvlText w:val="%7."/>
      <w:lvlJc w:val="left"/>
      <w:pPr>
        <w:tabs>
          <w:tab w:val="num" w:pos="5040"/>
        </w:tabs>
        <w:ind w:left="5040" w:hanging="360"/>
      </w:pPr>
    </w:lvl>
    <w:lvl w:ilvl="7" w:tplc="A3CE8CB6" w:tentative="1">
      <w:start w:val="1"/>
      <w:numFmt w:val="decimal"/>
      <w:lvlText w:val="%8."/>
      <w:lvlJc w:val="left"/>
      <w:pPr>
        <w:tabs>
          <w:tab w:val="num" w:pos="5760"/>
        </w:tabs>
        <w:ind w:left="5760" w:hanging="360"/>
      </w:pPr>
    </w:lvl>
    <w:lvl w:ilvl="8" w:tplc="CD8276D2" w:tentative="1">
      <w:start w:val="1"/>
      <w:numFmt w:val="decimal"/>
      <w:lvlText w:val="%9."/>
      <w:lvlJc w:val="left"/>
      <w:pPr>
        <w:tabs>
          <w:tab w:val="num" w:pos="6480"/>
        </w:tabs>
        <w:ind w:left="6480" w:hanging="360"/>
      </w:pPr>
    </w:lvl>
  </w:abstractNum>
  <w:abstractNum w:abstractNumId="16" w15:restartNumberingAfterBreak="0">
    <w:nsid w:val="2C265A05"/>
    <w:multiLevelType w:val="hybridMultilevel"/>
    <w:tmpl w:val="8E9699E2"/>
    <w:lvl w:ilvl="0" w:tplc="BA804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E677C6"/>
    <w:multiLevelType w:val="hybridMultilevel"/>
    <w:tmpl w:val="F9F86130"/>
    <w:lvl w:ilvl="0" w:tplc="DFAC80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C20B68"/>
    <w:multiLevelType w:val="hybridMultilevel"/>
    <w:tmpl w:val="A0405C5C"/>
    <w:lvl w:ilvl="0" w:tplc="B928BC04">
      <w:start w:val="1"/>
      <w:numFmt w:val="decimal"/>
      <w:lvlText w:val="%1)"/>
      <w:lvlJc w:val="left"/>
      <w:pPr>
        <w:ind w:left="1429" w:hanging="360"/>
      </w:pPr>
      <w:rPr>
        <w:rFonts w:ascii="Times New Roman" w:hAnsi="Times New Roman"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B16671"/>
    <w:multiLevelType w:val="hybridMultilevel"/>
    <w:tmpl w:val="9F9495E4"/>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2F44F2"/>
    <w:multiLevelType w:val="hybridMultilevel"/>
    <w:tmpl w:val="C0DE84D4"/>
    <w:lvl w:ilvl="0" w:tplc="8E723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3F53B5"/>
    <w:multiLevelType w:val="hybridMultilevel"/>
    <w:tmpl w:val="FBACAE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6139C"/>
    <w:multiLevelType w:val="hybridMultilevel"/>
    <w:tmpl w:val="D5D85818"/>
    <w:lvl w:ilvl="0" w:tplc="02085FD6">
      <w:start w:val="1"/>
      <w:numFmt w:val="bullet"/>
      <w:lvlText w:val=""/>
      <w:lvlJc w:val="left"/>
      <w:pPr>
        <w:ind w:left="185" w:hanging="360"/>
      </w:pPr>
      <w:rPr>
        <w:rFonts w:ascii="Symbol" w:hAnsi="Symbol" w:hint="default"/>
      </w:rPr>
    </w:lvl>
    <w:lvl w:ilvl="1" w:tplc="04190003" w:tentative="1">
      <w:start w:val="1"/>
      <w:numFmt w:val="bullet"/>
      <w:lvlText w:val="o"/>
      <w:lvlJc w:val="left"/>
      <w:pPr>
        <w:ind w:left="905" w:hanging="360"/>
      </w:pPr>
      <w:rPr>
        <w:rFonts w:ascii="Courier New" w:hAnsi="Courier New" w:cs="Courier New" w:hint="default"/>
      </w:rPr>
    </w:lvl>
    <w:lvl w:ilvl="2" w:tplc="04190005" w:tentative="1">
      <w:start w:val="1"/>
      <w:numFmt w:val="bullet"/>
      <w:lvlText w:val=""/>
      <w:lvlJc w:val="left"/>
      <w:pPr>
        <w:ind w:left="1625" w:hanging="360"/>
      </w:pPr>
      <w:rPr>
        <w:rFonts w:ascii="Wingdings" w:hAnsi="Wingdings" w:hint="default"/>
      </w:rPr>
    </w:lvl>
    <w:lvl w:ilvl="3" w:tplc="04190001" w:tentative="1">
      <w:start w:val="1"/>
      <w:numFmt w:val="bullet"/>
      <w:lvlText w:val=""/>
      <w:lvlJc w:val="left"/>
      <w:pPr>
        <w:ind w:left="2345" w:hanging="360"/>
      </w:pPr>
      <w:rPr>
        <w:rFonts w:ascii="Symbol" w:hAnsi="Symbol" w:hint="default"/>
      </w:rPr>
    </w:lvl>
    <w:lvl w:ilvl="4" w:tplc="04190003" w:tentative="1">
      <w:start w:val="1"/>
      <w:numFmt w:val="bullet"/>
      <w:lvlText w:val="o"/>
      <w:lvlJc w:val="left"/>
      <w:pPr>
        <w:ind w:left="3065" w:hanging="360"/>
      </w:pPr>
      <w:rPr>
        <w:rFonts w:ascii="Courier New" w:hAnsi="Courier New" w:cs="Courier New" w:hint="default"/>
      </w:rPr>
    </w:lvl>
    <w:lvl w:ilvl="5" w:tplc="04190005" w:tentative="1">
      <w:start w:val="1"/>
      <w:numFmt w:val="bullet"/>
      <w:lvlText w:val=""/>
      <w:lvlJc w:val="left"/>
      <w:pPr>
        <w:ind w:left="3785" w:hanging="360"/>
      </w:pPr>
      <w:rPr>
        <w:rFonts w:ascii="Wingdings" w:hAnsi="Wingdings" w:hint="default"/>
      </w:rPr>
    </w:lvl>
    <w:lvl w:ilvl="6" w:tplc="04190001" w:tentative="1">
      <w:start w:val="1"/>
      <w:numFmt w:val="bullet"/>
      <w:lvlText w:val=""/>
      <w:lvlJc w:val="left"/>
      <w:pPr>
        <w:ind w:left="4505" w:hanging="360"/>
      </w:pPr>
      <w:rPr>
        <w:rFonts w:ascii="Symbol" w:hAnsi="Symbol" w:hint="default"/>
      </w:rPr>
    </w:lvl>
    <w:lvl w:ilvl="7" w:tplc="04190003" w:tentative="1">
      <w:start w:val="1"/>
      <w:numFmt w:val="bullet"/>
      <w:lvlText w:val="o"/>
      <w:lvlJc w:val="left"/>
      <w:pPr>
        <w:ind w:left="5225" w:hanging="360"/>
      </w:pPr>
      <w:rPr>
        <w:rFonts w:ascii="Courier New" w:hAnsi="Courier New" w:cs="Courier New" w:hint="default"/>
      </w:rPr>
    </w:lvl>
    <w:lvl w:ilvl="8" w:tplc="04190005" w:tentative="1">
      <w:start w:val="1"/>
      <w:numFmt w:val="bullet"/>
      <w:lvlText w:val=""/>
      <w:lvlJc w:val="left"/>
      <w:pPr>
        <w:ind w:left="5945" w:hanging="360"/>
      </w:pPr>
      <w:rPr>
        <w:rFonts w:ascii="Wingdings" w:hAnsi="Wingdings" w:hint="default"/>
      </w:rPr>
    </w:lvl>
  </w:abstractNum>
  <w:abstractNum w:abstractNumId="23" w15:restartNumberingAfterBreak="0">
    <w:nsid w:val="4F61064F"/>
    <w:multiLevelType w:val="hybridMultilevel"/>
    <w:tmpl w:val="4C8634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850878"/>
    <w:multiLevelType w:val="hybridMultilevel"/>
    <w:tmpl w:val="066A74C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5301D"/>
    <w:multiLevelType w:val="hybridMultilevel"/>
    <w:tmpl w:val="230AC0EC"/>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6A4AED"/>
    <w:multiLevelType w:val="hybridMultilevel"/>
    <w:tmpl w:val="603408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7C02D08"/>
    <w:multiLevelType w:val="hybridMultilevel"/>
    <w:tmpl w:val="96968F2E"/>
    <w:lvl w:ilvl="0" w:tplc="0C26913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0D7DC1"/>
    <w:multiLevelType w:val="hybridMultilevel"/>
    <w:tmpl w:val="3278AD6C"/>
    <w:lvl w:ilvl="0" w:tplc="02085F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33689C"/>
    <w:multiLevelType w:val="hybridMultilevel"/>
    <w:tmpl w:val="C21C4DDC"/>
    <w:lvl w:ilvl="0" w:tplc="0506205C">
      <w:start w:val="201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1706120"/>
    <w:multiLevelType w:val="hybridMultilevel"/>
    <w:tmpl w:val="08749552"/>
    <w:lvl w:ilvl="0" w:tplc="0419000F">
      <w:start w:val="1"/>
      <w:numFmt w:val="decimal"/>
      <w:lvlText w:val="%1."/>
      <w:lvlJc w:val="left"/>
      <w:pPr>
        <w:ind w:left="3905" w:hanging="360"/>
      </w:pPr>
    </w:lvl>
    <w:lvl w:ilvl="1" w:tplc="19E82E76">
      <w:start w:val="3"/>
      <w:numFmt w:val="bullet"/>
      <w:lvlText w:val="-"/>
      <w:lvlJc w:val="left"/>
      <w:pPr>
        <w:ind w:left="1980" w:hanging="90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947643"/>
    <w:multiLevelType w:val="hybridMultilevel"/>
    <w:tmpl w:val="6A884554"/>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F5523E"/>
    <w:multiLevelType w:val="hybridMultilevel"/>
    <w:tmpl w:val="A566D5F4"/>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772256"/>
    <w:multiLevelType w:val="hybridMultilevel"/>
    <w:tmpl w:val="EB5AA006"/>
    <w:lvl w:ilvl="0" w:tplc="02085F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15:restartNumberingAfterBreak="0">
    <w:nsid w:val="693C7B81"/>
    <w:multiLevelType w:val="hybridMultilevel"/>
    <w:tmpl w:val="8CC6128E"/>
    <w:lvl w:ilvl="0" w:tplc="02085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ADA7889"/>
    <w:multiLevelType w:val="hybridMultilevel"/>
    <w:tmpl w:val="569C35A8"/>
    <w:lvl w:ilvl="0" w:tplc="5174231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912DF6"/>
    <w:multiLevelType w:val="hybridMultilevel"/>
    <w:tmpl w:val="D0F00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04415E"/>
    <w:multiLevelType w:val="hybridMultilevel"/>
    <w:tmpl w:val="F3BE4826"/>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22544A"/>
    <w:multiLevelType w:val="hybridMultilevel"/>
    <w:tmpl w:val="BE36B77C"/>
    <w:lvl w:ilvl="0" w:tplc="148A62EE">
      <w:start w:val="2019"/>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9E56E6"/>
    <w:multiLevelType w:val="hybridMultilevel"/>
    <w:tmpl w:val="37CC0E8E"/>
    <w:lvl w:ilvl="0" w:tplc="02085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187F3D"/>
    <w:multiLevelType w:val="hybridMultilevel"/>
    <w:tmpl w:val="52BA20EA"/>
    <w:lvl w:ilvl="0" w:tplc="02085FD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0"/>
  </w:num>
  <w:num w:numId="2">
    <w:abstractNumId w:val="19"/>
  </w:num>
  <w:num w:numId="3">
    <w:abstractNumId w:val="40"/>
  </w:num>
  <w:num w:numId="4">
    <w:abstractNumId w:val="2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4"/>
  </w:num>
  <w:num w:numId="8">
    <w:abstractNumId w:val="39"/>
  </w:num>
  <w:num w:numId="9">
    <w:abstractNumId w:val="22"/>
  </w:num>
  <w:num w:numId="10">
    <w:abstractNumId w:val="2"/>
  </w:num>
  <w:num w:numId="11">
    <w:abstractNumId w:val="10"/>
  </w:num>
  <w:num w:numId="12">
    <w:abstractNumId w:val="18"/>
  </w:num>
  <w:num w:numId="13">
    <w:abstractNumId w:val="6"/>
  </w:num>
  <w:num w:numId="14">
    <w:abstractNumId w:val="15"/>
  </w:num>
  <w:num w:numId="15">
    <w:abstractNumId w:val="4"/>
  </w:num>
  <w:num w:numId="16">
    <w:abstractNumId w:val="24"/>
  </w:num>
  <w:num w:numId="17">
    <w:abstractNumId w:val="26"/>
  </w:num>
  <w:num w:numId="18">
    <w:abstractNumId w:val="33"/>
  </w:num>
  <w:num w:numId="19">
    <w:abstractNumId w:val="8"/>
  </w:num>
  <w:num w:numId="20">
    <w:abstractNumId w:val="32"/>
  </w:num>
  <w:num w:numId="21">
    <w:abstractNumId w:val="36"/>
  </w:num>
  <w:num w:numId="22">
    <w:abstractNumId w:val="23"/>
  </w:num>
  <w:num w:numId="23">
    <w:abstractNumId w:val="25"/>
  </w:num>
  <w:num w:numId="24">
    <w:abstractNumId w:val="31"/>
  </w:num>
  <w:num w:numId="25">
    <w:abstractNumId w:val="1"/>
  </w:num>
  <w:num w:numId="26">
    <w:abstractNumId w:val="14"/>
  </w:num>
  <w:num w:numId="27">
    <w:abstractNumId w:val="37"/>
  </w:num>
  <w:num w:numId="28">
    <w:abstractNumId w:val="9"/>
  </w:num>
  <w:num w:numId="29">
    <w:abstractNumId w:val="28"/>
  </w:num>
  <w:num w:numId="30">
    <w:abstractNumId w:val="7"/>
  </w:num>
  <w:num w:numId="31">
    <w:abstractNumId w:val="21"/>
  </w:num>
  <w:num w:numId="32">
    <w:abstractNumId w:val="29"/>
  </w:num>
  <w:num w:numId="33">
    <w:abstractNumId w:val="11"/>
  </w:num>
  <w:num w:numId="34">
    <w:abstractNumId w:val="3"/>
  </w:num>
  <w:num w:numId="35">
    <w:abstractNumId w:val="35"/>
  </w:num>
  <w:num w:numId="36">
    <w:abstractNumId w:val="20"/>
  </w:num>
  <w:num w:numId="37">
    <w:abstractNumId w:val="17"/>
  </w:num>
  <w:num w:numId="38">
    <w:abstractNumId w:val="13"/>
  </w:num>
  <w:num w:numId="39">
    <w:abstractNumId w:val="0"/>
  </w:num>
  <w:num w:numId="40">
    <w:abstractNumId w:val="5"/>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0E"/>
    <w:rsid w:val="0000798C"/>
    <w:rsid w:val="000100CF"/>
    <w:rsid w:val="0001156D"/>
    <w:rsid w:val="00012E69"/>
    <w:rsid w:val="00012F28"/>
    <w:rsid w:val="0001315F"/>
    <w:rsid w:val="00013E3B"/>
    <w:rsid w:val="00014A18"/>
    <w:rsid w:val="00014AFA"/>
    <w:rsid w:val="00016F7B"/>
    <w:rsid w:val="00024CDA"/>
    <w:rsid w:val="0002621C"/>
    <w:rsid w:val="000266B6"/>
    <w:rsid w:val="00026E04"/>
    <w:rsid w:val="00036701"/>
    <w:rsid w:val="00040675"/>
    <w:rsid w:val="00041E6F"/>
    <w:rsid w:val="00043A3C"/>
    <w:rsid w:val="0004469E"/>
    <w:rsid w:val="00050EB1"/>
    <w:rsid w:val="00051041"/>
    <w:rsid w:val="000541EF"/>
    <w:rsid w:val="00054429"/>
    <w:rsid w:val="00057DAD"/>
    <w:rsid w:val="00057DF9"/>
    <w:rsid w:val="00062FD4"/>
    <w:rsid w:val="000631B4"/>
    <w:rsid w:val="00064D91"/>
    <w:rsid w:val="00066B4F"/>
    <w:rsid w:val="0006758C"/>
    <w:rsid w:val="0007081F"/>
    <w:rsid w:val="00071017"/>
    <w:rsid w:val="0007116E"/>
    <w:rsid w:val="00073192"/>
    <w:rsid w:val="00080634"/>
    <w:rsid w:val="00080E96"/>
    <w:rsid w:val="00080F53"/>
    <w:rsid w:val="000846EB"/>
    <w:rsid w:val="00091778"/>
    <w:rsid w:val="000917EC"/>
    <w:rsid w:val="000946AD"/>
    <w:rsid w:val="000A2D62"/>
    <w:rsid w:val="000A3580"/>
    <w:rsid w:val="000A56AB"/>
    <w:rsid w:val="000B37C2"/>
    <w:rsid w:val="000B4A03"/>
    <w:rsid w:val="000B60BD"/>
    <w:rsid w:val="000B67F5"/>
    <w:rsid w:val="000B68F0"/>
    <w:rsid w:val="000C1ECA"/>
    <w:rsid w:val="000C1F33"/>
    <w:rsid w:val="000C47DE"/>
    <w:rsid w:val="000C52F8"/>
    <w:rsid w:val="000C5B31"/>
    <w:rsid w:val="000D14AD"/>
    <w:rsid w:val="000E13F1"/>
    <w:rsid w:val="000F0717"/>
    <w:rsid w:val="000F4728"/>
    <w:rsid w:val="000F6993"/>
    <w:rsid w:val="000F69BB"/>
    <w:rsid w:val="001039BB"/>
    <w:rsid w:val="00105F18"/>
    <w:rsid w:val="001061CF"/>
    <w:rsid w:val="0010701F"/>
    <w:rsid w:val="00112A28"/>
    <w:rsid w:val="00114D52"/>
    <w:rsid w:val="001212F6"/>
    <w:rsid w:val="00122A85"/>
    <w:rsid w:val="00123A4D"/>
    <w:rsid w:val="00125C16"/>
    <w:rsid w:val="00127DC0"/>
    <w:rsid w:val="00130175"/>
    <w:rsid w:val="00130F6D"/>
    <w:rsid w:val="00131A4B"/>
    <w:rsid w:val="00136DD7"/>
    <w:rsid w:val="001377A1"/>
    <w:rsid w:val="0014172B"/>
    <w:rsid w:val="00144B3A"/>
    <w:rsid w:val="00145FFB"/>
    <w:rsid w:val="00150C77"/>
    <w:rsid w:val="00150D45"/>
    <w:rsid w:val="001515C8"/>
    <w:rsid w:val="001619F5"/>
    <w:rsid w:val="00170E61"/>
    <w:rsid w:val="00171BB4"/>
    <w:rsid w:val="001828A0"/>
    <w:rsid w:val="001854B1"/>
    <w:rsid w:val="00196B97"/>
    <w:rsid w:val="00196BE2"/>
    <w:rsid w:val="001972A4"/>
    <w:rsid w:val="001A1219"/>
    <w:rsid w:val="001A42A2"/>
    <w:rsid w:val="001A4B83"/>
    <w:rsid w:val="001B075A"/>
    <w:rsid w:val="001B1030"/>
    <w:rsid w:val="001B1F96"/>
    <w:rsid w:val="001C0284"/>
    <w:rsid w:val="001C2249"/>
    <w:rsid w:val="001C5223"/>
    <w:rsid w:val="001C5232"/>
    <w:rsid w:val="001C578D"/>
    <w:rsid w:val="001C5ED0"/>
    <w:rsid w:val="001D07DF"/>
    <w:rsid w:val="001D2F5F"/>
    <w:rsid w:val="001D4A75"/>
    <w:rsid w:val="001E013D"/>
    <w:rsid w:val="001E0178"/>
    <w:rsid w:val="001E09BB"/>
    <w:rsid w:val="001E17CB"/>
    <w:rsid w:val="001E20DE"/>
    <w:rsid w:val="001E2A64"/>
    <w:rsid w:val="001E2EFB"/>
    <w:rsid w:val="001E6C18"/>
    <w:rsid w:val="001F1BF6"/>
    <w:rsid w:val="001F2B3B"/>
    <w:rsid w:val="001F3EED"/>
    <w:rsid w:val="001F6313"/>
    <w:rsid w:val="00200147"/>
    <w:rsid w:val="002014DB"/>
    <w:rsid w:val="00202A18"/>
    <w:rsid w:val="002145AC"/>
    <w:rsid w:val="002148C5"/>
    <w:rsid w:val="00215F04"/>
    <w:rsid w:val="00216169"/>
    <w:rsid w:val="00223105"/>
    <w:rsid w:val="00227919"/>
    <w:rsid w:val="00233D0F"/>
    <w:rsid w:val="002404CC"/>
    <w:rsid w:val="00241469"/>
    <w:rsid w:val="00255A19"/>
    <w:rsid w:val="00261822"/>
    <w:rsid w:val="00262AF2"/>
    <w:rsid w:val="00266333"/>
    <w:rsid w:val="00266CF7"/>
    <w:rsid w:val="0026725C"/>
    <w:rsid w:val="0027089C"/>
    <w:rsid w:val="00275259"/>
    <w:rsid w:val="002801A3"/>
    <w:rsid w:val="00283BE2"/>
    <w:rsid w:val="00285C53"/>
    <w:rsid w:val="002879B8"/>
    <w:rsid w:val="00290362"/>
    <w:rsid w:val="00292F43"/>
    <w:rsid w:val="00292F8C"/>
    <w:rsid w:val="00293531"/>
    <w:rsid w:val="00293A09"/>
    <w:rsid w:val="00294761"/>
    <w:rsid w:val="00296CA7"/>
    <w:rsid w:val="00297A08"/>
    <w:rsid w:val="002A1975"/>
    <w:rsid w:val="002B003F"/>
    <w:rsid w:val="002B5726"/>
    <w:rsid w:val="002B74EF"/>
    <w:rsid w:val="002C3671"/>
    <w:rsid w:val="002C4F39"/>
    <w:rsid w:val="002C632A"/>
    <w:rsid w:val="002C6599"/>
    <w:rsid w:val="002C6DFB"/>
    <w:rsid w:val="002C7FBD"/>
    <w:rsid w:val="002D0359"/>
    <w:rsid w:val="002D0ECD"/>
    <w:rsid w:val="002D123D"/>
    <w:rsid w:val="002D1246"/>
    <w:rsid w:val="002D2FCC"/>
    <w:rsid w:val="002D7E5A"/>
    <w:rsid w:val="002E4865"/>
    <w:rsid w:val="00302E2A"/>
    <w:rsid w:val="00305CED"/>
    <w:rsid w:val="0031167A"/>
    <w:rsid w:val="003118B2"/>
    <w:rsid w:val="0031237B"/>
    <w:rsid w:val="00320239"/>
    <w:rsid w:val="00324046"/>
    <w:rsid w:val="00325C97"/>
    <w:rsid w:val="00326AB7"/>
    <w:rsid w:val="00331CE3"/>
    <w:rsid w:val="0033278D"/>
    <w:rsid w:val="00332AC0"/>
    <w:rsid w:val="00333C6B"/>
    <w:rsid w:val="00333E3A"/>
    <w:rsid w:val="00334D21"/>
    <w:rsid w:val="0033554F"/>
    <w:rsid w:val="00335D52"/>
    <w:rsid w:val="00336C2E"/>
    <w:rsid w:val="00337043"/>
    <w:rsid w:val="003377F4"/>
    <w:rsid w:val="00337FF0"/>
    <w:rsid w:val="00342532"/>
    <w:rsid w:val="00343A03"/>
    <w:rsid w:val="00343E22"/>
    <w:rsid w:val="00350286"/>
    <w:rsid w:val="00352AE8"/>
    <w:rsid w:val="00352B3C"/>
    <w:rsid w:val="00352EFF"/>
    <w:rsid w:val="00354D18"/>
    <w:rsid w:val="0035603E"/>
    <w:rsid w:val="00356274"/>
    <w:rsid w:val="0036178F"/>
    <w:rsid w:val="00362A89"/>
    <w:rsid w:val="00365B2F"/>
    <w:rsid w:val="00365C49"/>
    <w:rsid w:val="00366B4E"/>
    <w:rsid w:val="00366ECD"/>
    <w:rsid w:val="003700AA"/>
    <w:rsid w:val="00372CD3"/>
    <w:rsid w:val="0037713A"/>
    <w:rsid w:val="00384C04"/>
    <w:rsid w:val="003852D8"/>
    <w:rsid w:val="00385C41"/>
    <w:rsid w:val="00386C23"/>
    <w:rsid w:val="00387B91"/>
    <w:rsid w:val="00390AC9"/>
    <w:rsid w:val="0039151C"/>
    <w:rsid w:val="00394763"/>
    <w:rsid w:val="00396C4B"/>
    <w:rsid w:val="00397D64"/>
    <w:rsid w:val="003A1638"/>
    <w:rsid w:val="003A2980"/>
    <w:rsid w:val="003A2BFC"/>
    <w:rsid w:val="003A44DA"/>
    <w:rsid w:val="003A4D3A"/>
    <w:rsid w:val="003A57B5"/>
    <w:rsid w:val="003A7360"/>
    <w:rsid w:val="003A77B8"/>
    <w:rsid w:val="003B1B5A"/>
    <w:rsid w:val="003B1B5F"/>
    <w:rsid w:val="003B1DB4"/>
    <w:rsid w:val="003C1EEB"/>
    <w:rsid w:val="003C54C5"/>
    <w:rsid w:val="003D2888"/>
    <w:rsid w:val="003D5B85"/>
    <w:rsid w:val="003E1093"/>
    <w:rsid w:val="003E1C0B"/>
    <w:rsid w:val="003E2209"/>
    <w:rsid w:val="003E2BD9"/>
    <w:rsid w:val="003E2CFD"/>
    <w:rsid w:val="003E63DF"/>
    <w:rsid w:val="003E766E"/>
    <w:rsid w:val="003E7860"/>
    <w:rsid w:val="003F1003"/>
    <w:rsid w:val="003F7BF1"/>
    <w:rsid w:val="0040125B"/>
    <w:rsid w:val="004048C8"/>
    <w:rsid w:val="00406E41"/>
    <w:rsid w:val="00413699"/>
    <w:rsid w:val="00413B4E"/>
    <w:rsid w:val="004200CB"/>
    <w:rsid w:val="004201DB"/>
    <w:rsid w:val="00420434"/>
    <w:rsid w:val="00421158"/>
    <w:rsid w:val="00430606"/>
    <w:rsid w:val="004308A7"/>
    <w:rsid w:val="00430A37"/>
    <w:rsid w:val="00430B0D"/>
    <w:rsid w:val="0043189F"/>
    <w:rsid w:val="0043747D"/>
    <w:rsid w:val="004431E5"/>
    <w:rsid w:val="0044372C"/>
    <w:rsid w:val="004445A6"/>
    <w:rsid w:val="0044461D"/>
    <w:rsid w:val="00447001"/>
    <w:rsid w:val="00447060"/>
    <w:rsid w:val="004500C0"/>
    <w:rsid w:val="00451906"/>
    <w:rsid w:val="00452326"/>
    <w:rsid w:val="00455638"/>
    <w:rsid w:val="00456359"/>
    <w:rsid w:val="00461B4A"/>
    <w:rsid w:val="00462DC1"/>
    <w:rsid w:val="00463A32"/>
    <w:rsid w:val="00465215"/>
    <w:rsid w:val="004656C1"/>
    <w:rsid w:val="004740CA"/>
    <w:rsid w:val="00480065"/>
    <w:rsid w:val="00481874"/>
    <w:rsid w:val="00491D8E"/>
    <w:rsid w:val="00491E77"/>
    <w:rsid w:val="00492E16"/>
    <w:rsid w:val="004977A8"/>
    <w:rsid w:val="004A0746"/>
    <w:rsid w:val="004A104D"/>
    <w:rsid w:val="004A2A3A"/>
    <w:rsid w:val="004A5E4F"/>
    <w:rsid w:val="004A68CA"/>
    <w:rsid w:val="004A7B22"/>
    <w:rsid w:val="004C3179"/>
    <w:rsid w:val="004C3BCE"/>
    <w:rsid w:val="004D30D4"/>
    <w:rsid w:val="004D41DF"/>
    <w:rsid w:val="004E178C"/>
    <w:rsid w:val="004E1D53"/>
    <w:rsid w:val="004E217D"/>
    <w:rsid w:val="004E2D09"/>
    <w:rsid w:val="004E5365"/>
    <w:rsid w:val="004E686F"/>
    <w:rsid w:val="004E6AF8"/>
    <w:rsid w:val="004F5AAF"/>
    <w:rsid w:val="004F64D2"/>
    <w:rsid w:val="004F6A2A"/>
    <w:rsid w:val="00500D71"/>
    <w:rsid w:val="005023CA"/>
    <w:rsid w:val="00504760"/>
    <w:rsid w:val="0050478C"/>
    <w:rsid w:val="00507FAA"/>
    <w:rsid w:val="00510507"/>
    <w:rsid w:val="00513178"/>
    <w:rsid w:val="00513664"/>
    <w:rsid w:val="0051532B"/>
    <w:rsid w:val="005213A8"/>
    <w:rsid w:val="005241AA"/>
    <w:rsid w:val="00526FE6"/>
    <w:rsid w:val="005344DA"/>
    <w:rsid w:val="0053461C"/>
    <w:rsid w:val="00534AB4"/>
    <w:rsid w:val="005361A6"/>
    <w:rsid w:val="0053771B"/>
    <w:rsid w:val="0053776A"/>
    <w:rsid w:val="00541149"/>
    <w:rsid w:val="00543202"/>
    <w:rsid w:val="005469EC"/>
    <w:rsid w:val="00547D67"/>
    <w:rsid w:val="005530FC"/>
    <w:rsid w:val="005535DD"/>
    <w:rsid w:val="005604A5"/>
    <w:rsid w:val="00563B06"/>
    <w:rsid w:val="00565D52"/>
    <w:rsid w:val="00572E33"/>
    <w:rsid w:val="00583736"/>
    <w:rsid w:val="00583D3D"/>
    <w:rsid w:val="005910A4"/>
    <w:rsid w:val="00592989"/>
    <w:rsid w:val="005A043F"/>
    <w:rsid w:val="005A1A5D"/>
    <w:rsid w:val="005A24D6"/>
    <w:rsid w:val="005A2740"/>
    <w:rsid w:val="005A2F8A"/>
    <w:rsid w:val="005A6B7F"/>
    <w:rsid w:val="005A7AB2"/>
    <w:rsid w:val="005A7E62"/>
    <w:rsid w:val="005B1F82"/>
    <w:rsid w:val="005B484F"/>
    <w:rsid w:val="005B49AF"/>
    <w:rsid w:val="005B4F1B"/>
    <w:rsid w:val="005B51DB"/>
    <w:rsid w:val="005C30EE"/>
    <w:rsid w:val="005C74E8"/>
    <w:rsid w:val="005C7C9C"/>
    <w:rsid w:val="005D0135"/>
    <w:rsid w:val="005D236F"/>
    <w:rsid w:val="005E4443"/>
    <w:rsid w:val="005E5915"/>
    <w:rsid w:val="005E6A89"/>
    <w:rsid w:val="005E70DF"/>
    <w:rsid w:val="005F1874"/>
    <w:rsid w:val="005F608B"/>
    <w:rsid w:val="005F6FC7"/>
    <w:rsid w:val="00601E64"/>
    <w:rsid w:val="006036B0"/>
    <w:rsid w:val="00610C34"/>
    <w:rsid w:val="00611398"/>
    <w:rsid w:val="0061369F"/>
    <w:rsid w:val="0061386B"/>
    <w:rsid w:val="00614432"/>
    <w:rsid w:val="00621706"/>
    <w:rsid w:val="0062422F"/>
    <w:rsid w:val="00626F50"/>
    <w:rsid w:val="006278C2"/>
    <w:rsid w:val="0063370F"/>
    <w:rsid w:val="00634FB0"/>
    <w:rsid w:val="00635456"/>
    <w:rsid w:val="00644741"/>
    <w:rsid w:val="006459FB"/>
    <w:rsid w:val="006500B0"/>
    <w:rsid w:val="00651547"/>
    <w:rsid w:val="00651C26"/>
    <w:rsid w:val="006531E4"/>
    <w:rsid w:val="00653491"/>
    <w:rsid w:val="00660C66"/>
    <w:rsid w:val="00663D8B"/>
    <w:rsid w:val="006679C9"/>
    <w:rsid w:val="00673ADE"/>
    <w:rsid w:val="006771A7"/>
    <w:rsid w:val="006849E7"/>
    <w:rsid w:val="00685290"/>
    <w:rsid w:val="00685EE7"/>
    <w:rsid w:val="006867D1"/>
    <w:rsid w:val="00691BA6"/>
    <w:rsid w:val="00693176"/>
    <w:rsid w:val="00693EEC"/>
    <w:rsid w:val="00694FB3"/>
    <w:rsid w:val="006952E8"/>
    <w:rsid w:val="006A1BBE"/>
    <w:rsid w:val="006A7642"/>
    <w:rsid w:val="006B2CE5"/>
    <w:rsid w:val="006B69B5"/>
    <w:rsid w:val="006B7062"/>
    <w:rsid w:val="006C078C"/>
    <w:rsid w:val="006C0FF3"/>
    <w:rsid w:val="006C5AA1"/>
    <w:rsid w:val="006C7957"/>
    <w:rsid w:val="006D2659"/>
    <w:rsid w:val="006D4203"/>
    <w:rsid w:val="006D4FFE"/>
    <w:rsid w:val="006D6592"/>
    <w:rsid w:val="006D6825"/>
    <w:rsid w:val="006D7EC4"/>
    <w:rsid w:val="006E0656"/>
    <w:rsid w:val="006E1C83"/>
    <w:rsid w:val="006E3ED7"/>
    <w:rsid w:val="006E77CC"/>
    <w:rsid w:val="006F4844"/>
    <w:rsid w:val="006F73B3"/>
    <w:rsid w:val="00705E6D"/>
    <w:rsid w:val="00706586"/>
    <w:rsid w:val="00710C31"/>
    <w:rsid w:val="00711B48"/>
    <w:rsid w:val="00712701"/>
    <w:rsid w:val="00714BB9"/>
    <w:rsid w:val="00722294"/>
    <w:rsid w:val="00722710"/>
    <w:rsid w:val="007227CA"/>
    <w:rsid w:val="00724CEC"/>
    <w:rsid w:val="007318CA"/>
    <w:rsid w:val="00732612"/>
    <w:rsid w:val="00732993"/>
    <w:rsid w:val="007344DC"/>
    <w:rsid w:val="00736451"/>
    <w:rsid w:val="00742A4E"/>
    <w:rsid w:val="00754B7E"/>
    <w:rsid w:val="00756C2A"/>
    <w:rsid w:val="00762E2F"/>
    <w:rsid w:val="00763693"/>
    <w:rsid w:val="00764EBF"/>
    <w:rsid w:val="007704AA"/>
    <w:rsid w:val="007726B9"/>
    <w:rsid w:val="007735D6"/>
    <w:rsid w:val="00774401"/>
    <w:rsid w:val="00774742"/>
    <w:rsid w:val="00776C32"/>
    <w:rsid w:val="00780DE6"/>
    <w:rsid w:val="00783EFD"/>
    <w:rsid w:val="00790129"/>
    <w:rsid w:val="00792717"/>
    <w:rsid w:val="0079300E"/>
    <w:rsid w:val="007A0151"/>
    <w:rsid w:val="007A32E2"/>
    <w:rsid w:val="007A5AD5"/>
    <w:rsid w:val="007B2BCD"/>
    <w:rsid w:val="007B4F12"/>
    <w:rsid w:val="007C0726"/>
    <w:rsid w:val="007C18B7"/>
    <w:rsid w:val="007C48ED"/>
    <w:rsid w:val="007C5190"/>
    <w:rsid w:val="007D250F"/>
    <w:rsid w:val="007D2B3A"/>
    <w:rsid w:val="007D6BF3"/>
    <w:rsid w:val="007D6D88"/>
    <w:rsid w:val="007D709F"/>
    <w:rsid w:val="007D75C9"/>
    <w:rsid w:val="007E22A3"/>
    <w:rsid w:val="007E30C2"/>
    <w:rsid w:val="007E75C9"/>
    <w:rsid w:val="007F17F9"/>
    <w:rsid w:val="007F3018"/>
    <w:rsid w:val="007F4387"/>
    <w:rsid w:val="0080221C"/>
    <w:rsid w:val="0080485D"/>
    <w:rsid w:val="0080616A"/>
    <w:rsid w:val="00806C7F"/>
    <w:rsid w:val="00806EC2"/>
    <w:rsid w:val="00807E3E"/>
    <w:rsid w:val="008126EC"/>
    <w:rsid w:val="00825158"/>
    <w:rsid w:val="00831BA6"/>
    <w:rsid w:val="008354AA"/>
    <w:rsid w:val="00836106"/>
    <w:rsid w:val="008364DF"/>
    <w:rsid w:val="00842330"/>
    <w:rsid w:val="00844023"/>
    <w:rsid w:val="008457EF"/>
    <w:rsid w:val="00851C21"/>
    <w:rsid w:val="008560E2"/>
    <w:rsid w:val="00856D61"/>
    <w:rsid w:val="008665ED"/>
    <w:rsid w:val="00867413"/>
    <w:rsid w:val="0087003B"/>
    <w:rsid w:val="00874F8D"/>
    <w:rsid w:val="00876458"/>
    <w:rsid w:val="0087778A"/>
    <w:rsid w:val="00880F56"/>
    <w:rsid w:val="00881039"/>
    <w:rsid w:val="008836CC"/>
    <w:rsid w:val="0089198F"/>
    <w:rsid w:val="00894844"/>
    <w:rsid w:val="0089495B"/>
    <w:rsid w:val="0089655B"/>
    <w:rsid w:val="0089664E"/>
    <w:rsid w:val="008971F2"/>
    <w:rsid w:val="008A0348"/>
    <w:rsid w:val="008A1772"/>
    <w:rsid w:val="008A66E5"/>
    <w:rsid w:val="008B18E6"/>
    <w:rsid w:val="008B6508"/>
    <w:rsid w:val="008D039E"/>
    <w:rsid w:val="008D36D3"/>
    <w:rsid w:val="008D40BB"/>
    <w:rsid w:val="008D7409"/>
    <w:rsid w:val="008D76F9"/>
    <w:rsid w:val="008D7EA5"/>
    <w:rsid w:val="008E02B5"/>
    <w:rsid w:val="008E1F8A"/>
    <w:rsid w:val="008E2F68"/>
    <w:rsid w:val="008E4430"/>
    <w:rsid w:val="008F0419"/>
    <w:rsid w:val="008F0B43"/>
    <w:rsid w:val="008F33ED"/>
    <w:rsid w:val="008F7A6E"/>
    <w:rsid w:val="0090225E"/>
    <w:rsid w:val="00904E91"/>
    <w:rsid w:val="009060EB"/>
    <w:rsid w:val="00917450"/>
    <w:rsid w:val="00941A8B"/>
    <w:rsid w:val="009425EB"/>
    <w:rsid w:val="009445E3"/>
    <w:rsid w:val="00944B99"/>
    <w:rsid w:val="009464B5"/>
    <w:rsid w:val="00947220"/>
    <w:rsid w:val="009472D6"/>
    <w:rsid w:val="0095266D"/>
    <w:rsid w:val="0095719C"/>
    <w:rsid w:val="00957A0D"/>
    <w:rsid w:val="00957EAF"/>
    <w:rsid w:val="00963AD9"/>
    <w:rsid w:val="00963E82"/>
    <w:rsid w:val="009658DB"/>
    <w:rsid w:val="009676F5"/>
    <w:rsid w:val="00967CBC"/>
    <w:rsid w:val="00970E1A"/>
    <w:rsid w:val="00976DC5"/>
    <w:rsid w:val="009818F5"/>
    <w:rsid w:val="009823B6"/>
    <w:rsid w:val="0098637C"/>
    <w:rsid w:val="00990248"/>
    <w:rsid w:val="00992D2A"/>
    <w:rsid w:val="009939EC"/>
    <w:rsid w:val="009944E1"/>
    <w:rsid w:val="009B0076"/>
    <w:rsid w:val="009B2691"/>
    <w:rsid w:val="009B362B"/>
    <w:rsid w:val="009B3C88"/>
    <w:rsid w:val="009C0FF2"/>
    <w:rsid w:val="009C1FB9"/>
    <w:rsid w:val="009C5E15"/>
    <w:rsid w:val="009C6F7D"/>
    <w:rsid w:val="009D045E"/>
    <w:rsid w:val="009D0D8F"/>
    <w:rsid w:val="009D11CB"/>
    <w:rsid w:val="009D79CA"/>
    <w:rsid w:val="009D7FB4"/>
    <w:rsid w:val="009F0DD6"/>
    <w:rsid w:val="009F32C1"/>
    <w:rsid w:val="009F6AA2"/>
    <w:rsid w:val="009F7FAC"/>
    <w:rsid w:val="00A01154"/>
    <w:rsid w:val="00A016BE"/>
    <w:rsid w:val="00A02D4C"/>
    <w:rsid w:val="00A10222"/>
    <w:rsid w:val="00A103B8"/>
    <w:rsid w:val="00A12B15"/>
    <w:rsid w:val="00A13320"/>
    <w:rsid w:val="00A15706"/>
    <w:rsid w:val="00A165F3"/>
    <w:rsid w:val="00A20DFF"/>
    <w:rsid w:val="00A23B68"/>
    <w:rsid w:val="00A31A90"/>
    <w:rsid w:val="00A33BAC"/>
    <w:rsid w:val="00A37403"/>
    <w:rsid w:val="00A40EE2"/>
    <w:rsid w:val="00A41F8F"/>
    <w:rsid w:val="00A45A28"/>
    <w:rsid w:val="00A4795B"/>
    <w:rsid w:val="00A53B17"/>
    <w:rsid w:val="00A676D4"/>
    <w:rsid w:val="00A71416"/>
    <w:rsid w:val="00A74DEE"/>
    <w:rsid w:val="00A7794B"/>
    <w:rsid w:val="00A77EE9"/>
    <w:rsid w:val="00A93518"/>
    <w:rsid w:val="00A9430C"/>
    <w:rsid w:val="00A9797B"/>
    <w:rsid w:val="00AA1D16"/>
    <w:rsid w:val="00AB0A2D"/>
    <w:rsid w:val="00AB1C3D"/>
    <w:rsid w:val="00AB1CE9"/>
    <w:rsid w:val="00AB2BF0"/>
    <w:rsid w:val="00AC6848"/>
    <w:rsid w:val="00AD1697"/>
    <w:rsid w:val="00AD1ADC"/>
    <w:rsid w:val="00AD5F86"/>
    <w:rsid w:val="00AD7FB6"/>
    <w:rsid w:val="00AE34AA"/>
    <w:rsid w:val="00AF2D94"/>
    <w:rsid w:val="00AF3E39"/>
    <w:rsid w:val="00AF40D8"/>
    <w:rsid w:val="00AF5132"/>
    <w:rsid w:val="00B00FA8"/>
    <w:rsid w:val="00B01425"/>
    <w:rsid w:val="00B05576"/>
    <w:rsid w:val="00B065CC"/>
    <w:rsid w:val="00B11032"/>
    <w:rsid w:val="00B126E5"/>
    <w:rsid w:val="00B13F7B"/>
    <w:rsid w:val="00B14228"/>
    <w:rsid w:val="00B15516"/>
    <w:rsid w:val="00B2053C"/>
    <w:rsid w:val="00B2596C"/>
    <w:rsid w:val="00B2645A"/>
    <w:rsid w:val="00B276D3"/>
    <w:rsid w:val="00B31AFB"/>
    <w:rsid w:val="00B35C49"/>
    <w:rsid w:val="00B42DF1"/>
    <w:rsid w:val="00B449BD"/>
    <w:rsid w:val="00B47834"/>
    <w:rsid w:val="00B50E1D"/>
    <w:rsid w:val="00B512F5"/>
    <w:rsid w:val="00B5233A"/>
    <w:rsid w:val="00B52867"/>
    <w:rsid w:val="00B53315"/>
    <w:rsid w:val="00B53CF1"/>
    <w:rsid w:val="00B562B0"/>
    <w:rsid w:val="00B56A92"/>
    <w:rsid w:val="00B56FBA"/>
    <w:rsid w:val="00B6630E"/>
    <w:rsid w:val="00B67BF8"/>
    <w:rsid w:val="00B738F7"/>
    <w:rsid w:val="00B7398D"/>
    <w:rsid w:val="00B817A9"/>
    <w:rsid w:val="00B82276"/>
    <w:rsid w:val="00B83358"/>
    <w:rsid w:val="00B84EC9"/>
    <w:rsid w:val="00B942C8"/>
    <w:rsid w:val="00B94DCC"/>
    <w:rsid w:val="00B94FFA"/>
    <w:rsid w:val="00B971E0"/>
    <w:rsid w:val="00B9732F"/>
    <w:rsid w:val="00B97C93"/>
    <w:rsid w:val="00BA0167"/>
    <w:rsid w:val="00BA4C3C"/>
    <w:rsid w:val="00BA6091"/>
    <w:rsid w:val="00BA61FB"/>
    <w:rsid w:val="00BB62E9"/>
    <w:rsid w:val="00BC4B7E"/>
    <w:rsid w:val="00BC5261"/>
    <w:rsid w:val="00BC52F1"/>
    <w:rsid w:val="00BC54F9"/>
    <w:rsid w:val="00BC5E32"/>
    <w:rsid w:val="00BC715C"/>
    <w:rsid w:val="00BC7CA4"/>
    <w:rsid w:val="00BD3730"/>
    <w:rsid w:val="00BD4689"/>
    <w:rsid w:val="00BE06BC"/>
    <w:rsid w:val="00BE16FB"/>
    <w:rsid w:val="00BE67BA"/>
    <w:rsid w:val="00BF652F"/>
    <w:rsid w:val="00C05123"/>
    <w:rsid w:val="00C07DF2"/>
    <w:rsid w:val="00C10ED6"/>
    <w:rsid w:val="00C14EB2"/>
    <w:rsid w:val="00C16464"/>
    <w:rsid w:val="00C17B4A"/>
    <w:rsid w:val="00C24B2B"/>
    <w:rsid w:val="00C26396"/>
    <w:rsid w:val="00C26A7A"/>
    <w:rsid w:val="00C379BF"/>
    <w:rsid w:val="00C508A8"/>
    <w:rsid w:val="00C64EA4"/>
    <w:rsid w:val="00C700E5"/>
    <w:rsid w:val="00C73198"/>
    <w:rsid w:val="00C74AE1"/>
    <w:rsid w:val="00C74C5A"/>
    <w:rsid w:val="00C75D80"/>
    <w:rsid w:val="00C82B93"/>
    <w:rsid w:val="00C84327"/>
    <w:rsid w:val="00C9063D"/>
    <w:rsid w:val="00C91346"/>
    <w:rsid w:val="00C919E3"/>
    <w:rsid w:val="00C9298B"/>
    <w:rsid w:val="00C93D66"/>
    <w:rsid w:val="00C93F61"/>
    <w:rsid w:val="00C95F09"/>
    <w:rsid w:val="00C979CF"/>
    <w:rsid w:val="00CA1C73"/>
    <w:rsid w:val="00CA3092"/>
    <w:rsid w:val="00CA4D6F"/>
    <w:rsid w:val="00CA50CF"/>
    <w:rsid w:val="00CB09E3"/>
    <w:rsid w:val="00CB16EE"/>
    <w:rsid w:val="00CB215A"/>
    <w:rsid w:val="00CB5491"/>
    <w:rsid w:val="00CB7A7D"/>
    <w:rsid w:val="00CC14E0"/>
    <w:rsid w:val="00CC35D2"/>
    <w:rsid w:val="00CC6780"/>
    <w:rsid w:val="00CC6977"/>
    <w:rsid w:val="00CC7B68"/>
    <w:rsid w:val="00CD3890"/>
    <w:rsid w:val="00CD7320"/>
    <w:rsid w:val="00CE05A7"/>
    <w:rsid w:val="00CE1AFC"/>
    <w:rsid w:val="00CE1FD0"/>
    <w:rsid w:val="00CE2206"/>
    <w:rsid w:val="00CE2F88"/>
    <w:rsid w:val="00CE35F7"/>
    <w:rsid w:val="00CE5516"/>
    <w:rsid w:val="00CF1146"/>
    <w:rsid w:val="00CF11EC"/>
    <w:rsid w:val="00CF2B24"/>
    <w:rsid w:val="00CF5F0E"/>
    <w:rsid w:val="00CF69D9"/>
    <w:rsid w:val="00D00234"/>
    <w:rsid w:val="00D06C64"/>
    <w:rsid w:val="00D10532"/>
    <w:rsid w:val="00D11E36"/>
    <w:rsid w:val="00D17E4F"/>
    <w:rsid w:val="00D21F88"/>
    <w:rsid w:val="00D339FD"/>
    <w:rsid w:val="00D346DB"/>
    <w:rsid w:val="00D34CEC"/>
    <w:rsid w:val="00D34EC6"/>
    <w:rsid w:val="00D36164"/>
    <w:rsid w:val="00D3710D"/>
    <w:rsid w:val="00D41329"/>
    <w:rsid w:val="00D446A3"/>
    <w:rsid w:val="00D45990"/>
    <w:rsid w:val="00D47490"/>
    <w:rsid w:val="00D476CC"/>
    <w:rsid w:val="00D4794E"/>
    <w:rsid w:val="00D52E98"/>
    <w:rsid w:val="00D53E8E"/>
    <w:rsid w:val="00D56C81"/>
    <w:rsid w:val="00D5799F"/>
    <w:rsid w:val="00D600D8"/>
    <w:rsid w:val="00D61160"/>
    <w:rsid w:val="00D62AFA"/>
    <w:rsid w:val="00D63231"/>
    <w:rsid w:val="00D65C42"/>
    <w:rsid w:val="00D65D85"/>
    <w:rsid w:val="00D665BA"/>
    <w:rsid w:val="00D70BED"/>
    <w:rsid w:val="00D80C21"/>
    <w:rsid w:val="00D841AE"/>
    <w:rsid w:val="00D87C85"/>
    <w:rsid w:val="00D919BA"/>
    <w:rsid w:val="00D94874"/>
    <w:rsid w:val="00D96ADB"/>
    <w:rsid w:val="00D973FE"/>
    <w:rsid w:val="00DA0F0D"/>
    <w:rsid w:val="00DA3FD9"/>
    <w:rsid w:val="00DA70F9"/>
    <w:rsid w:val="00DB0E77"/>
    <w:rsid w:val="00DB17F7"/>
    <w:rsid w:val="00DB2EA6"/>
    <w:rsid w:val="00DB599F"/>
    <w:rsid w:val="00DC2357"/>
    <w:rsid w:val="00DC4B85"/>
    <w:rsid w:val="00DC5A99"/>
    <w:rsid w:val="00DD3B8C"/>
    <w:rsid w:val="00DD3FC8"/>
    <w:rsid w:val="00DD5F3B"/>
    <w:rsid w:val="00DD6FFB"/>
    <w:rsid w:val="00DE2973"/>
    <w:rsid w:val="00DE4EE6"/>
    <w:rsid w:val="00DE7D54"/>
    <w:rsid w:val="00DF0E8C"/>
    <w:rsid w:val="00DF3B4A"/>
    <w:rsid w:val="00DF43D1"/>
    <w:rsid w:val="00E05432"/>
    <w:rsid w:val="00E055ED"/>
    <w:rsid w:val="00E057FC"/>
    <w:rsid w:val="00E06F88"/>
    <w:rsid w:val="00E07898"/>
    <w:rsid w:val="00E10C76"/>
    <w:rsid w:val="00E1131A"/>
    <w:rsid w:val="00E136E1"/>
    <w:rsid w:val="00E139E4"/>
    <w:rsid w:val="00E147E5"/>
    <w:rsid w:val="00E2147D"/>
    <w:rsid w:val="00E2329D"/>
    <w:rsid w:val="00E24463"/>
    <w:rsid w:val="00E257BF"/>
    <w:rsid w:val="00E43611"/>
    <w:rsid w:val="00E4403C"/>
    <w:rsid w:val="00E444A4"/>
    <w:rsid w:val="00E44763"/>
    <w:rsid w:val="00E53F1B"/>
    <w:rsid w:val="00E567AA"/>
    <w:rsid w:val="00E60F61"/>
    <w:rsid w:val="00E637F7"/>
    <w:rsid w:val="00E66888"/>
    <w:rsid w:val="00E66E2C"/>
    <w:rsid w:val="00E72694"/>
    <w:rsid w:val="00E75534"/>
    <w:rsid w:val="00E7698C"/>
    <w:rsid w:val="00E77568"/>
    <w:rsid w:val="00E80038"/>
    <w:rsid w:val="00E823BE"/>
    <w:rsid w:val="00E8293C"/>
    <w:rsid w:val="00E831EE"/>
    <w:rsid w:val="00E85520"/>
    <w:rsid w:val="00E876F3"/>
    <w:rsid w:val="00E87C98"/>
    <w:rsid w:val="00E87E9F"/>
    <w:rsid w:val="00E91FA8"/>
    <w:rsid w:val="00E93199"/>
    <w:rsid w:val="00E96656"/>
    <w:rsid w:val="00E9714F"/>
    <w:rsid w:val="00EA0DE5"/>
    <w:rsid w:val="00EA3124"/>
    <w:rsid w:val="00EB0EAC"/>
    <w:rsid w:val="00EB117B"/>
    <w:rsid w:val="00EB2D7E"/>
    <w:rsid w:val="00EB530C"/>
    <w:rsid w:val="00EB6F1E"/>
    <w:rsid w:val="00EB752F"/>
    <w:rsid w:val="00EC305A"/>
    <w:rsid w:val="00EC385D"/>
    <w:rsid w:val="00EC7B9D"/>
    <w:rsid w:val="00ED3800"/>
    <w:rsid w:val="00ED3E41"/>
    <w:rsid w:val="00ED40B4"/>
    <w:rsid w:val="00EE2B2D"/>
    <w:rsid w:val="00EE3F06"/>
    <w:rsid w:val="00EE4404"/>
    <w:rsid w:val="00EE66C7"/>
    <w:rsid w:val="00EF2A2C"/>
    <w:rsid w:val="00EF39C7"/>
    <w:rsid w:val="00EF3E7A"/>
    <w:rsid w:val="00EF5062"/>
    <w:rsid w:val="00F001E9"/>
    <w:rsid w:val="00F02938"/>
    <w:rsid w:val="00F04CF1"/>
    <w:rsid w:val="00F05AAE"/>
    <w:rsid w:val="00F22D24"/>
    <w:rsid w:val="00F23AF9"/>
    <w:rsid w:val="00F244D0"/>
    <w:rsid w:val="00F32467"/>
    <w:rsid w:val="00F3633F"/>
    <w:rsid w:val="00F36F9A"/>
    <w:rsid w:val="00F409D2"/>
    <w:rsid w:val="00F42257"/>
    <w:rsid w:val="00F436CB"/>
    <w:rsid w:val="00F44153"/>
    <w:rsid w:val="00F459D0"/>
    <w:rsid w:val="00F50AB3"/>
    <w:rsid w:val="00F51ED0"/>
    <w:rsid w:val="00F5239D"/>
    <w:rsid w:val="00F538C0"/>
    <w:rsid w:val="00F54ABA"/>
    <w:rsid w:val="00F57DA3"/>
    <w:rsid w:val="00F60AA1"/>
    <w:rsid w:val="00F63C20"/>
    <w:rsid w:val="00F67240"/>
    <w:rsid w:val="00F7467F"/>
    <w:rsid w:val="00F748C3"/>
    <w:rsid w:val="00F770A1"/>
    <w:rsid w:val="00F7720F"/>
    <w:rsid w:val="00F7777C"/>
    <w:rsid w:val="00F77EA5"/>
    <w:rsid w:val="00F81EF2"/>
    <w:rsid w:val="00F83816"/>
    <w:rsid w:val="00F86362"/>
    <w:rsid w:val="00F9425B"/>
    <w:rsid w:val="00F94A24"/>
    <w:rsid w:val="00FA01FC"/>
    <w:rsid w:val="00FA16E8"/>
    <w:rsid w:val="00FA42D7"/>
    <w:rsid w:val="00FA5540"/>
    <w:rsid w:val="00FA58C3"/>
    <w:rsid w:val="00FB0750"/>
    <w:rsid w:val="00FB2321"/>
    <w:rsid w:val="00FB2AE9"/>
    <w:rsid w:val="00FB4902"/>
    <w:rsid w:val="00FB67E5"/>
    <w:rsid w:val="00FC126C"/>
    <w:rsid w:val="00FC23D5"/>
    <w:rsid w:val="00FC3195"/>
    <w:rsid w:val="00FC4B30"/>
    <w:rsid w:val="00FD1C86"/>
    <w:rsid w:val="00FD1D96"/>
    <w:rsid w:val="00FD6185"/>
    <w:rsid w:val="00FD618F"/>
    <w:rsid w:val="00FD7B51"/>
    <w:rsid w:val="00FE3111"/>
    <w:rsid w:val="00FE5838"/>
    <w:rsid w:val="00FF17FD"/>
    <w:rsid w:val="00FF3281"/>
    <w:rsid w:val="00FF53EB"/>
    <w:rsid w:val="00FF6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BA84"/>
  <w15:docId w15:val="{6149D096-45EB-4880-AF41-C8E6C91C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A8"/>
  </w:style>
  <w:style w:type="paragraph" w:styleId="1">
    <w:name w:val="heading 1"/>
    <w:basedOn w:val="a"/>
    <w:next w:val="a"/>
    <w:link w:val="10"/>
    <w:uiPriority w:val="9"/>
    <w:qFormat/>
    <w:rsid w:val="00CE22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nhideWhenUsed/>
    <w:qFormat/>
    <w:rsid w:val="00CE2206"/>
    <w:pPr>
      <w:keepNext/>
      <w:spacing w:before="240" w:after="60" w:line="276" w:lineRule="auto"/>
      <w:outlineLvl w:val="1"/>
    </w:pPr>
    <w:rPr>
      <w:rFonts w:ascii="Cambria" w:eastAsia="Times New Roman" w:hAnsi="Cambria" w:cs="Times New Roman"/>
      <w:b/>
      <w:i/>
      <w:sz w:val="28"/>
      <w:szCs w:val="20"/>
      <w:lang w:eastAsia="ru-RU"/>
    </w:rPr>
  </w:style>
  <w:style w:type="paragraph" w:styleId="3">
    <w:name w:val="heading 3"/>
    <w:basedOn w:val="a"/>
    <w:next w:val="a"/>
    <w:link w:val="30"/>
    <w:uiPriority w:val="9"/>
    <w:unhideWhenUsed/>
    <w:qFormat/>
    <w:rsid w:val="00CE2206"/>
    <w:pPr>
      <w:keepNext/>
      <w:spacing w:before="240" w:after="60" w:line="240" w:lineRule="auto"/>
      <w:outlineLvl w:val="2"/>
    </w:pPr>
    <w:rPr>
      <w:rFonts w:ascii="Arial" w:eastAsia="Times New Roman" w:hAnsi="Arial" w:cs="Times New Roman"/>
      <w:b/>
      <w:sz w:val="26"/>
      <w:szCs w:val="20"/>
      <w:lang w:eastAsia="ru-RU"/>
    </w:rPr>
  </w:style>
  <w:style w:type="paragraph" w:styleId="5">
    <w:name w:val="heading 5"/>
    <w:basedOn w:val="a"/>
    <w:next w:val="a"/>
    <w:link w:val="50"/>
    <w:uiPriority w:val="9"/>
    <w:semiHidden/>
    <w:unhideWhenUsed/>
    <w:qFormat/>
    <w:rsid w:val="00CE2206"/>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9">
    <w:name w:val="heading 9"/>
    <w:basedOn w:val="a"/>
    <w:next w:val="a"/>
    <w:link w:val="90"/>
    <w:semiHidden/>
    <w:unhideWhenUsed/>
    <w:qFormat/>
    <w:rsid w:val="00CE2206"/>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List Paragraph,Стандартный,List Paragraph1,Bullets,List Paragraph (numbered (a)),NUMBERED PARAGRAPH,List Paragraph 1,List_Paragraph,Multilevel para_II,Akapit z listą BS,IBL List Paragraph"/>
    <w:basedOn w:val="a"/>
    <w:link w:val="a4"/>
    <w:uiPriority w:val="34"/>
    <w:qFormat/>
    <w:rsid w:val="00350286"/>
    <w:pPr>
      <w:ind w:left="720"/>
      <w:contextualSpacing/>
    </w:pPr>
  </w:style>
  <w:style w:type="table" w:styleId="a5">
    <w:name w:val="Table Grid"/>
    <w:basedOn w:val="a1"/>
    <w:uiPriority w:val="59"/>
    <w:rsid w:val="003502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Indent"/>
    <w:basedOn w:val="a"/>
    <w:link w:val="a7"/>
    <w:uiPriority w:val="99"/>
    <w:rsid w:val="00D600D8"/>
    <w:pPr>
      <w:spacing w:after="120" w:line="240" w:lineRule="auto"/>
      <w:ind w:left="283"/>
    </w:pPr>
    <w:rPr>
      <w:rFonts w:ascii="Times New Roman" w:eastAsia="Batang" w:hAnsi="Times New Roman" w:cs="Times New Roman"/>
      <w:sz w:val="24"/>
      <w:szCs w:val="20"/>
      <w:lang w:eastAsia="ru-RU"/>
    </w:rPr>
  </w:style>
  <w:style w:type="character" w:customStyle="1" w:styleId="a7">
    <w:name w:val="Основной текст с отступом Знак"/>
    <w:basedOn w:val="a0"/>
    <w:link w:val="a6"/>
    <w:uiPriority w:val="99"/>
    <w:rsid w:val="00D600D8"/>
    <w:rPr>
      <w:rFonts w:ascii="Times New Roman" w:eastAsia="Batang" w:hAnsi="Times New Roman" w:cs="Times New Roman"/>
      <w:sz w:val="24"/>
      <w:szCs w:val="20"/>
      <w:lang w:eastAsia="ru-RU"/>
    </w:rPr>
  </w:style>
  <w:style w:type="paragraph" w:styleId="a8">
    <w:name w:val="No Spacing"/>
    <w:aliases w:val="Обя,мелкий,мой рабочий,норма,Айгерим,ARSH_N,ТекстОтчета,No Spacing,Алия,СНОСКИ,АЛЬБОМНАЯ"/>
    <w:link w:val="a9"/>
    <w:uiPriority w:val="1"/>
    <w:qFormat/>
    <w:rsid w:val="00D600D8"/>
    <w:pPr>
      <w:spacing w:after="0" w:line="240" w:lineRule="auto"/>
    </w:pPr>
    <w:rPr>
      <w:rFonts w:ascii="Calibri" w:eastAsia="Calibri" w:hAnsi="Calibri" w:cs="Times New Roman"/>
    </w:rPr>
  </w:style>
  <w:style w:type="character" w:customStyle="1" w:styleId="a4">
    <w:name w:val="Абзац списка Знак"/>
    <w:aliases w:val="без абзаца Знак,ПАРАГРАФ Знак,маркированный Знак,List Paragraph Знак,Стандартный Знак,List Paragraph1 Знак,Bullets Знак,List Paragraph (numbered (a)) Знак,NUMBERED PARAGRAPH Знак,List Paragraph 1 Знак,List_Paragraph Знак"/>
    <w:link w:val="a3"/>
    <w:uiPriority w:val="34"/>
    <w:locked/>
    <w:rsid w:val="00D600D8"/>
  </w:style>
  <w:style w:type="paragraph" w:styleId="aa">
    <w:name w:val="header"/>
    <w:basedOn w:val="a"/>
    <w:link w:val="ab"/>
    <w:uiPriority w:val="99"/>
    <w:unhideWhenUsed/>
    <w:rsid w:val="00C979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79CF"/>
  </w:style>
  <w:style w:type="paragraph" w:styleId="ac">
    <w:name w:val="footer"/>
    <w:basedOn w:val="a"/>
    <w:link w:val="ad"/>
    <w:uiPriority w:val="99"/>
    <w:unhideWhenUsed/>
    <w:rsid w:val="00C979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79CF"/>
  </w:style>
  <w:style w:type="paragraph" w:styleId="ae">
    <w:name w:val="Balloon Text"/>
    <w:basedOn w:val="a"/>
    <w:link w:val="af"/>
    <w:uiPriority w:val="99"/>
    <w:semiHidden/>
    <w:unhideWhenUsed/>
    <w:rsid w:val="002279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7919"/>
    <w:rPr>
      <w:rFonts w:ascii="Tahoma" w:hAnsi="Tahoma" w:cs="Tahoma"/>
      <w:sz w:val="16"/>
      <w:szCs w:val="16"/>
    </w:rPr>
  </w:style>
  <w:style w:type="character" w:customStyle="1" w:styleId="10">
    <w:name w:val="Заголовок 1 Знак"/>
    <w:basedOn w:val="a0"/>
    <w:link w:val="1"/>
    <w:uiPriority w:val="9"/>
    <w:rsid w:val="00CE220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CE2206"/>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E2206"/>
    <w:rPr>
      <w:rFonts w:ascii="Arial" w:eastAsia="Times New Roman" w:hAnsi="Arial" w:cs="Times New Roman"/>
      <w:b/>
      <w:sz w:val="26"/>
      <w:szCs w:val="20"/>
      <w:lang w:eastAsia="ru-RU"/>
    </w:rPr>
  </w:style>
  <w:style w:type="character" w:customStyle="1" w:styleId="50">
    <w:name w:val="Заголовок 5 Знак"/>
    <w:basedOn w:val="a0"/>
    <w:link w:val="5"/>
    <w:uiPriority w:val="9"/>
    <w:semiHidden/>
    <w:rsid w:val="00CE2206"/>
    <w:rPr>
      <w:rFonts w:asciiTheme="majorHAnsi" w:eastAsiaTheme="majorEastAsia" w:hAnsiTheme="majorHAnsi" w:cstheme="majorBidi"/>
      <w:color w:val="1F4D78" w:themeColor="accent1" w:themeShade="7F"/>
      <w:lang w:eastAsia="ru-RU"/>
    </w:rPr>
  </w:style>
  <w:style w:type="character" w:customStyle="1" w:styleId="90">
    <w:name w:val="Заголовок 9 Знак"/>
    <w:basedOn w:val="a0"/>
    <w:link w:val="9"/>
    <w:semiHidden/>
    <w:rsid w:val="00CE2206"/>
    <w:rPr>
      <w:rFonts w:asciiTheme="majorHAnsi" w:eastAsiaTheme="majorEastAsia" w:hAnsiTheme="majorHAnsi" w:cstheme="majorBidi"/>
      <w:i/>
      <w:iCs/>
      <w:color w:val="404040" w:themeColor="text1" w:themeTint="BF"/>
      <w:sz w:val="20"/>
      <w:szCs w:val="20"/>
      <w:lang w:eastAsia="ru-RU"/>
    </w:rPr>
  </w:style>
  <w:style w:type="character" w:customStyle="1" w:styleId="dark-text1">
    <w:name w:val="dark-text1"/>
    <w:rsid w:val="00CE2206"/>
    <w:rPr>
      <w:color w:val="444444"/>
    </w:rPr>
  </w:style>
  <w:style w:type="paragraph" w:styleId="af0">
    <w:name w:val="Normal (Web)"/>
    <w:aliases w:val="Обычный (веб) Знак,Знак Знак1 Зн Знак,Обычный (Web) Знак,Знак4 Знак,Знак4 Знак Знак Знак,Знак4 Знак Знак1,Знак4 Знак1,Обычный (Web)1 Знак,Обычный (веб) Знак1 Знак,Обычный (веб) Знак Знак1 Знак,Обычный (веб) Знак Знак Знак Знак1,Знак Знак3"/>
    <w:basedOn w:val="a"/>
    <w:link w:val="11"/>
    <w:uiPriority w:val="99"/>
    <w:qFormat/>
    <w:rsid w:val="00CE220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
    <w:name w:val="Обычный (веб) Знак1"/>
    <w:aliases w:val="Обычный (веб) Знак Знак,Знак Знак1 Зн Знак Знак,Обычный (Web) Знак Знак,Знак4 Знак Знак,Знак4 Знак Знак Знак Знак,Знак4 Знак Знак1 Знак,Знак4 Знак1 Знак,Обычный (Web)1 Знак Знак,Обычный (веб) Знак1 Знак Знак,Знак Знак3 Знак"/>
    <w:link w:val="af0"/>
    <w:uiPriority w:val="99"/>
    <w:locked/>
    <w:rsid w:val="00CE2206"/>
    <w:rPr>
      <w:rFonts w:ascii="Calibri" w:eastAsia="Times New Roman" w:hAnsi="Calibri" w:cs="Calibri"/>
      <w:sz w:val="24"/>
      <w:szCs w:val="24"/>
      <w:lang w:eastAsia="ru-RU"/>
    </w:rPr>
  </w:style>
  <w:style w:type="character" w:styleId="af1">
    <w:name w:val="Emphasis"/>
    <w:uiPriority w:val="20"/>
    <w:qFormat/>
    <w:rsid w:val="00CE2206"/>
    <w:rPr>
      <w:i/>
    </w:rPr>
  </w:style>
  <w:style w:type="character" w:styleId="af2">
    <w:name w:val="Strong"/>
    <w:aliases w:val="Standard + Arial,11 pt"/>
    <w:uiPriority w:val="22"/>
    <w:qFormat/>
    <w:rsid w:val="00CE2206"/>
    <w:rPr>
      <w:b/>
    </w:rPr>
  </w:style>
  <w:style w:type="character" w:customStyle="1" w:styleId="apple-converted-space">
    <w:name w:val="apple-converted-space"/>
    <w:rsid w:val="00CE2206"/>
    <w:rPr>
      <w:rFonts w:cs="Times New Roman"/>
    </w:rPr>
  </w:style>
  <w:style w:type="character" w:customStyle="1" w:styleId="s0">
    <w:name w:val="s0"/>
    <w:rsid w:val="00CE2206"/>
    <w:rPr>
      <w:rFonts w:cs="Times New Roman"/>
    </w:rPr>
  </w:style>
  <w:style w:type="paragraph" w:styleId="af3">
    <w:name w:val="Plain Text"/>
    <w:basedOn w:val="a"/>
    <w:link w:val="af4"/>
    <w:uiPriority w:val="99"/>
    <w:rsid w:val="00CE2206"/>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CE2206"/>
    <w:rPr>
      <w:rFonts w:ascii="Courier New" w:eastAsia="Times New Roman" w:hAnsi="Courier New" w:cs="Times New Roman"/>
      <w:sz w:val="20"/>
      <w:szCs w:val="20"/>
      <w:lang w:eastAsia="ru-RU"/>
    </w:rPr>
  </w:style>
  <w:style w:type="character" w:styleId="af5">
    <w:name w:val="Hyperlink"/>
    <w:uiPriority w:val="99"/>
    <w:rsid w:val="00CE2206"/>
    <w:rPr>
      <w:i/>
      <w:color w:val="0000FF"/>
      <w:sz w:val="24"/>
      <w:u w:val="single"/>
      <w:lang w:val="en-GB" w:eastAsia="de-DE"/>
    </w:rPr>
  </w:style>
  <w:style w:type="paragraph" w:customStyle="1" w:styleId="12">
    <w:name w:val="Обычный1"/>
    <w:link w:val="Normal"/>
    <w:qFormat/>
    <w:rsid w:val="00CE2206"/>
    <w:pPr>
      <w:widowControl w:val="0"/>
      <w:snapToGrid w:val="0"/>
      <w:spacing w:before="240" w:after="0" w:line="300" w:lineRule="auto"/>
      <w:jc w:val="both"/>
    </w:pPr>
    <w:rPr>
      <w:rFonts w:ascii="Times New Roman" w:eastAsia="SimSun" w:hAnsi="Times New Roman" w:cs="Times New Roman"/>
      <w:sz w:val="24"/>
      <w:szCs w:val="20"/>
      <w:lang w:eastAsia="ru-RU"/>
    </w:rPr>
  </w:style>
  <w:style w:type="character" w:customStyle="1" w:styleId="Normal">
    <w:name w:val="Normal Знак"/>
    <w:link w:val="12"/>
    <w:locked/>
    <w:rsid w:val="00CE2206"/>
    <w:rPr>
      <w:rFonts w:ascii="Times New Roman" w:eastAsia="SimSun" w:hAnsi="Times New Roman" w:cs="Times New Roman"/>
      <w:sz w:val="24"/>
      <w:szCs w:val="20"/>
      <w:lang w:eastAsia="ru-RU"/>
    </w:rPr>
  </w:style>
  <w:style w:type="paragraph" w:styleId="af6">
    <w:name w:val="Body Text"/>
    <w:basedOn w:val="a"/>
    <w:link w:val="af7"/>
    <w:unhideWhenUsed/>
    <w:rsid w:val="00CE2206"/>
    <w:pPr>
      <w:spacing w:after="120" w:line="276" w:lineRule="auto"/>
    </w:pPr>
    <w:rPr>
      <w:rFonts w:ascii="Calibri" w:eastAsia="Times New Roman" w:hAnsi="Calibri" w:cs="Times New Roman"/>
      <w:sz w:val="20"/>
      <w:szCs w:val="20"/>
      <w:lang w:eastAsia="ru-RU"/>
    </w:rPr>
  </w:style>
  <w:style w:type="character" w:customStyle="1" w:styleId="af7">
    <w:name w:val="Основной текст Знак"/>
    <w:basedOn w:val="a0"/>
    <w:link w:val="af6"/>
    <w:rsid w:val="00CE2206"/>
    <w:rPr>
      <w:rFonts w:ascii="Calibri" w:eastAsia="Times New Roman" w:hAnsi="Calibri" w:cs="Times New Roman"/>
      <w:sz w:val="20"/>
      <w:szCs w:val="20"/>
      <w:lang w:eastAsia="ru-RU"/>
    </w:rPr>
  </w:style>
  <w:style w:type="character" w:customStyle="1" w:styleId="a9">
    <w:name w:val="Без интервала Знак"/>
    <w:aliases w:val="Обя Знак,мелкий Знак,мой рабочий Знак,норма Знак,Айгерим Знак,ARSH_N Знак,ТекстОтчета Знак,No Spacing Знак,Алия Знак,СНОСКИ Знак,АЛЬБОМНАЯ Знак"/>
    <w:link w:val="a8"/>
    <w:uiPriority w:val="1"/>
    <w:locked/>
    <w:rsid w:val="00CE2206"/>
    <w:rPr>
      <w:rFonts w:ascii="Calibri" w:eastAsia="Calibri" w:hAnsi="Calibri" w:cs="Times New Roman"/>
    </w:rPr>
  </w:style>
  <w:style w:type="character" w:customStyle="1" w:styleId="text11">
    <w:name w:val="text11"/>
    <w:rsid w:val="00CE2206"/>
    <w:rPr>
      <w:rFonts w:ascii="Verdana" w:hAnsi="Verdana"/>
      <w:color w:val="000000"/>
      <w:sz w:val="18"/>
      <w:u w:val="none"/>
      <w:effect w:val="none"/>
    </w:rPr>
  </w:style>
  <w:style w:type="paragraph" w:styleId="21">
    <w:name w:val="Body Text Indent 2"/>
    <w:basedOn w:val="a"/>
    <w:link w:val="22"/>
    <w:uiPriority w:val="99"/>
    <w:rsid w:val="00CE2206"/>
    <w:pPr>
      <w:spacing w:after="120" w:line="480" w:lineRule="auto"/>
      <w:ind w:left="283"/>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CE2206"/>
    <w:rPr>
      <w:rFonts w:ascii="Times New Roman" w:eastAsia="Times New Roman" w:hAnsi="Times New Roman" w:cs="Times New Roman"/>
      <w:sz w:val="24"/>
      <w:szCs w:val="20"/>
      <w:lang w:eastAsia="ru-RU"/>
    </w:rPr>
  </w:style>
  <w:style w:type="paragraph" w:customStyle="1" w:styleId="13">
    <w:name w:val="Без интервала1"/>
    <w:uiPriority w:val="99"/>
    <w:qFormat/>
    <w:rsid w:val="00CE2206"/>
    <w:pPr>
      <w:spacing w:after="0" w:line="240" w:lineRule="auto"/>
    </w:pPr>
    <w:rPr>
      <w:rFonts w:ascii="Calibri" w:eastAsia="Times New Roman" w:hAnsi="Calibri" w:cs="Times New Roman"/>
    </w:rPr>
  </w:style>
  <w:style w:type="paragraph" w:customStyle="1" w:styleId="af8">
    <w:name w:val="Содержимое таблицы"/>
    <w:basedOn w:val="a"/>
    <w:uiPriority w:val="99"/>
    <w:qFormat/>
    <w:rsid w:val="00CE2206"/>
    <w:pPr>
      <w:suppressLineNumbers/>
      <w:suppressAutoHyphens/>
      <w:spacing w:after="0" w:line="240" w:lineRule="auto"/>
    </w:pPr>
    <w:rPr>
      <w:rFonts w:ascii="Times New Roman" w:eastAsia="SimSun" w:hAnsi="Times New Roman" w:cs="Times New Roman"/>
      <w:sz w:val="24"/>
      <w:szCs w:val="24"/>
      <w:lang w:eastAsia="ar-SA"/>
    </w:rPr>
  </w:style>
  <w:style w:type="paragraph" w:customStyle="1" w:styleId="14">
    <w:name w:val="Абзац списка1"/>
    <w:basedOn w:val="a"/>
    <w:uiPriority w:val="99"/>
    <w:qFormat/>
    <w:rsid w:val="00CE2206"/>
    <w:pPr>
      <w:spacing w:after="200" w:line="276" w:lineRule="auto"/>
      <w:ind w:left="720"/>
    </w:pPr>
    <w:rPr>
      <w:rFonts w:ascii="Calibri" w:eastAsia="Times New Roman" w:hAnsi="Calibri" w:cs="Calibri"/>
    </w:rPr>
  </w:style>
  <w:style w:type="character" w:customStyle="1" w:styleId="j21">
    <w:name w:val="j21"/>
    <w:rsid w:val="00CE2206"/>
    <w:rPr>
      <w:rFonts w:cs="Times New Roman"/>
    </w:rPr>
  </w:style>
  <w:style w:type="paragraph" w:customStyle="1" w:styleId="Default">
    <w:name w:val="Default"/>
    <w:qFormat/>
    <w:rsid w:val="00CE2206"/>
    <w:pPr>
      <w:widowControl w:val="0"/>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f9">
    <w:name w:val="Title"/>
    <w:basedOn w:val="a"/>
    <w:next w:val="a"/>
    <w:link w:val="afa"/>
    <w:uiPriority w:val="10"/>
    <w:qFormat/>
    <w:rsid w:val="00CE2206"/>
    <w:pPr>
      <w:widowControl w:val="0"/>
      <w:autoSpaceDE w:val="0"/>
      <w:autoSpaceDN w:val="0"/>
      <w:spacing w:before="120" w:after="120" w:line="240" w:lineRule="auto"/>
      <w:jc w:val="both"/>
    </w:pPr>
    <w:rPr>
      <w:rFonts w:ascii="Times New Roman" w:eastAsia="Times New Roman" w:hAnsi="Times New Roman" w:cs="Times New Roman"/>
      <w:b/>
      <w:color w:val="000000"/>
      <w:sz w:val="20"/>
      <w:szCs w:val="20"/>
      <w:lang w:val="sr-Cyrl-CS" w:eastAsia="ru-RU"/>
    </w:rPr>
  </w:style>
  <w:style w:type="character" w:customStyle="1" w:styleId="afa">
    <w:name w:val="Заголовок Знак"/>
    <w:basedOn w:val="a0"/>
    <w:link w:val="af9"/>
    <w:uiPriority w:val="10"/>
    <w:rsid w:val="00CE2206"/>
    <w:rPr>
      <w:rFonts w:ascii="Times New Roman" w:eastAsia="Times New Roman" w:hAnsi="Times New Roman" w:cs="Times New Roman"/>
      <w:b/>
      <w:color w:val="000000"/>
      <w:sz w:val="20"/>
      <w:szCs w:val="20"/>
      <w:lang w:val="sr-Cyrl-CS" w:eastAsia="ru-RU"/>
    </w:rPr>
  </w:style>
  <w:style w:type="character" w:styleId="HTML">
    <w:name w:val="HTML Typewriter"/>
    <w:uiPriority w:val="99"/>
    <w:rsid w:val="00CE2206"/>
    <w:rPr>
      <w:rFonts w:ascii="Courier New" w:hAnsi="Courier New"/>
      <w:sz w:val="20"/>
    </w:rPr>
  </w:style>
  <w:style w:type="paragraph" w:customStyle="1" w:styleId="Style10">
    <w:name w:val="Style10"/>
    <w:basedOn w:val="a"/>
    <w:rsid w:val="00CE2206"/>
    <w:pPr>
      <w:widowControl w:val="0"/>
      <w:autoSpaceDE w:val="0"/>
      <w:autoSpaceDN w:val="0"/>
      <w:adjustRightInd w:val="0"/>
      <w:spacing w:after="0" w:line="488" w:lineRule="exact"/>
      <w:ind w:firstLine="1042"/>
      <w:jc w:val="both"/>
    </w:pPr>
    <w:rPr>
      <w:rFonts w:ascii="Times New Roman" w:eastAsia="Times New Roman" w:hAnsi="Times New Roman" w:cs="Times New Roman"/>
      <w:sz w:val="24"/>
      <w:szCs w:val="24"/>
      <w:lang w:eastAsia="ru-RU"/>
    </w:rPr>
  </w:style>
  <w:style w:type="paragraph" w:customStyle="1" w:styleId="15">
    <w:name w:val="Текст1"/>
    <w:basedOn w:val="a"/>
    <w:qFormat/>
    <w:rsid w:val="00CE2206"/>
    <w:pPr>
      <w:spacing w:after="0" w:line="240" w:lineRule="auto"/>
    </w:pPr>
    <w:rPr>
      <w:rFonts w:ascii="Courier New" w:eastAsia="Times New Roman" w:hAnsi="Courier New" w:cs="Times New Roman"/>
      <w:sz w:val="20"/>
      <w:szCs w:val="20"/>
      <w:lang w:eastAsia="ru-RU"/>
    </w:rPr>
  </w:style>
  <w:style w:type="character" w:customStyle="1" w:styleId="apple-style-span">
    <w:name w:val="apple-style-span"/>
    <w:rsid w:val="00CE2206"/>
    <w:rPr>
      <w:rFonts w:cs="Times New Roman"/>
    </w:rPr>
  </w:style>
  <w:style w:type="paragraph" w:customStyle="1" w:styleId="j11">
    <w:name w:val="j11"/>
    <w:basedOn w:val="a"/>
    <w:qFormat/>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CE2206"/>
    <w:rPr>
      <w:rFonts w:ascii="Times New Roman" w:hAnsi="Times New Roman"/>
      <w:b/>
      <w:color w:val="000000"/>
      <w:sz w:val="20"/>
      <w:u w:val="none"/>
      <w:effect w:val="none"/>
    </w:rPr>
  </w:style>
  <w:style w:type="character" w:customStyle="1" w:styleId="st">
    <w:name w:val="st"/>
    <w:rsid w:val="00CE2206"/>
    <w:rPr>
      <w:rFonts w:cs="Times New Roman"/>
    </w:rPr>
  </w:style>
  <w:style w:type="paragraph" w:customStyle="1" w:styleId="110">
    <w:name w:val="Заголовок 11"/>
    <w:basedOn w:val="a"/>
    <w:link w:val="111"/>
    <w:qFormat/>
    <w:rsid w:val="00CE2206"/>
    <w:pPr>
      <w:spacing w:after="0" w:line="240" w:lineRule="auto"/>
    </w:pPr>
    <w:rPr>
      <w:rFonts w:ascii="Times New Roman" w:eastAsia="Times New Roman" w:hAnsi="Times New Roman" w:cs="Times New Roman"/>
      <w:b/>
      <w:sz w:val="28"/>
      <w:szCs w:val="20"/>
      <w:lang w:eastAsia="ru-RU"/>
    </w:rPr>
  </w:style>
  <w:style w:type="character" w:customStyle="1" w:styleId="111">
    <w:name w:val="Заголовок 11 Знак"/>
    <w:link w:val="110"/>
    <w:locked/>
    <w:rsid w:val="00CE2206"/>
    <w:rPr>
      <w:rFonts w:ascii="Times New Roman" w:eastAsia="Times New Roman" w:hAnsi="Times New Roman" w:cs="Times New Roman"/>
      <w:b/>
      <w:sz w:val="28"/>
      <w:szCs w:val="20"/>
      <w:lang w:eastAsia="ru-RU"/>
    </w:rPr>
  </w:style>
  <w:style w:type="paragraph" w:customStyle="1" w:styleId="31">
    <w:name w:val="Стиль3"/>
    <w:basedOn w:val="a"/>
    <w:link w:val="32"/>
    <w:qFormat/>
    <w:rsid w:val="00CE2206"/>
    <w:pPr>
      <w:keepNext/>
      <w:widowControl w:val="0"/>
      <w:suppressAutoHyphens/>
      <w:spacing w:after="0" w:line="360" w:lineRule="auto"/>
      <w:jc w:val="both"/>
    </w:pPr>
    <w:rPr>
      <w:rFonts w:ascii="Times New Roman" w:eastAsia="Times New Roman" w:hAnsi="Times New Roman" w:cs="Times New Roman"/>
      <w:b/>
      <w:kern w:val="1"/>
      <w:sz w:val="28"/>
      <w:szCs w:val="20"/>
      <w:lang w:eastAsia="ru-RU"/>
    </w:rPr>
  </w:style>
  <w:style w:type="character" w:customStyle="1" w:styleId="32">
    <w:name w:val="Стиль3 Знак"/>
    <w:link w:val="31"/>
    <w:locked/>
    <w:rsid w:val="00CE2206"/>
    <w:rPr>
      <w:rFonts w:ascii="Times New Roman" w:eastAsia="Times New Roman" w:hAnsi="Times New Roman" w:cs="Times New Roman"/>
      <w:b/>
      <w:kern w:val="1"/>
      <w:sz w:val="28"/>
      <w:szCs w:val="20"/>
      <w:lang w:eastAsia="ru-RU"/>
    </w:rPr>
  </w:style>
  <w:style w:type="paragraph" w:customStyle="1" w:styleId="120">
    <w:name w:val="Обычный + 12 пт"/>
    <w:uiPriority w:val="99"/>
    <w:qFormat/>
    <w:rsid w:val="00CE2206"/>
    <w:pPr>
      <w:tabs>
        <w:tab w:val="left" w:pos="7938"/>
      </w:tabs>
      <w:spacing w:after="0" w:line="240" w:lineRule="auto"/>
      <w:ind w:right="-285"/>
      <w:jc w:val="both"/>
    </w:pPr>
    <w:rPr>
      <w:rFonts w:ascii="Times New Roman" w:eastAsia="Times New Roman" w:hAnsi="Times New Roman" w:cs="Times New Roman"/>
      <w:iCs/>
      <w:sz w:val="24"/>
      <w:szCs w:val="24"/>
    </w:rPr>
  </w:style>
  <w:style w:type="paragraph" w:customStyle="1" w:styleId="afb">
    <w:name w:val="Стандарт"/>
    <w:uiPriority w:val="99"/>
    <w:rsid w:val="00CE22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3pt">
    <w:name w:val="Основной текст + 13 pt"/>
    <w:rsid w:val="00CE2206"/>
    <w:rPr>
      <w:rFonts w:ascii="Times New Roman" w:hAnsi="Times New Roman"/>
      <w:sz w:val="26"/>
      <w:shd w:val="clear" w:color="auto" w:fill="FFFFFF"/>
    </w:rPr>
  </w:style>
  <w:style w:type="paragraph" w:styleId="afc">
    <w:name w:val="caption"/>
    <w:basedOn w:val="a"/>
    <w:uiPriority w:val="35"/>
    <w:qFormat/>
    <w:rsid w:val="00CE2206"/>
    <w:pPr>
      <w:spacing w:after="0" w:line="240" w:lineRule="auto"/>
      <w:jc w:val="center"/>
    </w:pPr>
    <w:rPr>
      <w:rFonts w:ascii="Times New Roman" w:eastAsia="Times New Roman" w:hAnsi="Times New Roman" w:cs="Times New Roman"/>
      <w:b/>
      <w:bCs/>
      <w:sz w:val="24"/>
      <w:szCs w:val="24"/>
      <w:lang w:eastAsia="ru-RU"/>
    </w:rPr>
  </w:style>
  <w:style w:type="paragraph" w:styleId="33">
    <w:name w:val="Body Text 3"/>
    <w:basedOn w:val="a"/>
    <w:link w:val="34"/>
    <w:uiPriority w:val="99"/>
    <w:semiHidden/>
    <w:unhideWhenUsed/>
    <w:rsid w:val="00CE2206"/>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uiPriority w:val="99"/>
    <w:semiHidden/>
    <w:rsid w:val="00CE2206"/>
    <w:rPr>
      <w:rFonts w:ascii="Times New Roman" w:eastAsia="Times New Roman" w:hAnsi="Times New Roman" w:cs="Times New Roman"/>
      <w:sz w:val="16"/>
      <w:szCs w:val="20"/>
      <w:lang w:eastAsia="ru-RU"/>
    </w:rPr>
  </w:style>
  <w:style w:type="paragraph" w:customStyle="1" w:styleId="bodytext">
    <w:name w:val="bodytext"/>
    <w:basedOn w:val="a"/>
    <w:rsid w:val="00CE2206"/>
    <w:pPr>
      <w:suppressAutoHyphens/>
      <w:spacing w:before="100" w:after="100" w:line="240" w:lineRule="auto"/>
    </w:pPr>
    <w:rPr>
      <w:rFonts w:ascii="Times New Roman" w:eastAsia="Times New Roman" w:hAnsi="Times New Roman" w:cs="Times New Roman"/>
      <w:kern w:val="2"/>
      <w:sz w:val="24"/>
      <w:szCs w:val="24"/>
      <w:lang w:eastAsia="ar-SA"/>
    </w:rPr>
  </w:style>
  <w:style w:type="character" w:customStyle="1" w:styleId="hps">
    <w:name w:val="hps"/>
    <w:rsid w:val="00CE2206"/>
    <w:rPr>
      <w:rFonts w:cs="Times New Roman"/>
    </w:rPr>
  </w:style>
  <w:style w:type="character" w:customStyle="1" w:styleId="afd">
    <w:name w:val="Основной текст_"/>
    <w:basedOn w:val="a0"/>
    <w:link w:val="16"/>
    <w:locked/>
    <w:rsid w:val="00CE2206"/>
    <w:rPr>
      <w:rFonts w:ascii="Sylfaen" w:eastAsia="Sylfaen" w:hAnsi="Sylfaen" w:cs="Sylfaen"/>
      <w:spacing w:val="1"/>
      <w:sz w:val="17"/>
      <w:szCs w:val="17"/>
      <w:shd w:val="clear" w:color="auto" w:fill="FFFFFF"/>
    </w:rPr>
  </w:style>
  <w:style w:type="paragraph" w:customStyle="1" w:styleId="16">
    <w:name w:val="Основной текст1"/>
    <w:basedOn w:val="a"/>
    <w:link w:val="afd"/>
    <w:rsid w:val="00CE2206"/>
    <w:pPr>
      <w:widowControl w:val="0"/>
      <w:shd w:val="clear" w:color="auto" w:fill="FFFFFF"/>
      <w:spacing w:after="0" w:line="226" w:lineRule="exact"/>
      <w:ind w:hanging="240"/>
      <w:jc w:val="both"/>
    </w:pPr>
    <w:rPr>
      <w:rFonts w:ascii="Sylfaen" w:eastAsia="Sylfaen" w:hAnsi="Sylfaen" w:cs="Sylfaen"/>
      <w:spacing w:val="1"/>
      <w:sz w:val="17"/>
      <w:szCs w:val="17"/>
    </w:rPr>
  </w:style>
  <w:style w:type="character" w:customStyle="1" w:styleId="FontStyle65">
    <w:name w:val="Font Style65"/>
    <w:basedOn w:val="a0"/>
    <w:uiPriority w:val="99"/>
    <w:rsid w:val="00CE2206"/>
    <w:rPr>
      <w:rFonts w:ascii="Times New Roman" w:hAnsi="Times New Roman" w:cs="Times New Roman"/>
      <w:sz w:val="16"/>
      <w:szCs w:val="16"/>
    </w:rPr>
  </w:style>
  <w:style w:type="character" w:customStyle="1" w:styleId="tgc">
    <w:name w:val="_tgc"/>
    <w:basedOn w:val="a0"/>
    <w:rsid w:val="00CE2206"/>
  </w:style>
  <w:style w:type="paragraph" w:customStyle="1" w:styleId="toppara">
    <w:name w:val="toppara"/>
    <w:basedOn w:val="a"/>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азвание Знак1"/>
    <w:basedOn w:val="a0"/>
    <w:uiPriority w:val="10"/>
    <w:locked/>
    <w:rsid w:val="00CE2206"/>
    <w:rPr>
      <w:rFonts w:asciiTheme="majorHAnsi" w:eastAsiaTheme="majorEastAsia" w:hAnsiTheme="majorHAnsi" w:cstheme="majorBidi" w:hint="default"/>
      <w:spacing w:val="-10"/>
      <w:kern w:val="28"/>
      <w:sz w:val="56"/>
      <w:szCs w:val="56"/>
      <w:lang w:eastAsia="en-US"/>
    </w:rPr>
  </w:style>
  <w:style w:type="paragraph" w:customStyle="1" w:styleId="Style14">
    <w:name w:val="Style14"/>
    <w:basedOn w:val="a"/>
    <w:uiPriority w:val="99"/>
    <w:qFormat/>
    <w:rsid w:val="00CE2206"/>
    <w:pPr>
      <w:widowControl w:val="0"/>
      <w:autoSpaceDE w:val="0"/>
      <w:autoSpaceDN w:val="0"/>
      <w:adjustRightInd w:val="0"/>
      <w:spacing w:after="0" w:line="408" w:lineRule="exact"/>
      <w:ind w:hanging="259"/>
    </w:pPr>
    <w:rPr>
      <w:rFonts w:ascii="Bookman Old Style" w:eastAsia="Times New Roman" w:hAnsi="Bookman Old Style" w:cs="Times New Roman"/>
      <w:sz w:val="24"/>
      <w:szCs w:val="24"/>
      <w:lang w:eastAsia="ru-RU"/>
    </w:rPr>
  </w:style>
  <w:style w:type="character" w:customStyle="1" w:styleId="FontStyle44">
    <w:name w:val="Font Style44"/>
    <w:basedOn w:val="a0"/>
    <w:uiPriority w:val="99"/>
    <w:rsid w:val="00CE2206"/>
    <w:rPr>
      <w:rFonts w:ascii="Impact" w:hAnsi="Impact" w:cs="Impact" w:hint="default"/>
      <w:spacing w:val="-20"/>
      <w:sz w:val="36"/>
      <w:szCs w:val="36"/>
    </w:rPr>
  </w:style>
  <w:style w:type="character" w:customStyle="1" w:styleId="23">
    <w:name w:val="Название Знак2"/>
    <w:basedOn w:val="a0"/>
    <w:uiPriority w:val="10"/>
    <w:locked/>
    <w:rsid w:val="00CE2206"/>
    <w:rPr>
      <w:rFonts w:asciiTheme="majorHAnsi" w:eastAsiaTheme="majorEastAsia" w:hAnsiTheme="majorHAnsi" w:cstheme="majorBidi"/>
      <w:color w:val="323E4F" w:themeColor="text2" w:themeShade="BF"/>
      <w:spacing w:val="5"/>
      <w:kern w:val="28"/>
      <w:sz w:val="52"/>
      <w:szCs w:val="52"/>
    </w:rPr>
  </w:style>
  <w:style w:type="character" w:customStyle="1" w:styleId="24">
    <w:name w:val="Обычный (веб) Знак2"/>
    <w:aliases w:val="Обычный (веб) Знак Знак1,Знак4 Знак Знак2,Знак4 Знак Знак Знак Знак1,Знак4 Знак Знак1 Знак1,Знак4 Знак1 Знак1,Обычный (Web)1 Знак Знак1,Обычный (веб) Знак1 Знак Знак1,Обычный (веб) Знак Знак1 Знак Знак1,Знак Знак1 Знак Знак1 Знак1"/>
    <w:uiPriority w:val="34"/>
    <w:locked/>
    <w:rsid w:val="00CE2206"/>
    <w:rPr>
      <w:rFonts w:ascii="Times New Roman" w:eastAsia="Times New Roman" w:hAnsi="Times New Roman" w:cs="Times New Roman" w:hint="default"/>
      <w:sz w:val="24"/>
      <w:szCs w:val="24"/>
    </w:rPr>
  </w:style>
  <w:style w:type="character" w:customStyle="1" w:styleId="1110">
    <w:name w:val="Знак Знак1 Знак Знак11"/>
    <w:aliases w:val="Знак Знак1 Знак Знак Знак1"/>
    <w:uiPriority w:val="99"/>
    <w:locked/>
    <w:rsid w:val="00CE2206"/>
    <w:rPr>
      <w:rFonts w:ascii="Times New Roman" w:eastAsia="Times New Roman" w:hAnsi="Times New Roman" w:cs="Times New Roman" w:hint="default"/>
      <w:sz w:val="24"/>
      <w:szCs w:val="24"/>
      <w:lang w:eastAsia="ar-SA"/>
    </w:rPr>
  </w:style>
  <w:style w:type="paragraph" w:customStyle="1" w:styleId="18">
    <w:name w:val="Обычный (веб)1"/>
    <w:aliases w:val="Знак4,Обычный (Web)1,Знак Знак1 Знак,Обычный (веб) Знак Знак Знак,Знак Знак1 Знак Знак,Обычный (веб) Знак Знак Знак Знак,Знак Знак Знак Знак Зн,Знак Знак1 Зн"/>
    <w:basedOn w:val="a"/>
    <w:qFormat/>
    <w:rsid w:val="00CE2206"/>
    <w:pPr>
      <w:suppressAutoHyphens/>
      <w:spacing w:before="280" w:after="119" w:line="240" w:lineRule="auto"/>
    </w:pPr>
    <w:rPr>
      <w:rFonts w:ascii="Times New Roman" w:eastAsiaTheme="minorEastAsia" w:hAnsi="Times New Roman"/>
      <w:sz w:val="24"/>
      <w:szCs w:val="24"/>
      <w:lang w:eastAsia="ar-SA"/>
    </w:rPr>
  </w:style>
  <w:style w:type="paragraph" w:customStyle="1" w:styleId="msonormalmailrucssattributepostfix">
    <w:name w:val="msonormal_mailru_css_attribute_postfix"/>
    <w:basedOn w:val="a"/>
    <w:uiPriority w:val="99"/>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CE2206"/>
  </w:style>
  <w:style w:type="paragraph" w:customStyle="1" w:styleId="msolistparagraphmailrucssattributepostfix">
    <w:name w:val="msolistparagraph_mailru_css_attribute_postfix"/>
    <w:basedOn w:val="a"/>
    <w:uiPriority w:val="99"/>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2">
    <w:name w:val="Знак Знак1 Знак Знак1"/>
    <w:aliases w:val=" Знак Знак1 Знак Знак Знак, Знак Знак1 Знак Знак1,Обычный (веб) Знак Знак Знак Знак Знак"/>
    <w:uiPriority w:val="99"/>
    <w:locked/>
    <w:rsid w:val="00CE2206"/>
    <w:rPr>
      <w:rFonts w:ascii="Times New Roman" w:eastAsia="Times New Roman" w:hAnsi="Times New Roman" w:cs="Times New Roman"/>
      <w:sz w:val="24"/>
      <w:szCs w:val="24"/>
      <w:lang w:eastAsia="ar-SA"/>
    </w:rPr>
  </w:style>
  <w:style w:type="character" w:customStyle="1" w:styleId="ms-rtecustom-">
    <w:name w:val="ms-rtecustom-параграф"/>
    <w:basedOn w:val="a0"/>
    <w:rsid w:val="00CE2206"/>
  </w:style>
  <w:style w:type="character" w:customStyle="1" w:styleId="19">
    <w:name w:val="Знак Знак1 Знак Знак Знак"/>
    <w:uiPriority w:val="99"/>
    <w:locked/>
    <w:rsid w:val="00CE2206"/>
    <w:rPr>
      <w:rFonts w:ascii="Times New Roman" w:eastAsia="Times New Roman" w:hAnsi="Times New Roman" w:cs="Times New Roman" w:hint="default"/>
      <w:sz w:val="24"/>
      <w:szCs w:val="24"/>
      <w:lang w:eastAsia="ru-RU"/>
    </w:rPr>
  </w:style>
  <w:style w:type="paragraph" w:customStyle="1" w:styleId="25">
    <w:name w:val="Таблица2"/>
    <w:uiPriority w:val="99"/>
    <w:qFormat/>
    <w:rsid w:val="00CE2206"/>
    <w:pPr>
      <w:widowControl w:val="0"/>
      <w:spacing w:after="0" w:line="240" w:lineRule="auto"/>
      <w:jc w:val="center"/>
    </w:pPr>
    <w:rPr>
      <w:rFonts w:ascii="Arial" w:eastAsia="Times New Roman" w:hAnsi="Arial" w:cs="Times New Roman"/>
      <w:bCs/>
      <w:sz w:val="20"/>
      <w:szCs w:val="20"/>
      <w:lang w:eastAsia="ru-RU"/>
    </w:rPr>
  </w:style>
  <w:style w:type="paragraph" w:customStyle="1" w:styleId="msonormalmailrucssattributepostfixmailrucssattributepostfix">
    <w:name w:val="msonormal_mailru_css_attribute_postfix_mailru_css_attribute_postfix"/>
    <w:basedOn w:val="a"/>
    <w:uiPriority w:val="99"/>
    <w:qFormat/>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1">
    <w:name w:val="CharAttribute1"/>
    <w:rsid w:val="00CE2206"/>
    <w:rPr>
      <w:rFonts w:ascii="Times New Roman" w:eastAsia="Times New Roman" w:hAnsi="Times New Roman" w:cs="Times New Roman" w:hint="default"/>
      <w:b/>
      <w:bCs w:val="0"/>
      <w:sz w:val="28"/>
    </w:rPr>
  </w:style>
  <w:style w:type="paragraph" w:customStyle="1" w:styleId="Body">
    <w:name w:val="Body"/>
    <w:rsid w:val="00CE22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bigtext">
    <w:name w:val="bigtext"/>
    <w:basedOn w:val="a0"/>
    <w:rsid w:val="00CE2206"/>
  </w:style>
  <w:style w:type="paragraph" w:customStyle="1" w:styleId="msonormalcxspfirstmailrucssattributepostfix">
    <w:name w:val="msonormalcxspfirst_mailru_css_attribute_postfix"/>
    <w:basedOn w:val="a"/>
    <w:rsid w:val="00CE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rk-text1mailrucssattributepostfix">
    <w:name w:val="dark-text1_mailru_css_attribute_postfix"/>
    <w:basedOn w:val="a0"/>
    <w:rsid w:val="00CE2206"/>
  </w:style>
  <w:style w:type="character" w:customStyle="1" w:styleId="BodytextChar">
    <w:name w:val="Body text Char"/>
    <w:basedOn w:val="a0"/>
    <w:rsid w:val="00CE2206"/>
    <w:rPr>
      <w:rFonts w:ascii="Times New Roman" w:eastAsia="Times New Roman" w:hAnsi="Times New Roman" w:cs="Times New Roman"/>
      <w:sz w:val="28"/>
      <w:szCs w:val="24"/>
    </w:rPr>
  </w:style>
  <w:style w:type="character" w:customStyle="1" w:styleId="dark-text1mailrucssattributepostfixmailrucssattributepostfix">
    <w:name w:val="dark-text1_mailru_css_attribute_postfix_mailru_css_attribute_postfix"/>
    <w:basedOn w:val="a0"/>
    <w:rsid w:val="00CE2206"/>
  </w:style>
  <w:style w:type="character" w:customStyle="1" w:styleId="ilfuvd">
    <w:name w:val="ilfuvd"/>
    <w:basedOn w:val="a0"/>
    <w:rsid w:val="00CE2206"/>
  </w:style>
  <w:style w:type="paragraph" w:customStyle="1" w:styleId="western">
    <w:name w:val="western"/>
    <w:basedOn w:val="a"/>
    <w:rsid w:val="00CE2206"/>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paragraph">
    <w:name w:val="paragraph"/>
    <w:basedOn w:val="a"/>
    <w:rsid w:val="00430B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0">
    <w:name w:val="HTML Preformatted"/>
    <w:basedOn w:val="a"/>
    <w:link w:val="HTML1"/>
    <w:uiPriority w:val="99"/>
    <w:unhideWhenUsed/>
    <w:rsid w:val="0044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4445A6"/>
    <w:rPr>
      <w:rFonts w:ascii="Courier New" w:eastAsia="Times New Roman" w:hAnsi="Courier New" w:cs="Courier New"/>
      <w:sz w:val="20"/>
      <w:szCs w:val="20"/>
      <w:lang w:eastAsia="ru-RU"/>
    </w:rPr>
  </w:style>
  <w:style w:type="character" w:customStyle="1" w:styleId="fontstyle01">
    <w:name w:val="fontstyle01"/>
    <w:basedOn w:val="a0"/>
    <w:rsid w:val="00774401"/>
    <w:rPr>
      <w:rFonts w:ascii="Calibri-Bold" w:hAnsi="Calibri-Bold" w:hint="default"/>
      <w:b/>
      <w:bCs/>
      <w:i w:val="0"/>
      <w:iCs w:val="0"/>
      <w:color w:val="3659C2"/>
      <w:sz w:val="56"/>
      <w:szCs w:val="56"/>
    </w:rPr>
  </w:style>
  <w:style w:type="character" w:customStyle="1" w:styleId="fontstyle21">
    <w:name w:val="fontstyle21"/>
    <w:basedOn w:val="a0"/>
    <w:rsid w:val="00774401"/>
    <w:rPr>
      <w:rFonts w:ascii="Calibri" w:hAnsi="Calibri" w:hint="default"/>
      <w:b w:val="0"/>
      <w:bCs w:val="0"/>
      <w:i w:val="0"/>
      <w:iCs w:val="0"/>
      <w:color w:val="25283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191">
      <w:bodyDiv w:val="1"/>
      <w:marLeft w:val="0"/>
      <w:marRight w:val="0"/>
      <w:marTop w:val="0"/>
      <w:marBottom w:val="0"/>
      <w:divBdr>
        <w:top w:val="none" w:sz="0" w:space="0" w:color="auto"/>
        <w:left w:val="none" w:sz="0" w:space="0" w:color="auto"/>
        <w:bottom w:val="none" w:sz="0" w:space="0" w:color="auto"/>
        <w:right w:val="none" w:sz="0" w:space="0" w:color="auto"/>
      </w:divBdr>
    </w:div>
    <w:div w:id="489179938">
      <w:bodyDiv w:val="1"/>
      <w:marLeft w:val="0"/>
      <w:marRight w:val="0"/>
      <w:marTop w:val="0"/>
      <w:marBottom w:val="0"/>
      <w:divBdr>
        <w:top w:val="none" w:sz="0" w:space="0" w:color="auto"/>
        <w:left w:val="none" w:sz="0" w:space="0" w:color="auto"/>
        <w:bottom w:val="none" w:sz="0" w:space="0" w:color="auto"/>
        <w:right w:val="none" w:sz="0" w:space="0" w:color="auto"/>
      </w:divBdr>
    </w:div>
    <w:div w:id="957226175">
      <w:bodyDiv w:val="1"/>
      <w:marLeft w:val="0"/>
      <w:marRight w:val="0"/>
      <w:marTop w:val="0"/>
      <w:marBottom w:val="0"/>
      <w:divBdr>
        <w:top w:val="none" w:sz="0" w:space="0" w:color="auto"/>
        <w:left w:val="none" w:sz="0" w:space="0" w:color="auto"/>
        <w:bottom w:val="none" w:sz="0" w:space="0" w:color="auto"/>
        <w:right w:val="none" w:sz="0" w:space="0" w:color="auto"/>
      </w:divBdr>
      <w:divsChild>
        <w:div w:id="1281717346">
          <w:marLeft w:val="288"/>
          <w:marRight w:val="0"/>
          <w:marTop w:val="0"/>
          <w:marBottom w:val="0"/>
          <w:divBdr>
            <w:top w:val="none" w:sz="0" w:space="0" w:color="auto"/>
            <w:left w:val="none" w:sz="0" w:space="0" w:color="auto"/>
            <w:bottom w:val="none" w:sz="0" w:space="0" w:color="auto"/>
            <w:right w:val="none" w:sz="0" w:space="0" w:color="auto"/>
          </w:divBdr>
        </w:div>
        <w:div w:id="1836263435">
          <w:marLeft w:val="288"/>
          <w:marRight w:val="0"/>
          <w:marTop w:val="0"/>
          <w:marBottom w:val="0"/>
          <w:divBdr>
            <w:top w:val="none" w:sz="0" w:space="0" w:color="auto"/>
            <w:left w:val="none" w:sz="0" w:space="0" w:color="auto"/>
            <w:bottom w:val="none" w:sz="0" w:space="0" w:color="auto"/>
            <w:right w:val="none" w:sz="0" w:space="0" w:color="auto"/>
          </w:divBdr>
        </w:div>
        <w:div w:id="2127650534">
          <w:marLeft w:val="288"/>
          <w:marRight w:val="0"/>
          <w:marTop w:val="0"/>
          <w:marBottom w:val="0"/>
          <w:divBdr>
            <w:top w:val="none" w:sz="0" w:space="0" w:color="auto"/>
            <w:left w:val="none" w:sz="0" w:space="0" w:color="auto"/>
            <w:bottom w:val="none" w:sz="0" w:space="0" w:color="auto"/>
            <w:right w:val="none" w:sz="0" w:space="0" w:color="auto"/>
          </w:divBdr>
        </w:div>
        <w:div w:id="1147670438">
          <w:marLeft w:val="288"/>
          <w:marRight w:val="0"/>
          <w:marTop w:val="0"/>
          <w:marBottom w:val="0"/>
          <w:divBdr>
            <w:top w:val="none" w:sz="0" w:space="0" w:color="auto"/>
            <w:left w:val="none" w:sz="0" w:space="0" w:color="auto"/>
            <w:bottom w:val="none" w:sz="0" w:space="0" w:color="auto"/>
            <w:right w:val="none" w:sz="0" w:space="0" w:color="auto"/>
          </w:divBdr>
        </w:div>
        <w:div w:id="1500466590">
          <w:marLeft w:val="288"/>
          <w:marRight w:val="0"/>
          <w:marTop w:val="0"/>
          <w:marBottom w:val="0"/>
          <w:divBdr>
            <w:top w:val="none" w:sz="0" w:space="0" w:color="auto"/>
            <w:left w:val="none" w:sz="0" w:space="0" w:color="auto"/>
            <w:bottom w:val="none" w:sz="0" w:space="0" w:color="auto"/>
            <w:right w:val="none" w:sz="0" w:space="0" w:color="auto"/>
          </w:divBdr>
        </w:div>
        <w:div w:id="1180661824">
          <w:marLeft w:val="288"/>
          <w:marRight w:val="0"/>
          <w:marTop w:val="0"/>
          <w:marBottom w:val="0"/>
          <w:divBdr>
            <w:top w:val="none" w:sz="0" w:space="0" w:color="auto"/>
            <w:left w:val="none" w:sz="0" w:space="0" w:color="auto"/>
            <w:bottom w:val="none" w:sz="0" w:space="0" w:color="auto"/>
            <w:right w:val="none" w:sz="0" w:space="0" w:color="auto"/>
          </w:divBdr>
        </w:div>
        <w:div w:id="1296910270">
          <w:marLeft w:val="288"/>
          <w:marRight w:val="0"/>
          <w:marTop w:val="0"/>
          <w:marBottom w:val="0"/>
          <w:divBdr>
            <w:top w:val="none" w:sz="0" w:space="0" w:color="auto"/>
            <w:left w:val="none" w:sz="0" w:space="0" w:color="auto"/>
            <w:bottom w:val="none" w:sz="0" w:space="0" w:color="auto"/>
            <w:right w:val="none" w:sz="0" w:space="0" w:color="auto"/>
          </w:divBdr>
        </w:div>
        <w:div w:id="1866476507">
          <w:marLeft w:val="288"/>
          <w:marRight w:val="0"/>
          <w:marTop w:val="0"/>
          <w:marBottom w:val="0"/>
          <w:divBdr>
            <w:top w:val="none" w:sz="0" w:space="0" w:color="auto"/>
            <w:left w:val="none" w:sz="0" w:space="0" w:color="auto"/>
            <w:bottom w:val="none" w:sz="0" w:space="0" w:color="auto"/>
            <w:right w:val="none" w:sz="0" w:space="0" w:color="auto"/>
          </w:divBdr>
        </w:div>
        <w:div w:id="134687351">
          <w:marLeft w:val="288"/>
          <w:marRight w:val="0"/>
          <w:marTop w:val="0"/>
          <w:marBottom w:val="0"/>
          <w:divBdr>
            <w:top w:val="none" w:sz="0" w:space="0" w:color="auto"/>
            <w:left w:val="none" w:sz="0" w:space="0" w:color="auto"/>
            <w:bottom w:val="none" w:sz="0" w:space="0" w:color="auto"/>
            <w:right w:val="none" w:sz="0" w:space="0" w:color="auto"/>
          </w:divBdr>
        </w:div>
        <w:div w:id="934706587">
          <w:marLeft w:val="288"/>
          <w:marRight w:val="0"/>
          <w:marTop w:val="0"/>
          <w:marBottom w:val="0"/>
          <w:divBdr>
            <w:top w:val="none" w:sz="0" w:space="0" w:color="auto"/>
            <w:left w:val="none" w:sz="0" w:space="0" w:color="auto"/>
            <w:bottom w:val="none" w:sz="0" w:space="0" w:color="auto"/>
            <w:right w:val="none" w:sz="0" w:space="0" w:color="auto"/>
          </w:divBdr>
        </w:div>
        <w:div w:id="1512720125">
          <w:marLeft w:val="288"/>
          <w:marRight w:val="0"/>
          <w:marTop w:val="0"/>
          <w:marBottom w:val="0"/>
          <w:divBdr>
            <w:top w:val="none" w:sz="0" w:space="0" w:color="auto"/>
            <w:left w:val="none" w:sz="0" w:space="0" w:color="auto"/>
            <w:bottom w:val="none" w:sz="0" w:space="0" w:color="auto"/>
            <w:right w:val="none" w:sz="0" w:space="0" w:color="auto"/>
          </w:divBdr>
        </w:div>
        <w:div w:id="24716833">
          <w:marLeft w:val="288"/>
          <w:marRight w:val="0"/>
          <w:marTop w:val="0"/>
          <w:marBottom w:val="0"/>
          <w:divBdr>
            <w:top w:val="none" w:sz="0" w:space="0" w:color="auto"/>
            <w:left w:val="none" w:sz="0" w:space="0" w:color="auto"/>
            <w:bottom w:val="none" w:sz="0" w:space="0" w:color="auto"/>
            <w:right w:val="none" w:sz="0" w:space="0" w:color="auto"/>
          </w:divBdr>
        </w:div>
        <w:div w:id="1282764726">
          <w:marLeft w:val="288"/>
          <w:marRight w:val="0"/>
          <w:marTop w:val="0"/>
          <w:marBottom w:val="0"/>
          <w:divBdr>
            <w:top w:val="none" w:sz="0" w:space="0" w:color="auto"/>
            <w:left w:val="none" w:sz="0" w:space="0" w:color="auto"/>
            <w:bottom w:val="none" w:sz="0" w:space="0" w:color="auto"/>
            <w:right w:val="none" w:sz="0" w:space="0" w:color="auto"/>
          </w:divBdr>
        </w:div>
        <w:div w:id="879518164">
          <w:marLeft w:val="288"/>
          <w:marRight w:val="0"/>
          <w:marTop w:val="0"/>
          <w:marBottom w:val="0"/>
          <w:divBdr>
            <w:top w:val="none" w:sz="0" w:space="0" w:color="auto"/>
            <w:left w:val="none" w:sz="0" w:space="0" w:color="auto"/>
            <w:bottom w:val="none" w:sz="0" w:space="0" w:color="auto"/>
            <w:right w:val="none" w:sz="0" w:space="0" w:color="auto"/>
          </w:divBdr>
        </w:div>
      </w:divsChild>
    </w:div>
    <w:div w:id="1392849167">
      <w:bodyDiv w:val="1"/>
      <w:marLeft w:val="0"/>
      <w:marRight w:val="0"/>
      <w:marTop w:val="0"/>
      <w:marBottom w:val="0"/>
      <w:divBdr>
        <w:top w:val="none" w:sz="0" w:space="0" w:color="auto"/>
        <w:left w:val="none" w:sz="0" w:space="0" w:color="auto"/>
        <w:bottom w:val="none" w:sz="0" w:space="0" w:color="auto"/>
        <w:right w:val="none" w:sz="0" w:space="0" w:color="auto"/>
      </w:divBdr>
      <w:divsChild>
        <w:div w:id="595480957">
          <w:marLeft w:val="288"/>
          <w:marRight w:val="0"/>
          <w:marTop w:val="0"/>
          <w:marBottom w:val="80"/>
          <w:divBdr>
            <w:top w:val="none" w:sz="0" w:space="0" w:color="auto"/>
            <w:left w:val="none" w:sz="0" w:space="0" w:color="auto"/>
            <w:bottom w:val="none" w:sz="0" w:space="0" w:color="auto"/>
            <w:right w:val="none" w:sz="0" w:space="0" w:color="auto"/>
          </w:divBdr>
        </w:div>
        <w:div w:id="1180310422">
          <w:marLeft w:val="288"/>
          <w:marRight w:val="0"/>
          <w:marTop w:val="0"/>
          <w:marBottom w:val="80"/>
          <w:divBdr>
            <w:top w:val="none" w:sz="0" w:space="0" w:color="auto"/>
            <w:left w:val="none" w:sz="0" w:space="0" w:color="auto"/>
            <w:bottom w:val="none" w:sz="0" w:space="0" w:color="auto"/>
            <w:right w:val="none" w:sz="0" w:space="0" w:color="auto"/>
          </w:divBdr>
        </w:div>
        <w:div w:id="1417241686">
          <w:marLeft w:val="288"/>
          <w:marRight w:val="0"/>
          <w:marTop w:val="0"/>
          <w:marBottom w:val="80"/>
          <w:divBdr>
            <w:top w:val="none" w:sz="0" w:space="0" w:color="auto"/>
            <w:left w:val="none" w:sz="0" w:space="0" w:color="auto"/>
            <w:bottom w:val="none" w:sz="0" w:space="0" w:color="auto"/>
            <w:right w:val="none" w:sz="0" w:space="0" w:color="auto"/>
          </w:divBdr>
        </w:div>
        <w:div w:id="1714037258">
          <w:marLeft w:val="288"/>
          <w:marRight w:val="0"/>
          <w:marTop w:val="0"/>
          <w:marBottom w:val="80"/>
          <w:divBdr>
            <w:top w:val="none" w:sz="0" w:space="0" w:color="auto"/>
            <w:left w:val="none" w:sz="0" w:space="0" w:color="auto"/>
            <w:bottom w:val="none" w:sz="0" w:space="0" w:color="auto"/>
            <w:right w:val="none" w:sz="0" w:space="0" w:color="auto"/>
          </w:divBdr>
        </w:div>
        <w:div w:id="1904295001">
          <w:marLeft w:val="288"/>
          <w:marRight w:val="0"/>
          <w:marTop w:val="0"/>
          <w:marBottom w:val="80"/>
          <w:divBdr>
            <w:top w:val="none" w:sz="0" w:space="0" w:color="auto"/>
            <w:left w:val="none" w:sz="0" w:space="0" w:color="auto"/>
            <w:bottom w:val="none" w:sz="0" w:space="0" w:color="auto"/>
            <w:right w:val="none" w:sz="0" w:space="0" w:color="auto"/>
          </w:divBdr>
        </w:div>
        <w:div w:id="1009913738">
          <w:marLeft w:val="288"/>
          <w:marRight w:val="0"/>
          <w:marTop w:val="0"/>
          <w:marBottom w:val="80"/>
          <w:divBdr>
            <w:top w:val="none" w:sz="0" w:space="0" w:color="auto"/>
            <w:left w:val="none" w:sz="0" w:space="0" w:color="auto"/>
            <w:bottom w:val="none" w:sz="0" w:space="0" w:color="auto"/>
            <w:right w:val="none" w:sz="0" w:space="0" w:color="auto"/>
          </w:divBdr>
        </w:div>
        <w:div w:id="630793120">
          <w:marLeft w:val="288"/>
          <w:marRight w:val="0"/>
          <w:marTop w:val="0"/>
          <w:marBottom w:val="80"/>
          <w:divBdr>
            <w:top w:val="none" w:sz="0" w:space="0" w:color="auto"/>
            <w:left w:val="none" w:sz="0" w:space="0" w:color="auto"/>
            <w:bottom w:val="none" w:sz="0" w:space="0" w:color="auto"/>
            <w:right w:val="none" w:sz="0" w:space="0" w:color="auto"/>
          </w:divBdr>
        </w:div>
      </w:divsChild>
    </w:div>
    <w:div w:id="1988513932">
      <w:bodyDiv w:val="1"/>
      <w:marLeft w:val="0"/>
      <w:marRight w:val="0"/>
      <w:marTop w:val="0"/>
      <w:marBottom w:val="0"/>
      <w:divBdr>
        <w:top w:val="none" w:sz="0" w:space="0" w:color="auto"/>
        <w:left w:val="none" w:sz="0" w:space="0" w:color="auto"/>
        <w:bottom w:val="none" w:sz="0" w:space="0" w:color="auto"/>
        <w:right w:val="none" w:sz="0" w:space="0" w:color="auto"/>
      </w:divBdr>
    </w:div>
    <w:div w:id="2016572218">
      <w:bodyDiv w:val="1"/>
      <w:marLeft w:val="0"/>
      <w:marRight w:val="0"/>
      <w:marTop w:val="0"/>
      <w:marBottom w:val="0"/>
      <w:divBdr>
        <w:top w:val="none" w:sz="0" w:space="0" w:color="auto"/>
        <w:left w:val="none" w:sz="0" w:space="0" w:color="auto"/>
        <w:bottom w:val="none" w:sz="0" w:space="0" w:color="auto"/>
        <w:right w:val="none" w:sz="0" w:space="0" w:color="auto"/>
      </w:divBdr>
    </w:div>
    <w:div w:id="20224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iversitypressschola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polpred.com"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1.5898714377832225E-2"/>
          <c:y val="3.8532839384809892E-2"/>
          <c:w val="0.88581832401375049"/>
          <c:h val="0.72266726686322003"/>
        </c:manualLayout>
      </c:layout>
      <c:barChart>
        <c:barDir val="col"/>
        <c:grouping val="clustered"/>
        <c:varyColors val="0"/>
        <c:ser>
          <c:idx val="0"/>
          <c:order val="0"/>
          <c:tx>
            <c:strRef>
              <c:f>Лист1!$B$1</c:f>
              <c:strCache>
                <c:ptCount val="1"/>
                <c:pt idx="0">
                  <c:v>Барлығы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6942</c:v>
                </c:pt>
                <c:pt idx="1">
                  <c:v>8459</c:v>
                </c:pt>
                <c:pt idx="2">
                  <c:v>10460</c:v>
                </c:pt>
              </c:numCache>
            </c:numRef>
          </c:val>
          <c:extLst>
            <c:ext xmlns:c16="http://schemas.microsoft.com/office/drawing/2014/chart" uri="{C3380CC4-5D6E-409C-BE32-E72D297353CC}">
              <c16:uniqueId val="{00000000-E759-4F97-B81B-119AA416C2A4}"/>
            </c:ext>
          </c:extLst>
        </c:ser>
        <c:ser>
          <c:idx val="1"/>
          <c:order val="1"/>
          <c:tx>
            <c:strRef>
              <c:f>Лист1!$C$1</c:f>
              <c:strCache>
                <c:ptCount val="1"/>
                <c:pt idx="0">
                  <c:v>Бакалавриат</c:v>
                </c:pt>
              </c:strCache>
            </c:strRef>
          </c:tx>
          <c:invertIfNegative val="0"/>
          <c:dLbls>
            <c:dLbl>
              <c:idx val="0"/>
              <c:layout>
                <c:manualLayout>
                  <c:x val="1.068947087119187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59-4F97-B81B-119AA416C2A4}"/>
                </c:ext>
              </c:extLst>
            </c:dLbl>
            <c:dLbl>
              <c:idx val="1"/>
              <c:layout>
                <c:manualLayout>
                  <c:x val="1.2827365045430418E-2"/>
                  <c:y val="-4.12796697626419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59-4F97-B81B-119AA416C2A4}"/>
                </c:ext>
              </c:extLst>
            </c:dLbl>
            <c:dLbl>
              <c:idx val="2"/>
              <c:layout>
                <c:manualLayout>
                  <c:x val="8.551576696953522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59-4F97-B81B-119AA416C2A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Лист1!$C$2:$C$4</c:f>
              <c:numCache>
                <c:formatCode>General</c:formatCode>
                <c:ptCount val="3"/>
                <c:pt idx="0">
                  <c:v>5594</c:v>
                </c:pt>
                <c:pt idx="1">
                  <c:v>6860</c:v>
                </c:pt>
                <c:pt idx="2">
                  <c:v>8884</c:v>
                </c:pt>
              </c:numCache>
            </c:numRef>
          </c:val>
          <c:extLst>
            <c:ext xmlns:c16="http://schemas.microsoft.com/office/drawing/2014/chart" uri="{C3380CC4-5D6E-409C-BE32-E72D297353CC}">
              <c16:uniqueId val="{00000004-E759-4F97-B81B-119AA416C2A4}"/>
            </c:ext>
          </c:extLst>
        </c:ser>
        <c:ser>
          <c:idx val="2"/>
          <c:order val="2"/>
          <c:tx>
            <c:strRef>
              <c:f>Лист1!$D$1</c:f>
              <c:strCache>
                <c:ptCount val="1"/>
                <c:pt idx="0">
                  <c:v>Бакалавр мемгрант</c:v>
                </c:pt>
              </c:strCache>
            </c:strRef>
          </c:tx>
          <c:invertIfNegative val="0"/>
          <c:dLbls>
            <c:dLbl>
              <c:idx val="0"/>
              <c:layout>
                <c:manualLayout>
                  <c:x val="6.413682522715196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59-4F97-B81B-119AA416C2A4}"/>
                </c:ext>
              </c:extLst>
            </c:dLbl>
            <c:dLbl>
              <c:idx val="1"/>
              <c:layout>
                <c:manualLayout>
                  <c:x val="8.5515766969535226E-3"/>
                  <c:y val="-8.25593395252852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59-4F97-B81B-119AA416C2A4}"/>
                </c:ext>
              </c:extLst>
            </c:dLbl>
            <c:dLbl>
              <c:idx val="2"/>
              <c:layout>
                <c:manualLayout>
                  <c:x val="6.413682522715196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59-4F97-B81B-119AA416C2A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Лист1!$D$2:$D$4</c:f>
              <c:numCache>
                <c:formatCode>General</c:formatCode>
                <c:ptCount val="3"/>
                <c:pt idx="0">
                  <c:v>2127</c:v>
                </c:pt>
                <c:pt idx="1">
                  <c:v>2891</c:v>
                </c:pt>
                <c:pt idx="2">
                  <c:v>3682</c:v>
                </c:pt>
              </c:numCache>
            </c:numRef>
          </c:val>
          <c:extLst>
            <c:ext xmlns:c16="http://schemas.microsoft.com/office/drawing/2014/chart" uri="{C3380CC4-5D6E-409C-BE32-E72D297353CC}">
              <c16:uniqueId val="{00000008-E759-4F97-B81B-119AA416C2A4}"/>
            </c:ext>
          </c:extLst>
        </c:ser>
        <c:ser>
          <c:idx val="3"/>
          <c:order val="3"/>
          <c:tx>
            <c:strRef>
              <c:f>Лист1!$E$1</c:f>
              <c:strCache>
                <c:ptCount val="1"/>
                <c:pt idx="0">
                  <c:v>Магистратура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Лист1!$E$2:$E$4</c:f>
              <c:numCache>
                <c:formatCode>General</c:formatCode>
                <c:ptCount val="3"/>
                <c:pt idx="0">
                  <c:v>1136</c:v>
                </c:pt>
                <c:pt idx="1">
                  <c:v>1201</c:v>
                </c:pt>
                <c:pt idx="2">
                  <c:v>1144</c:v>
                </c:pt>
              </c:numCache>
            </c:numRef>
          </c:val>
          <c:extLst>
            <c:ext xmlns:c16="http://schemas.microsoft.com/office/drawing/2014/chart" uri="{C3380CC4-5D6E-409C-BE32-E72D297353CC}">
              <c16:uniqueId val="{00000009-E759-4F97-B81B-119AA416C2A4}"/>
            </c:ext>
          </c:extLst>
        </c:ser>
        <c:ser>
          <c:idx val="4"/>
          <c:order val="4"/>
          <c:tx>
            <c:strRef>
              <c:f>Лист1!$F$1</c:f>
              <c:strCache>
                <c:ptCount val="1"/>
                <c:pt idx="0">
                  <c:v>Докторантура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Лист1!$F$2:$F$4</c:f>
              <c:numCache>
                <c:formatCode>General</c:formatCode>
                <c:ptCount val="3"/>
                <c:pt idx="0">
                  <c:v>212</c:v>
                </c:pt>
                <c:pt idx="1">
                  <c:v>398</c:v>
                </c:pt>
                <c:pt idx="2">
                  <c:v>432</c:v>
                </c:pt>
              </c:numCache>
            </c:numRef>
          </c:val>
          <c:extLst>
            <c:ext xmlns:c16="http://schemas.microsoft.com/office/drawing/2014/chart" uri="{C3380CC4-5D6E-409C-BE32-E72D297353CC}">
              <c16:uniqueId val="{0000000A-E759-4F97-B81B-119AA416C2A4}"/>
            </c:ext>
          </c:extLst>
        </c:ser>
        <c:dLbls>
          <c:showLegendKey val="0"/>
          <c:showVal val="1"/>
          <c:showCatName val="0"/>
          <c:showSerName val="0"/>
          <c:showPercent val="0"/>
          <c:showBubbleSize val="0"/>
        </c:dLbls>
        <c:gapWidth val="150"/>
        <c:axId val="152341888"/>
        <c:axId val="152360064"/>
      </c:barChart>
      <c:catAx>
        <c:axId val="152341888"/>
        <c:scaling>
          <c:orientation val="minMax"/>
        </c:scaling>
        <c:delete val="0"/>
        <c:axPos val="b"/>
        <c:numFmt formatCode="General" sourceLinked="0"/>
        <c:majorTickMark val="none"/>
        <c:minorTickMark val="none"/>
        <c:tickLblPos val="nextTo"/>
        <c:crossAx val="152360064"/>
        <c:crosses val="autoZero"/>
        <c:auto val="0"/>
        <c:lblAlgn val="ctr"/>
        <c:lblOffset val="100"/>
        <c:noMultiLvlLbl val="0"/>
      </c:catAx>
      <c:valAx>
        <c:axId val="152360064"/>
        <c:scaling>
          <c:orientation val="minMax"/>
        </c:scaling>
        <c:delete val="1"/>
        <c:axPos val="l"/>
        <c:numFmt formatCode="General" sourceLinked="1"/>
        <c:majorTickMark val="none"/>
        <c:minorTickMark val="none"/>
        <c:tickLblPos val="none"/>
        <c:crossAx val="152341888"/>
        <c:crosses val="autoZero"/>
        <c:crossBetween val="between"/>
      </c:valAx>
    </c:plotArea>
    <c:legend>
      <c:legendPos val="b"/>
      <c:layout>
        <c:manualLayout>
          <c:xMode val="edge"/>
          <c:yMode val="edge"/>
          <c:x val="8.5277935411851528E-3"/>
          <c:y val="0.88735419512842351"/>
          <c:w val="0.95832958079598651"/>
          <c:h val="0.11264571500013869"/>
        </c:manualLayout>
      </c:layout>
      <c:overlay val="0"/>
    </c:legend>
    <c:plotVisOnly val="1"/>
    <c:dispBlanksAs val="gap"/>
    <c:showDLblsOverMax val="0"/>
  </c:chart>
  <c:txPr>
    <a:bodyPr/>
    <a:lstStyle/>
    <a:p>
      <a:pPr>
        <a:defRPr sz="1000" b="1">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6534156279484903E-2"/>
          <c:y val="9.8269179427074166E-2"/>
          <c:w val="0.80171383468371504"/>
          <c:h val="0.65677806669720751"/>
        </c:manualLayout>
      </c:layout>
      <c:barChart>
        <c:barDir val="col"/>
        <c:grouping val="clustered"/>
        <c:varyColors val="0"/>
        <c:ser>
          <c:idx val="0"/>
          <c:order val="0"/>
          <c:tx>
            <c:strRef>
              <c:f>Лист1!$B$1</c:f>
              <c:strCache>
                <c:ptCount val="1"/>
                <c:pt idx="0">
                  <c:v>Барлығы</c:v>
                </c:pt>
              </c:strCache>
            </c:strRef>
          </c:tx>
          <c:invertIfNegative val="0"/>
          <c:dLbls>
            <c:dLbl>
              <c:idx val="1"/>
              <c:tx>
                <c:rich>
                  <a:bodyPr/>
                  <a:lstStyle/>
                  <a:p>
                    <a:r>
                      <a:rPr lang="en-US"/>
                      <a:t>3 654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9A-4FC4-A824-7E3DBDD586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2589</c:v>
                </c:pt>
                <c:pt idx="1">
                  <c:v>3708</c:v>
                </c:pt>
                <c:pt idx="2">
                  <c:v>4381</c:v>
                </c:pt>
              </c:numCache>
            </c:numRef>
          </c:val>
          <c:extLst>
            <c:ext xmlns:c16="http://schemas.microsoft.com/office/drawing/2014/chart" uri="{C3380CC4-5D6E-409C-BE32-E72D297353CC}">
              <c16:uniqueId val="{00000001-2C9A-4FC4-A824-7E3DBDD58601}"/>
            </c:ext>
          </c:extLst>
        </c:ser>
        <c:ser>
          <c:idx val="1"/>
          <c:order val="1"/>
          <c:tx>
            <c:strRef>
              <c:f>Лист1!$C$1</c:f>
              <c:strCache>
                <c:ptCount val="1"/>
                <c:pt idx="0">
                  <c:v>Бакалавриат</c:v>
                </c:pt>
              </c:strCache>
            </c:strRef>
          </c:tx>
          <c:invertIfNegative val="0"/>
          <c:dLbls>
            <c:dLbl>
              <c:idx val="0"/>
              <c:layout>
                <c:manualLayout>
                  <c:x val="8.4655793100355762E-3"/>
                  <c:y val="2.0914886293832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9A-4FC4-A824-7E3DBDD58601}"/>
                </c:ext>
              </c:extLst>
            </c:dLbl>
            <c:dLbl>
              <c:idx val="1"/>
              <c:layout>
                <c:manualLayout>
                  <c:x val="4.2327896550177014E-3"/>
                  <c:y val="0"/>
                </c:manualLayout>
              </c:layout>
              <c:tx>
                <c:rich>
                  <a:bodyPr/>
                  <a:lstStyle/>
                  <a:p>
                    <a:r>
                      <a:rPr lang="en-US"/>
                      <a:t>2 715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9A-4FC4-A824-7E3DBDD58601}"/>
                </c:ext>
              </c:extLst>
            </c:dLbl>
            <c:dLbl>
              <c:idx val="2"/>
              <c:layout>
                <c:manualLayout>
                  <c:x val="9.8765091950415319E-3"/>
                  <c:y val="4.18297725876652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9A-4FC4-A824-7E3DBDD586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Лист1!$C$2:$C$4</c:f>
              <c:numCache>
                <c:formatCode>General</c:formatCode>
                <c:ptCount val="3"/>
                <c:pt idx="0">
                  <c:v>1942</c:v>
                </c:pt>
                <c:pt idx="1">
                  <c:v>2768</c:v>
                </c:pt>
                <c:pt idx="2">
                  <c:v>3745</c:v>
                </c:pt>
              </c:numCache>
            </c:numRef>
          </c:val>
          <c:extLst>
            <c:ext xmlns:c16="http://schemas.microsoft.com/office/drawing/2014/chart" uri="{C3380CC4-5D6E-409C-BE32-E72D297353CC}">
              <c16:uniqueId val="{00000005-2C9A-4FC4-A824-7E3DBDD58601}"/>
            </c:ext>
          </c:extLst>
        </c:ser>
        <c:ser>
          <c:idx val="2"/>
          <c:order val="2"/>
          <c:tx>
            <c:strRef>
              <c:f>Лист1!$D$1</c:f>
              <c:strCache>
                <c:ptCount val="1"/>
                <c:pt idx="0">
                  <c:v>Бакалавриат мемгрант</c:v>
                </c:pt>
              </c:strCache>
            </c:strRef>
          </c:tx>
          <c:invertIfNegative val="0"/>
          <c:dLbls>
            <c:dLbl>
              <c:idx val="2"/>
              <c:layout>
                <c:manualLayout>
                  <c:x val="8.4655793100355762E-3"/>
                  <c:y val="2.0913239452392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9A-4FC4-A824-7E3DBDD586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Лист1!$D$2:$D$4</c:f>
              <c:numCache>
                <c:formatCode>General</c:formatCode>
                <c:ptCount val="3"/>
                <c:pt idx="0">
                  <c:v>804</c:v>
                </c:pt>
                <c:pt idx="1">
                  <c:v>1173</c:v>
                </c:pt>
                <c:pt idx="2">
                  <c:v>1461</c:v>
                </c:pt>
              </c:numCache>
            </c:numRef>
          </c:val>
          <c:extLst>
            <c:ext xmlns:c16="http://schemas.microsoft.com/office/drawing/2014/chart" uri="{C3380CC4-5D6E-409C-BE32-E72D297353CC}">
              <c16:uniqueId val="{00000007-2C9A-4FC4-A824-7E3DBDD58601}"/>
            </c:ext>
          </c:extLst>
        </c:ser>
        <c:ser>
          <c:idx val="3"/>
          <c:order val="3"/>
          <c:tx>
            <c:strRef>
              <c:f>Лист1!$E$1</c:f>
              <c:strCache>
                <c:ptCount val="1"/>
                <c:pt idx="0">
                  <c:v>Магистратура</c:v>
                </c:pt>
              </c:strCache>
            </c:strRef>
          </c:tx>
          <c:invertIfNegative val="0"/>
          <c:dLbls>
            <c:dLbl>
              <c:idx val="1"/>
              <c:tx>
                <c:rich>
                  <a:bodyPr/>
                  <a:lstStyle/>
                  <a:p>
                    <a:r>
                      <a:rPr lang="en-US"/>
                      <a:t>715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C9A-4FC4-A824-7E3DBDD586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Лист1!$E$2:$E$4</c:f>
              <c:numCache>
                <c:formatCode>General</c:formatCode>
                <c:ptCount val="3"/>
                <c:pt idx="0">
                  <c:v>530</c:v>
                </c:pt>
                <c:pt idx="1">
                  <c:v>716</c:v>
                </c:pt>
                <c:pt idx="2">
                  <c:v>547</c:v>
                </c:pt>
              </c:numCache>
            </c:numRef>
          </c:val>
          <c:extLst>
            <c:ext xmlns:c16="http://schemas.microsoft.com/office/drawing/2014/chart" uri="{C3380CC4-5D6E-409C-BE32-E72D297353CC}">
              <c16:uniqueId val="{00000009-2C9A-4FC4-A824-7E3DBDD58601}"/>
            </c:ext>
          </c:extLst>
        </c:ser>
        <c:ser>
          <c:idx val="4"/>
          <c:order val="4"/>
          <c:tx>
            <c:strRef>
              <c:f>Лист1!$F$1</c:f>
              <c:strCache>
                <c:ptCount val="1"/>
                <c:pt idx="0">
                  <c:v>Докторантура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Лист1!$F$2:$F$4</c:f>
              <c:numCache>
                <c:formatCode>General</c:formatCode>
                <c:ptCount val="3"/>
                <c:pt idx="0">
                  <c:v>117</c:v>
                </c:pt>
                <c:pt idx="1">
                  <c:v>224</c:v>
                </c:pt>
                <c:pt idx="2">
                  <c:v>89</c:v>
                </c:pt>
              </c:numCache>
            </c:numRef>
          </c:val>
          <c:extLst>
            <c:ext xmlns:c16="http://schemas.microsoft.com/office/drawing/2014/chart" uri="{C3380CC4-5D6E-409C-BE32-E72D297353CC}">
              <c16:uniqueId val="{0000000A-2C9A-4FC4-A824-7E3DBDD58601}"/>
            </c:ext>
          </c:extLst>
        </c:ser>
        <c:dLbls>
          <c:showLegendKey val="0"/>
          <c:showVal val="0"/>
          <c:showCatName val="0"/>
          <c:showSerName val="0"/>
          <c:showPercent val="0"/>
          <c:showBubbleSize val="0"/>
        </c:dLbls>
        <c:gapWidth val="150"/>
        <c:axId val="152450560"/>
        <c:axId val="152452096"/>
      </c:barChart>
      <c:catAx>
        <c:axId val="152450560"/>
        <c:scaling>
          <c:orientation val="minMax"/>
        </c:scaling>
        <c:delete val="0"/>
        <c:axPos val="b"/>
        <c:numFmt formatCode="General" sourceLinked="1"/>
        <c:majorTickMark val="out"/>
        <c:minorTickMark val="none"/>
        <c:tickLblPos val="nextTo"/>
        <c:crossAx val="152452096"/>
        <c:crosses val="autoZero"/>
        <c:auto val="1"/>
        <c:lblAlgn val="ctr"/>
        <c:lblOffset val="100"/>
        <c:noMultiLvlLbl val="0"/>
      </c:catAx>
      <c:valAx>
        <c:axId val="152452096"/>
        <c:scaling>
          <c:orientation val="minMax"/>
        </c:scaling>
        <c:delete val="1"/>
        <c:axPos val="l"/>
        <c:numFmt formatCode="General" sourceLinked="1"/>
        <c:majorTickMark val="out"/>
        <c:minorTickMark val="none"/>
        <c:tickLblPos val="none"/>
        <c:crossAx val="152450560"/>
        <c:crosses val="autoZero"/>
        <c:crossBetween val="between"/>
      </c:valAx>
    </c:plotArea>
    <c:legend>
      <c:legendPos val="b"/>
      <c:layout>
        <c:manualLayout>
          <c:xMode val="edge"/>
          <c:yMode val="edge"/>
          <c:x val="8.5277935411851528E-3"/>
          <c:y val="0.94378891623133365"/>
          <c:w val="0.95040929666401375"/>
          <c:h val="5.3422432568986822E-2"/>
        </c:manualLayout>
      </c:layout>
      <c:overlay val="0"/>
    </c:legend>
    <c:plotVisOnly val="1"/>
    <c:dispBlanksAs val="gap"/>
    <c:showDLblsOverMax val="0"/>
  </c:chart>
  <c:txPr>
    <a:bodyPr/>
    <a:lstStyle/>
    <a:p>
      <a:pPr>
        <a:defRPr sz="1000" b="1">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6534156279484876E-2"/>
          <c:y val="9.8269179427074166E-2"/>
          <c:w val="0.8005094012369075"/>
          <c:h val="0.65677806669720729"/>
        </c:manualLayout>
      </c:layout>
      <c:barChart>
        <c:barDir val="col"/>
        <c:grouping val="clustered"/>
        <c:varyColors val="0"/>
        <c:ser>
          <c:idx val="0"/>
          <c:order val="0"/>
          <c:tx>
            <c:strRef>
              <c:f>Лист1!$B$1</c:f>
              <c:strCache>
                <c:ptCount val="1"/>
                <c:pt idx="0">
                  <c:v>Барлығы</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2080</c:v>
                </c:pt>
                <c:pt idx="1">
                  <c:v>1934</c:v>
                </c:pt>
                <c:pt idx="2">
                  <c:v>1800</c:v>
                </c:pt>
              </c:numCache>
            </c:numRef>
          </c:val>
          <c:extLst>
            <c:ext xmlns:c16="http://schemas.microsoft.com/office/drawing/2014/chart" uri="{C3380CC4-5D6E-409C-BE32-E72D297353CC}">
              <c16:uniqueId val="{00000000-394E-4810-B758-3B44188EC8AF}"/>
            </c:ext>
          </c:extLst>
        </c:ser>
        <c:ser>
          <c:idx val="1"/>
          <c:order val="1"/>
          <c:tx>
            <c:strRef>
              <c:f>Лист1!$C$1</c:f>
              <c:strCache>
                <c:ptCount val="1"/>
                <c:pt idx="0">
                  <c:v>Бакалавриат</c:v>
                </c:pt>
              </c:strCache>
            </c:strRef>
          </c:tx>
          <c:invertIfNegative val="0"/>
          <c:dLbls>
            <c:dLbl>
              <c:idx val="0"/>
              <c:layout>
                <c:manualLayout>
                  <c:x val="8.4655793100355745E-3"/>
                  <c:y val="2.0914886293832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4E-4810-B758-3B44188EC8AF}"/>
                </c:ext>
              </c:extLst>
            </c:dLbl>
            <c:dLbl>
              <c:idx val="1"/>
              <c:layout>
                <c:manualLayout>
                  <c:x val="4.23278965501770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4E-4810-B758-3B44188EC8AF}"/>
                </c:ext>
              </c:extLst>
            </c:dLbl>
            <c:dLbl>
              <c:idx val="2"/>
              <c:layout>
                <c:manualLayout>
                  <c:x val="9.8765091950415284E-3"/>
                  <c:y val="4.18297725876652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4E-4810-B758-3B44188EC8AF}"/>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1514</c:v>
                </c:pt>
                <c:pt idx="1">
                  <c:v>1267</c:v>
                </c:pt>
                <c:pt idx="2">
                  <c:v>1253</c:v>
                </c:pt>
              </c:numCache>
            </c:numRef>
          </c:val>
          <c:extLst>
            <c:ext xmlns:c16="http://schemas.microsoft.com/office/drawing/2014/chart" uri="{C3380CC4-5D6E-409C-BE32-E72D297353CC}">
              <c16:uniqueId val="{00000004-394E-4810-B758-3B44188EC8AF}"/>
            </c:ext>
          </c:extLst>
        </c:ser>
        <c:ser>
          <c:idx val="2"/>
          <c:order val="2"/>
          <c:tx>
            <c:strRef>
              <c:f>Лист1!$D$1</c:f>
              <c:strCache>
                <c:ptCount val="1"/>
                <c:pt idx="0">
                  <c:v>Магистратура</c:v>
                </c:pt>
              </c:strCache>
            </c:strRef>
          </c:tx>
          <c:invertIfNegative val="0"/>
          <c:dLbls>
            <c:dLbl>
              <c:idx val="2"/>
              <c:layout>
                <c:manualLayout>
                  <c:x val="8.4655793100355745E-3"/>
                  <c:y val="2.0913239452392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4E-4810-B758-3B44188EC8AF}"/>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Лист1!$D$2:$D$4</c:f>
              <c:numCache>
                <c:formatCode>General</c:formatCode>
                <c:ptCount val="3"/>
                <c:pt idx="0">
                  <c:v>533</c:v>
                </c:pt>
                <c:pt idx="1">
                  <c:v>629</c:v>
                </c:pt>
                <c:pt idx="2">
                  <c:v>494</c:v>
                </c:pt>
              </c:numCache>
            </c:numRef>
          </c:val>
          <c:extLst>
            <c:ext xmlns:c16="http://schemas.microsoft.com/office/drawing/2014/chart" uri="{C3380CC4-5D6E-409C-BE32-E72D297353CC}">
              <c16:uniqueId val="{00000006-394E-4810-B758-3B44188EC8AF}"/>
            </c:ext>
          </c:extLst>
        </c:ser>
        <c:ser>
          <c:idx val="3"/>
          <c:order val="3"/>
          <c:tx>
            <c:strRef>
              <c:f>Лист1!$E$1</c:f>
              <c:strCache>
                <c:ptCount val="1"/>
                <c:pt idx="0">
                  <c:v>Докторантура</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Лист1!$E$2:$E$4</c:f>
              <c:numCache>
                <c:formatCode>General</c:formatCode>
                <c:ptCount val="3"/>
                <c:pt idx="0">
                  <c:v>33</c:v>
                </c:pt>
                <c:pt idx="1">
                  <c:v>38</c:v>
                </c:pt>
                <c:pt idx="2">
                  <c:v>53</c:v>
                </c:pt>
              </c:numCache>
            </c:numRef>
          </c:val>
          <c:extLst>
            <c:ext xmlns:c16="http://schemas.microsoft.com/office/drawing/2014/chart" uri="{C3380CC4-5D6E-409C-BE32-E72D297353CC}">
              <c16:uniqueId val="{00000007-394E-4810-B758-3B44188EC8AF}"/>
            </c:ext>
          </c:extLst>
        </c:ser>
        <c:dLbls>
          <c:showLegendKey val="0"/>
          <c:showVal val="0"/>
          <c:showCatName val="0"/>
          <c:showSerName val="0"/>
          <c:showPercent val="0"/>
          <c:showBubbleSize val="0"/>
        </c:dLbls>
        <c:gapWidth val="150"/>
        <c:axId val="152738048"/>
        <c:axId val="152756224"/>
      </c:barChart>
      <c:catAx>
        <c:axId val="152738048"/>
        <c:scaling>
          <c:orientation val="minMax"/>
        </c:scaling>
        <c:delete val="0"/>
        <c:axPos val="b"/>
        <c:numFmt formatCode="General" sourceLinked="1"/>
        <c:majorTickMark val="out"/>
        <c:minorTickMark val="none"/>
        <c:tickLblPos val="nextTo"/>
        <c:txPr>
          <a:bodyPr/>
          <a:lstStyle/>
          <a:p>
            <a:pPr>
              <a:defRPr sz="1200"/>
            </a:pPr>
            <a:endParaRPr lang="ru-RU"/>
          </a:p>
        </c:txPr>
        <c:crossAx val="152756224"/>
        <c:crosses val="autoZero"/>
        <c:auto val="1"/>
        <c:lblAlgn val="ctr"/>
        <c:lblOffset val="100"/>
        <c:noMultiLvlLbl val="0"/>
      </c:catAx>
      <c:valAx>
        <c:axId val="152756224"/>
        <c:scaling>
          <c:orientation val="minMax"/>
        </c:scaling>
        <c:delete val="1"/>
        <c:axPos val="l"/>
        <c:numFmt formatCode="General" sourceLinked="1"/>
        <c:majorTickMark val="out"/>
        <c:minorTickMark val="none"/>
        <c:tickLblPos val="none"/>
        <c:crossAx val="152738048"/>
        <c:crosses val="autoZero"/>
        <c:crossBetween val="between"/>
      </c:valAx>
    </c:plotArea>
    <c:legend>
      <c:legendPos val="b"/>
      <c:layout>
        <c:manualLayout>
          <c:xMode val="edge"/>
          <c:yMode val="edge"/>
          <c:x val="4.8697277805304424E-2"/>
          <c:y val="0.8888241202061069"/>
          <c:w val="0.91587690321301563"/>
          <c:h val="7.3343274950452134E-2"/>
        </c:manualLayout>
      </c:layout>
      <c:overlay val="0"/>
      <c:txPr>
        <a:bodyPr/>
        <a:lstStyle/>
        <a:p>
          <a:pPr>
            <a:defRPr sz="1200"/>
          </a:pPr>
          <a:endParaRPr lang="ru-RU"/>
        </a:p>
      </c:txPr>
    </c:legend>
    <c:plotVisOnly val="1"/>
    <c:dispBlanksAs val="gap"/>
    <c:showDLblsOverMax val="0"/>
  </c:chart>
  <c:txPr>
    <a:bodyPr/>
    <a:lstStyle/>
    <a:p>
      <a:pPr>
        <a:defRPr sz="1600" b="1">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1.5898714377832225E-2"/>
          <c:y val="3.8532839384809822E-2"/>
          <c:w val="0.88581832401375049"/>
          <c:h val="0.72266726686322003"/>
        </c:manualLayout>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6942</c:v>
                </c:pt>
                <c:pt idx="1">
                  <c:v>8459</c:v>
                </c:pt>
                <c:pt idx="2">
                  <c:v>10460</c:v>
                </c:pt>
              </c:numCache>
            </c:numRef>
          </c:val>
          <c:extLst>
            <c:ext xmlns:c16="http://schemas.microsoft.com/office/drawing/2014/chart" uri="{C3380CC4-5D6E-409C-BE32-E72D297353CC}">
              <c16:uniqueId val="{00000000-B347-4057-AB8A-D654CC13A9BA}"/>
            </c:ext>
          </c:extLst>
        </c:ser>
        <c:ser>
          <c:idx val="1"/>
          <c:order val="1"/>
          <c:tx>
            <c:strRef>
              <c:f>Лист1!$C$1</c:f>
              <c:strCache>
                <c:ptCount val="1"/>
                <c:pt idx="0">
                  <c:v>Бакалавриат</c:v>
                </c:pt>
              </c:strCache>
            </c:strRef>
          </c:tx>
          <c:invertIfNegative val="0"/>
          <c:dLbls>
            <c:dLbl>
              <c:idx val="0"/>
              <c:layout>
                <c:manualLayout>
                  <c:x val="1.068947087119187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47-4057-AB8A-D654CC13A9BA}"/>
                </c:ext>
              </c:extLst>
            </c:dLbl>
            <c:dLbl>
              <c:idx val="1"/>
              <c:layout>
                <c:manualLayout>
                  <c:x val="1.2827365045430351E-2"/>
                  <c:y val="-4.12796697626419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47-4057-AB8A-D654CC13A9BA}"/>
                </c:ext>
              </c:extLst>
            </c:dLbl>
            <c:dLbl>
              <c:idx val="2"/>
              <c:layout>
                <c:manualLayout>
                  <c:x val="8.551576696953522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47-4057-AB8A-D654CC13A9B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Лист1!$C$2:$C$4</c:f>
              <c:numCache>
                <c:formatCode>General</c:formatCode>
                <c:ptCount val="3"/>
                <c:pt idx="0">
                  <c:v>5594</c:v>
                </c:pt>
                <c:pt idx="1">
                  <c:v>6860</c:v>
                </c:pt>
                <c:pt idx="2">
                  <c:v>8884</c:v>
                </c:pt>
              </c:numCache>
            </c:numRef>
          </c:val>
          <c:extLst>
            <c:ext xmlns:c16="http://schemas.microsoft.com/office/drawing/2014/chart" uri="{C3380CC4-5D6E-409C-BE32-E72D297353CC}">
              <c16:uniqueId val="{00000004-B347-4057-AB8A-D654CC13A9BA}"/>
            </c:ext>
          </c:extLst>
        </c:ser>
        <c:ser>
          <c:idx val="2"/>
          <c:order val="2"/>
          <c:tx>
            <c:strRef>
              <c:f>Лист1!$D$1</c:f>
              <c:strCache>
                <c:ptCount val="1"/>
                <c:pt idx="0">
                  <c:v>Бакалавриат госгрант</c:v>
                </c:pt>
              </c:strCache>
            </c:strRef>
          </c:tx>
          <c:invertIfNegative val="0"/>
          <c:dLbls>
            <c:dLbl>
              <c:idx val="0"/>
              <c:layout>
                <c:manualLayout>
                  <c:x val="6.41368252271516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47-4057-AB8A-D654CC13A9BA}"/>
                </c:ext>
              </c:extLst>
            </c:dLbl>
            <c:dLbl>
              <c:idx val="1"/>
              <c:layout>
                <c:manualLayout>
                  <c:x val="8.5515766969535226E-3"/>
                  <c:y val="-8.2559339525284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47-4057-AB8A-D654CC13A9BA}"/>
                </c:ext>
              </c:extLst>
            </c:dLbl>
            <c:dLbl>
              <c:idx val="2"/>
              <c:layout>
                <c:manualLayout>
                  <c:x val="6.41368252271516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47-4057-AB8A-D654CC13A9B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Лист1!$D$2:$D$4</c:f>
              <c:numCache>
                <c:formatCode>General</c:formatCode>
                <c:ptCount val="3"/>
                <c:pt idx="0">
                  <c:v>2127</c:v>
                </c:pt>
                <c:pt idx="1">
                  <c:v>2891</c:v>
                </c:pt>
                <c:pt idx="2">
                  <c:v>3682</c:v>
                </c:pt>
              </c:numCache>
            </c:numRef>
          </c:val>
          <c:extLst>
            <c:ext xmlns:c16="http://schemas.microsoft.com/office/drawing/2014/chart" uri="{C3380CC4-5D6E-409C-BE32-E72D297353CC}">
              <c16:uniqueId val="{00000008-B347-4057-AB8A-D654CC13A9BA}"/>
            </c:ext>
          </c:extLst>
        </c:ser>
        <c:ser>
          <c:idx val="3"/>
          <c:order val="3"/>
          <c:tx>
            <c:strRef>
              <c:f>Лист1!$E$1</c:f>
              <c:strCache>
                <c:ptCount val="1"/>
                <c:pt idx="0">
                  <c:v>Магистратура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Лист1!$E$2:$E$4</c:f>
              <c:numCache>
                <c:formatCode>General</c:formatCode>
                <c:ptCount val="3"/>
                <c:pt idx="0">
                  <c:v>1136</c:v>
                </c:pt>
                <c:pt idx="1">
                  <c:v>1201</c:v>
                </c:pt>
                <c:pt idx="2">
                  <c:v>1144</c:v>
                </c:pt>
              </c:numCache>
            </c:numRef>
          </c:val>
          <c:extLst>
            <c:ext xmlns:c16="http://schemas.microsoft.com/office/drawing/2014/chart" uri="{C3380CC4-5D6E-409C-BE32-E72D297353CC}">
              <c16:uniqueId val="{00000009-B347-4057-AB8A-D654CC13A9BA}"/>
            </c:ext>
          </c:extLst>
        </c:ser>
        <c:ser>
          <c:idx val="4"/>
          <c:order val="4"/>
          <c:tx>
            <c:strRef>
              <c:f>Лист1!$F$1</c:f>
              <c:strCache>
                <c:ptCount val="1"/>
                <c:pt idx="0">
                  <c:v>Докторантура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Лист1!$F$2:$F$4</c:f>
              <c:numCache>
                <c:formatCode>General</c:formatCode>
                <c:ptCount val="3"/>
                <c:pt idx="0">
                  <c:v>212</c:v>
                </c:pt>
                <c:pt idx="1">
                  <c:v>398</c:v>
                </c:pt>
                <c:pt idx="2">
                  <c:v>432</c:v>
                </c:pt>
              </c:numCache>
            </c:numRef>
          </c:val>
          <c:extLst>
            <c:ext xmlns:c16="http://schemas.microsoft.com/office/drawing/2014/chart" uri="{C3380CC4-5D6E-409C-BE32-E72D297353CC}">
              <c16:uniqueId val="{0000000A-B347-4057-AB8A-D654CC13A9BA}"/>
            </c:ext>
          </c:extLst>
        </c:ser>
        <c:dLbls>
          <c:showLegendKey val="0"/>
          <c:showVal val="1"/>
          <c:showCatName val="0"/>
          <c:showSerName val="0"/>
          <c:showPercent val="0"/>
          <c:showBubbleSize val="0"/>
        </c:dLbls>
        <c:gapWidth val="150"/>
        <c:axId val="152596864"/>
        <c:axId val="152598400"/>
      </c:barChart>
      <c:catAx>
        <c:axId val="152596864"/>
        <c:scaling>
          <c:orientation val="minMax"/>
        </c:scaling>
        <c:delete val="0"/>
        <c:axPos val="b"/>
        <c:numFmt formatCode="General" sourceLinked="0"/>
        <c:majorTickMark val="none"/>
        <c:minorTickMark val="none"/>
        <c:tickLblPos val="nextTo"/>
        <c:crossAx val="152598400"/>
        <c:crosses val="autoZero"/>
        <c:auto val="0"/>
        <c:lblAlgn val="ctr"/>
        <c:lblOffset val="100"/>
        <c:noMultiLvlLbl val="0"/>
      </c:catAx>
      <c:valAx>
        <c:axId val="152598400"/>
        <c:scaling>
          <c:orientation val="minMax"/>
        </c:scaling>
        <c:delete val="1"/>
        <c:axPos val="l"/>
        <c:numFmt formatCode="General" sourceLinked="1"/>
        <c:majorTickMark val="none"/>
        <c:minorTickMark val="none"/>
        <c:tickLblPos val="none"/>
        <c:crossAx val="152596864"/>
        <c:crosses val="autoZero"/>
        <c:crossBetween val="between"/>
      </c:valAx>
    </c:plotArea>
    <c:legend>
      <c:legendPos val="b"/>
      <c:layout>
        <c:manualLayout>
          <c:xMode val="edge"/>
          <c:yMode val="edge"/>
          <c:x val="8.5277935411851528E-3"/>
          <c:y val="0.88735419512842351"/>
          <c:w val="0.95832958079598651"/>
          <c:h val="6.7106994689529992E-2"/>
        </c:manualLayout>
      </c:layout>
      <c:overlay val="0"/>
    </c:legend>
    <c:plotVisOnly val="1"/>
    <c:dispBlanksAs val="gap"/>
    <c:showDLblsOverMax val="0"/>
  </c:chart>
  <c:txPr>
    <a:bodyPr/>
    <a:lstStyle/>
    <a:p>
      <a:pPr>
        <a:defRPr sz="1000" b="1">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6534156279484473E-2"/>
          <c:y val="9.8269179427074166E-2"/>
          <c:w val="0.8017138346837126"/>
          <c:h val="0.65677806669720451"/>
        </c:manualLayout>
      </c:layout>
      <c:barChart>
        <c:barDir val="col"/>
        <c:grouping val="clustered"/>
        <c:varyColors val="0"/>
        <c:ser>
          <c:idx val="0"/>
          <c:order val="0"/>
          <c:tx>
            <c:strRef>
              <c:f>Лист1!$B$1</c:f>
              <c:strCache>
                <c:ptCount val="1"/>
                <c:pt idx="0">
                  <c:v>Всего</c:v>
                </c:pt>
              </c:strCache>
            </c:strRef>
          </c:tx>
          <c:invertIfNegative val="0"/>
          <c:dLbls>
            <c:dLbl>
              <c:idx val="1"/>
              <c:tx>
                <c:rich>
                  <a:bodyPr/>
                  <a:lstStyle/>
                  <a:p>
                    <a:r>
                      <a:rPr lang="en-US"/>
                      <a:t>3 654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54-433D-9DA3-DF5D1E4346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2589</c:v>
                </c:pt>
                <c:pt idx="1">
                  <c:v>3708</c:v>
                </c:pt>
                <c:pt idx="2">
                  <c:v>4381</c:v>
                </c:pt>
              </c:numCache>
            </c:numRef>
          </c:val>
          <c:extLst>
            <c:ext xmlns:c16="http://schemas.microsoft.com/office/drawing/2014/chart" uri="{C3380CC4-5D6E-409C-BE32-E72D297353CC}">
              <c16:uniqueId val="{00000001-1954-433D-9DA3-DF5D1E43464F}"/>
            </c:ext>
          </c:extLst>
        </c:ser>
        <c:ser>
          <c:idx val="1"/>
          <c:order val="1"/>
          <c:tx>
            <c:strRef>
              <c:f>Лист1!$C$1</c:f>
              <c:strCache>
                <c:ptCount val="1"/>
                <c:pt idx="0">
                  <c:v>Бакалавриат</c:v>
                </c:pt>
              </c:strCache>
            </c:strRef>
          </c:tx>
          <c:invertIfNegative val="0"/>
          <c:dLbls>
            <c:dLbl>
              <c:idx val="0"/>
              <c:layout>
                <c:manualLayout>
                  <c:x val="8.4655793100355311E-3"/>
                  <c:y val="2.0914886293832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54-433D-9DA3-DF5D1E43464F}"/>
                </c:ext>
              </c:extLst>
            </c:dLbl>
            <c:dLbl>
              <c:idx val="1"/>
              <c:layout>
                <c:manualLayout>
                  <c:x val="4.2327896550177014E-3"/>
                  <c:y val="0"/>
                </c:manualLayout>
              </c:layout>
              <c:tx>
                <c:rich>
                  <a:bodyPr/>
                  <a:lstStyle/>
                  <a:p>
                    <a:r>
                      <a:rPr lang="en-US"/>
                      <a:t>2 715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54-433D-9DA3-DF5D1E43464F}"/>
                </c:ext>
              </c:extLst>
            </c:dLbl>
            <c:dLbl>
              <c:idx val="2"/>
              <c:layout>
                <c:manualLayout>
                  <c:x val="9.8765091950414712E-3"/>
                  <c:y val="4.18297725876652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54-433D-9DA3-DF5D1E4346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Лист1!$C$2:$C$4</c:f>
              <c:numCache>
                <c:formatCode>General</c:formatCode>
                <c:ptCount val="3"/>
                <c:pt idx="0">
                  <c:v>1942</c:v>
                </c:pt>
                <c:pt idx="1">
                  <c:v>2768</c:v>
                </c:pt>
                <c:pt idx="2">
                  <c:v>3745</c:v>
                </c:pt>
              </c:numCache>
            </c:numRef>
          </c:val>
          <c:extLst>
            <c:ext xmlns:c16="http://schemas.microsoft.com/office/drawing/2014/chart" uri="{C3380CC4-5D6E-409C-BE32-E72D297353CC}">
              <c16:uniqueId val="{00000005-1954-433D-9DA3-DF5D1E43464F}"/>
            </c:ext>
          </c:extLst>
        </c:ser>
        <c:ser>
          <c:idx val="2"/>
          <c:order val="2"/>
          <c:tx>
            <c:strRef>
              <c:f>Лист1!$D$1</c:f>
              <c:strCache>
                <c:ptCount val="1"/>
                <c:pt idx="0">
                  <c:v>Бакалавриат госгрант</c:v>
                </c:pt>
              </c:strCache>
            </c:strRef>
          </c:tx>
          <c:invertIfNegative val="0"/>
          <c:dLbls>
            <c:dLbl>
              <c:idx val="2"/>
              <c:layout>
                <c:manualLayout>
                  <c:x val="8.4655793100355311E-3"/>
                  <c:y val="2.0913239452392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54-433D-9DA3-DF5D1E4346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Лист1!$D$2:$D$4</c:f>
              <c:numCache>
                <c:formatCode>General</c:formatCode>
                <c:ptCount val="3"/>
                <c:pt idx="0">
                  <c:v>804</c:v>
                </c:pt>
                <c:pt idx="1">
                  <c:v>1173</c:v>
                </c:pt>
                <c:pt idx="2">
                  <c:v>1461</c:v>
                </c:pt>
              </c:numCache>
            </c:numRef>
          </c:val>
          <c:extLst>
            <c:ext xmlns:c16="http://schemas.microsoft.com/office/drawing/2014/chart" uri="{C3380CC4-5D6E-409C-BE32-E72D297353CC}">
              <c16:uniqueId val="{00000007-1954-433D-9DA3-DF5D1E43464F}"/>
            </c:ext>
          </c:extLst>
        </c:ser>
        <c:ser>
          <c:idx val="3"/>
          <c:order val="3"/>
          <c:tx>
            <c:strRef>
              <c:f>Лист1!$E$1</c:f>
              <c:strCache>
                <c:ptCount val="1"/>
                <c:pt idx="0">
                  <c:v>Магистратура</c:v>
                </c:pt>
              </c:strCache>
            </c:strRef>
          </c:tx>
          <c:invertIfNegative val="0"/>
          <c:dLbls>
            <c:dLbl>
              <c:idx val="1"/>
              <c:tx>
                <c:rich>
                  <a:bodyPr/>
                  <a:lstStyle/>
                  <a:p>
                    <a:r>
                      <a:rPr lang="en-US"/>
                      <a:t>715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54-433D-9DA3-DF5D1E4346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Лист1!$E$2:$E$4</c:f>
              <c:numCache>
                <c:formatCode>General</c:formatCode>
                <c:ptCount val="3"/>
                <c:pt idx="0">
                  <c:v>530</c:v>
                </c:pt>
                <c:pt idx="1">
                  <c:v>716</c:v>
                </c:pt>
                <c:pt idx="2">
                  <c:v>547</c:v>
                </c:pt>
              </c:numCache>
            </c:numRef>
          </c:val>
          <c:extLst>
            <c:ext xmlns:c16="http://schemas.microsoft.com/office/drawing/2014/chart" uri="{C3380CC4-5D6E-409C-BE32-E72D297353CC}">
              <c16:uniqueId val="{00000009-1954-433D-9DA3-DF5D1E43464F}"/>
            </c:ext>
          </c:extLst>
        </c:ser>
        <c:ser>
          <c:idx val="4"/>
          <c:order val="4"/>
          <c:tx>
            <c:strRef>
              <c:f>Лист1!$F$1</c:f>
              <c:strCache>
                <c:ptCount val="1"/>
                <c:pt idx="0">
                  <c:v>Докторантура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Лист1!$F$2:$F$4</c:f>
              <c:numCache>
                <c:formatCode>General</c:formatCode>
                <c:ptCount val="3"/>
                <c:pt idx="0">
                  <c:v>117</c:v>
                </c:pt>
                <c:pt idx="1">
                  <c:v>224</c:v>
                </c:pt>
                <c:pt idx="2">
                  <c:v>89</c:v>
                </c:pt>
              </c:numCache>
            </c:numRef>
          </c:val>
          <c:extLst>
            <c:ext xmlns:c16="http://schemas.microsoft.com/office/drawing/2014/chart" uri="{C3380CC4-5D6E-409C-BE32-E72D297353CC}">
              <c16:uniqueId val="{0000000A-1954-433D-9DA3-DF5D1E43464F}"/>
            </c:ext>
          </c:extLst>
        </c:ser>
        <c:dLbls>
          <c:showLegendKey val="0"/>
          <c:showVal val="0"/>
          <c:showCatName val="0"/>
          <c:showSerName val="0"/>
          <c:showPercent val="0"/>
          <c:showBubbleSize val="0"/>
        </c:dLbls>
        <c:gapWidth val="150"/>
        <c:axId val="152848640"/>
        <c:axId val="152870912"/>
      </c:barChart>
      <c:catAx>
        <c:axId val="152848640"/>
        <c:scaling>
          <c:orientation val="minMax"/>
        </c:scaling>
        <c:delete val="0"/>
        <c:axPos val="b"/>
        <c:numFmt formatCode="General" sourceLinked="1"/>
        <c:majorTickMark val="out"/>
        <c:minorTickMark val="none"/>
        <c:tickLblPos val="nextTo"/>
        <c:crossAx val="152870912"/>
        <c:crosses val="autoZero"/>
        <c:auto val="1"/>
        <c:lblAlgn val="ctr"/>
        <c:lblOffset val="100"/>
        <c:noMultiLvlLbl val="0"/>
      </c:catAx>
      <c:valAx>
        <c:axId val="152870912"/>
        <c:scaling>
          <c:orientation val="minMax"/>
        </c:scaling>
        <c:delete val="1"/>
        <c:axPos val="l"/>
        <c:numFmt formatCode="General" sourceLinked="1"/>
        <c:majorTickMark val="out"/>
        <c:minorTickMark val="none"/>
        <c:tickLblPos val="none"/>
        <c:crossAx val="152848640"/>
        <c:crosses val="autoZero"/>
        <c:crossBetween val="between"/>
      </c:valAx>
    </c:plotArea>
    <c:legend>
      <c:legendPos val="b"/>
      <c:layout>
        <c:manualLayout>
          <c:xMode val="edge"/>
          <c:yMode val="edge"/>
          <c:x val="8.5277935411851528E-3"/>
          <c:y val="0.94378891623133365"/>
          <c:w val="0.95040929666401008"/>
          <c:h val="5.3422432568986822E-2"/>
        </c:manualLayout>
      </c:layout>
      <c:overlay val="0"/>
    </c:legend>
    <c:plotVisOnly val="1"/>
    <c:dispBlanksAs val="gap"/>
    <c:showDLblsOverMax val="0"/>
  </c:chart>
  <c:txPr>
    <a:bodyPr/>
    <a:lstStyle/>
    <a:p>
      <a:pPr>
        <a:defRPr sz="1000" b="1">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6534156279484376E-2"/>
          <c:y val="9.8269179427074166E-2"/>
          <c:w val="0.8005094012369075"/>
          <c:h val="0.65677806669720395"/>
        </c:manualLayout>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2080</c:v>
                </c:pt>
                <c:pt idx="1">
                  <c:v>1934</c:v>
                </c:pt>
                <c:pt idx="2">
                  <c:v>1800</c:v>
                </c:pt>
              </c:numCache>
            </c:numRef>
          </c:val>
          <c:extLst>
            <c:ext xmlns:c16="http://schemas.microsoft.com/office/drawing/2014/chart" uri="{C3380CC4-5D6E-409C-BE32-E72D297353CC}">
              <c16:uniqueId val="{00000000-BF1C-435F-9CFA-EB1B934516D1}"/>
            </c:ext>
          </c:extLst>
        </c:ser>
        <c:ser>
          <c:idx val="1"/>
          <c:order val="1"/>
          <c:tx>
            <c:strRef>
              <c:f>Лист1!$C$1</c:f>
              <c:strCache>
                <c:ptCount val="1"/>
                <c:pt idx="0">
                  <c:v>Бакалавриат</c:v>
                </c:pt>
              </c:strCache>
            </c:strRef>
          </c:tx>
          <c:invertIfNegative val="0"/>
          <c:dLbls>
            <c:dLbl>
              <c:idx val="0"/>
              <c:layout>
                <c:manualLayout>
                  <c:x val="8.4655793100355241E-3"/>
                  <c:y val="2.0914886293832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1C-435F-9CFA-EB1B934516D1}"/>
                </c:ext>
              </c:extLst>
            </c:dLbl>
            <c:dLbl>
              <c:idx val="1"/>
              <c:layout>
                <c:manualLayout>
                  <c:x val="4.23278965501770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1C-435F-9CFA-EB1B934516D1}"/>
                </c:ext>
              </c:extLst>
            </c:dLbl>
            <c:dLbl>
              <c:idx val="2"/>
              <c:layout>
                <c:manualLayout>
                  <c:x val="9.8765091950414607E-3"/>
                  <c:y val="4.18297725876652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1C-435F-9CFA-EB1B934516D1}"/>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1514</c:v>
                </c:pt>
                <c:pt idx="1">
                  <c:v>1267</c:v>
                </c:pt>
                <c:pt idx="2">
                  <c:v>1253</c:v>
                </c:pt>
              </c:numCache>
            </c:numRef>
          </c:val>
          <c:extLst>
            <c:ext xmlns:c16="http://schemas.microsoft.com/office/drawing/2014/chart" uri="{C3380CC4-5D6E-409C-BE32-E72D297353CC}">
              <c16:uniqueId val="{00000004-BF1C-435F-9CFA-EB1B934516D1}"/>
            </c:ext>
          </c:extLst>
        </c:ser>
        <c:ser>
          <c:idx val="2"/>
          <c:order val="2"/>
          <c:tx>
            <c:strRef>
              <c:f>Лист1!$D$1</c:f>
              <c:strCache>
                <c:ptCount val="1"/>
                <c:pt idx="0">
                  <c:v>Магистратура</c:v>
                </c:pt>
              </c:strCache>
            </c:strRef>
          </c:tx>
          <c:invertIfNegative val="0"/>
          <c:dLbls>
            <c:dLbl>
              <c:idx val="2"/>
              <c:layout>
                <c:manualLayout>
                  <c:x val="8.4655793100355241E-3"/>
                  <c:y val="2.0913239452392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1C-435F-9CFA-EB1B934516D1}"/>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Лист1!$D$2:$D$4</c:f>
              <c:numCache>
                <c:formatCode>General</c:formatCode>
                <c:ptCount val="3"/>
                <c:pt idx="0">
                  <c:v>533</c:v>
                </c:pt>
                <c:pt idx="1">
                  <c:v>629</c:v>
                </c:pt>
                <c:pt idx="2">
                  <c:v>494</c:v>
                </c:pt>
              </c:numCache>
            </c:numRef>
          </c:val>
          <c:extLst>
            <c:ext xmlns:c16="http://schemas.microsoft.com/office/drawing/2014/chart" uri="{C3380CC4-5D6E-409C-BE32-E72D297353CC}">
              <c16:uniqueId val="{00000006-BF1C-435F-9CFA-EB1B934516D1}"/>
            </c:ext>
          </c:extLst>
        </c:ser>
        <c:ser>
          <c:idx val="3"/>
          <c:order val="3"/>
          <c:tx>
            <c:strRef>
              <c:f>Лист1!$E$1</c:f>
              <c:strCache>
                <c:ptCount val="1"/>
                <c:pt idx="0">
                  <c:v>Докторантура</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Лист1!$E$2:$E$4</c:f>
              <c:numCache>
                <c:formatCode>General</c:formatCode>
                <c:ptCount val="3"/>
                <c:pt idx="0">
                  <c:v>33</c:v>
                </c:pt>
                <c:pt idx="1">
                  <c:v>38</c:v>
                </c:pt>
                <c:pt idx="2">
                  <c:v>53</c:v>
                </c:pt>
              </c:numCache>
            </c:numRef>
          </c:val>
          <c:extLst>
            <c:ext xmlns:c16="http://schemas.microsoft.com/office/drawing/2014/chart" uri="{C3380CC4-5D6E-409C-BE32-E72D297353CC}">
              <c16:uniqueId val="{00000007-BF1C-435F-9CFA-EB1B934516D1}"/>
            </c:ext>
          </c:extLst>
        </c:ser>
        <c:dLbls>
          <c:showLegendKey val="0"/>
          <c:showVal val="0"/>
          <c:showCatName val="0"/>
          <c:showSerName val="0"/>
          <c:showPercent val="0"/>
          <c:showBubbleSize val="0"/>
        </c:dLbls>
        <c:gapWidth val="150"/>
        <c:axId val="152415232"/>
        <c:axId val="152498944"/>
      </c:barChart>
      <c:catAx>
        <c:axId val="152415232"/>
        <c:scaling>
          <c:orientation val="minMax"/>
        </c:scaling>
        <c:delete val="0"/>
        <c:axPos val="b"/>
        <c:numFmt formatCode="General" sourceLinked="1"/>
        <c:majorTickMark val="out"/>
        <c:minorTickMark val="none"/>
        <c:tickLblPos val="nextTo"/>
        <c:txPr>
          <a:bodyPr/>
          <a:lstStyle/>
          <a:p>
            <a:pPr>
              <a:defRPr sz="1200"/>
            </a:pPr>
            <a:endParaRPr lang="ru-RU"/>
          </a:p>
        </c:txPr>
        <c:crossAx val="152498944"/>
        <c:crosses val="autoZero"/>
        <c:auto val="1"/>
        <c:lblAlgn val="ctr"/>
        <c:lblOffset val="100"/>
        <c:noMultiLvlLbl val="0"/>
      </c:catAx>
      <c:valAx>
        <c:axId val="152498944"/>
        <c:scaling>
          <c:orientation val="minMax"/>
        </c:scaling>
        <c:delete val="1"/>
        <c:axPos val="l"/>
        <c:numFmt formatCode="General" sourceLinked="1"/>
        <c:majorTickMark val="out"/>
        <c:minorTickMark val="none"/>
        <c:tickLblPos val="none"/>
        <c:crossAx val="152415232"/>
        <c:crosses val="autoZero"/>
        <c:crossBetween val="between"/>
      </c:valAx>
    </c:plotArea>
    <c:legend>
      <c:legendPos val="b"/>
      <c:layout>
        <c:manualLayout>
          <c:xMode val="edge"/>
          <c:yMode val="edge"/>
          <c:x val="4.8697277805304424E-2"/>
          <c:y val="0.8888241202061069"/>
          <c:w val="0.91587690321301563"/>
          <c:h val="7.3343274950452134E-2"/>
        </c:manualLayout>
      </c:layout>
      <c:overlay val="0"/>
      <c:txPr>
        <a:bodyPr/>
        <a:lstStyle/>
        <a:p>
          <a:pPr>
            <a:defRPr sz="1200"/>
          </a:pPr>
          <a:endParaRPr lang="ru-RU"/>
        </a:p>
      </c:txPr>
    </c:legend>
    <c:plotVisOnly val="1"/>
    <c:dispBlanksAs val="gap"/>
    <c:showDLblsOverMax val="0"/>
  </c:chart>
  <c:txPr>
    <a:bodyPr/>
    <a:lstStyle/>
    <a:p>
      <a:pPr>
        <a:defRPr sz="1600" b="1">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C15D-669F-4FA4-BEED-1D292FAF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33392</Words>
  <Characters>190337</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2019-11-04T08:17:00Z</cp:lastPrinted>
  <dcterms:created xsi:type="dcterms:W3CDTF">2020-06-12T08:04:00Z</dcterms:created>
  <dcterms:modified xsi:type="dcterms:W3CDTF">2020-06-12T08:04:00Z</dcterms:modified>
</cp:coreProperties>
</file>